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301" w:rsidRPr="00DA4301" w:rsidRDefault="00DA4301" w:rsidP="00DA4301">
      <w:pPr>
        <w:spacing w:before="240"/>
        <w:jc w:val="center"/>
        <w:rPr>
          <w:rFonts w:cs="DSN Cologne"/>
          <w:b/>
          <w:bCs/>
          <w:sz w:val="96"/>
          <w:szCs w:val="96"/>
          <w:cs/>
        </w:rPr>
      </w:pPr>
      <w:r w:rsidRPr="00DA4301">
        <w:rPr>
          <w:rFonts w:ascii="Traditional Arabic" w:hAnsi="Traditional Arabic" w:cs="DSN Cologne" w:hint="cs"/>
          <w:b/>
          <w:bCs/>
          <w:sz w:val="96"/>
          <w:szCs w:val="96"/>
          <w:cs/>
        </w:rPr>
        <w:t>แผนพัฒนาท้องถิ่น</w:t>
      </w:r>
    </w:p>
    <w:p w:rsidR="00DA4301" w:rsidRDefault="00DA4301" w:rsidP="00DA4301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DA4301">
        <w:rPr>
          <w:rFonts w:ascii="Angsana New" w:hAnsi="Angsana New" w:hint="cs"/>
          <w:b/>
          <w:bCs/>
          <w:sz w:val="96"/>
          <w:szCs w:val="96"/>
          <w:cs/>
        </w:rPr>
        <w:t>(</w:t>
      </w:r>
      <w:r w:rsidRPr="00DA4301">
        <w:rPr>
          <w:rFonts w:ascii="TH SarabunIT๙" w:hAnsi="TH SarabunIT๙" w:cs="TH SarabunIT๙"/>
          <w:b/>
          <w:bCs/>
          <w:sz w:val="96"/>
          <w:szCs w:val="96"/>
          <w:cs/>
        </w:rPr>
        <w:t>พ.ศ. ๒๕6</w:t>
      </w:r>
      <w:r w:rsidRPr="00DA4301">
        <w:rPr>
          <w:rFonts w:ascii="TH SarabunIT๙" w:hAnsi="TH SarabunIT๙" w:cs="TH SarabunIT๙" w:hint="cs"/>
          <w:b/>
          <w:bCs/>
          <w:sz w:val="96"/>
          <w:szCs w:val="96"/>
          <w:cs/>
        </w:rPr>
        <w:t>1</w:t>
      </w:r>
      <w:r w:rsidRPr="00DA4301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 – ๒๕6</w:t>
      </w:r>
      <w:r w:rsidRPr="00DA4301">
        <w:rPr>
          <w:rFonts w:ascii="TH SarabunIT๙" w:hAnsi="TH SarabunIT๙" w:cs="TH SarabunIT๙"/>
          <w:b/>
          <w:bCs/>
          <w:sz w:val="96"/>
          <w:szCs w:val="96"/>
        </w:rPr>
        <w:t>5</w:t>
      </w:r>
      <w:r w:rsidRPr="00DA4301">
        <w:rPr>
          <w:rFonts w:ascii="TH SarabunIT๙" w:hAnsi="TH SarabunIT๙" w:cs="TH SarabunIT๙" w:hint="cs"/>
          <w:b/>
          <w:bCs/>
          <w:sz w:val="96"/>
          <w:szCs w:val="96"/>
          <w:cs/>
        </w:rPr>
        <w:t>)</w:t>
      </w:r>
    </w:p>
    <w:p w:rsidR="00DA4301" w:rsidRPr="00DA4301" w:rsidRDefault="00DA4301" w:rsidP="00DA4301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</w:p>
    <w:p w:rsidR="00DA4301" w:rsidRDefault="00DA4301" w:rsidP="00DA4301">
      <w:pPr>
        <w:rPr>
          <w:rFonts w:cs="DSN LardPhrao"/>
          <w:sz w:val="52"/>
          <w:szCs w:val="52"/>
        </w:rPr>
      </w:pPr>
      <w:r>
        <w:rPr>
          <w:rFonts w:cs="DSN LardPhrao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1036967</wp:posOffset>
            </wp:positionH>
            <wp:positionV relativeFrom="paragraph">
              <wp:posOffset>83125</wp:posOffset>
            </wp:positionV>
            <wp:extent cx="3759320" cy="3838754"/>
            <wp:effectExtent l="19050" t="0" r="0" b="0"/>
            <wp:wrapNone/>
            <wp:docPr id="2" name="รูปภาพ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20" cy="38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301" w:rsidRPr="00EC792D" w:rsidRDefault="00DA4301" w:rsidP="00DA4301">
      <w:pPr>
        <w:rPr>
          <w:rFonts w:cs="DSN LardPhrao"/>
          <w:sz w:val="52"/>
          <w:szCs w:val="52"/>
        </w:rPr>
      </w:pPr>
    </w:p>
    <w:p w:rsidR="00DA4301" w:rsidRPr="00EC792D" w:rsidRDefault="00DA4301" w:rsidP="00DA4301">
      <w:pPr>
        <w:rPr>
          <w:rFonts w:cs="DSN LardPhrao"/>
          <w:sz w:val="52"/>
          <w:szCs w:val="52"/>
        </w:rPr>
      </w:pPr>
    </w:p>
    <w:p w:rsidR="00DA4301" w:rsidRPr="00A23F28" w:rsidRDefault="00DA4301" w:rsidP="00DA4301">
      <w:pPr>
        <w:jc w:val="center"/>
        <w:rPr>
          <w:rFonts w:cs="DSN Cologne Extend"/>
          <w:b/>
          <w:bCs/>
          <w:sz w:val="54"/>
          <w:szCs w:val="54"/>
        </w:rPr>
      </w:pP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  <w:r>
        <w:rPr>
          <w:rFonts w:cs="DSN Cologne Extend" w:hint="cs"/>
          <w:b/>
          <w:bCs/>
          <w:sz w:val="56"/>
          <w:szCs w:val="56"/>
          <w:cs/>
        </w:rPr>
        <w:t xml:space="preserve">    </w:t>
      </w: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</w:p>
    <w:p w:rsidR="00DA4301" w:rsidRPr="00EC792D" w:rsidRDefault="00DA4301" w:rsidP="00DA4301">
      <w:pPr>
        <w:jc w:val="center"/>
        <w:rPr>
          <w:rFonts w:cs="DSN Cologne Extend"/>
          <w:b/>
          <w:bCs/>
          <w:sz w:val="56"/>
          <w:szCs w:val="56"/>
        </w:rPr>
      </w:pPr>
    </w:p>
    <w:p w:rsidR="00DA4301" w:rsidRPr="00DA4301" w:rsidRDefault="00DA4301" w:rsidP="00DA4301">
      <w:pPr>
        <w:jc w:val="center"/>
        <w:rPr>
          <w:rFonts w:cs="DSN Cologne Extend"/>
          <w:b/>
          <w:bCs/>
          <w:sz w:val="72"/>
          <w:szCs w:val="72"/>
        </w:rPr>
      </w:pPr>
      <w:r w:rsidRPr="00DA4301">
        <w:rPr>
          <w:rFonts w:cs="DSN Cologne Extend" w:hint="cs"/>
          <w:b/>
          <w:bCs/>
          <w:sz w:val="72"/>
          <w:szCs w:val="72"/>
          <w:cs/>
        </w:rPr>
        <w:t xml:space="preserve">องค์การบริหารส่วนตำบลกองก๋อย  </w:t>
      </w:r>
    </w:p>
    <w:p w:rsidR="00DA4301" w:rsidRDefault="00DA4301" w:rsidP="00DA4301">
      <w:pPr>
        <w:jc w:val="center"/>
        <w:rPr>
          <w:rFonts w:cs="DSN Cologne Extend"/>
          <w:b/>
          <w:bCs/>
          <w:sz w:val="96"/>
          <w:szCs w:val="96"/>
        </w:rPr>
      </w:pPr>
      <w:r w:rsidRPr="00DA4301">
        <w:rPr>
          <w:rFonts w:ascii="DSN Cologne Extend" w:hAnsi="DSN Cologne Extend" w:cs="DSN Cologne Extend"/>
          <w:b/>
          <w:bCs/>
          <w:sz w:val="72"/>
          <w:szCs w:val="72"/>
          <w:cs/>
        </w:rPr>
        <w:t>อำเภอสบเมย</w:t>
      </w:r>
      <w:r w:rsidRPr="00DA4301">
        <w:rPr>
          <w:rFonts w:ascii="DSN Cologne Extend" w:hAnsi="DSN Cologne Extend" w:cs="DSN Cologne Extend" w:hint="cs"/>
          <w:b/>
          <w:bCs/>
          <w:sz w:val="72"/>
          <w:szCs w:val="72"/>
          <w:cs/>
        </w:rPr>
        <w:t xml:space="preserve"> </w:t>
      </w:r>
      <w:r w:rsidRPr="00DA4301">
        <w:rPr>
          <w:rFonts w:ascii="DSN Cologne Extend" w:hAnsi="DSN Cologne Extend" w:cs="DSN Cologne Extend"/>
          <w:b/>
          <w:bCs/>
          <w:sz w:val="72"/>
          <w:szCs w:val="72"/>
          <w:cs/>
        </w:rPr>
        <w:t>จังหวัดแม่ฮ่องสอน</w:t>
      </w:r>
    </w:p>
    <w:p w:rsidR="00DA4301" w:rsidRDefault="00DA4301" w:rsidP="00DA43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70D00" w:rsidRDefault="00670D00" w:rsidP="00DA43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70D00" w:rsidRDefault="00670D00" w:rsidP="00DA43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70D00" w:rsidRDefault="00670D00" w:rsidP="00DA43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A4301" w:rsidRPr="003564CA" w:rsidRDefault="00DA4301" w:rsidP="00DA43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564C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:rsidR="00DA4301" w:rsidRPr="003564CA" w:rsidRDefault="00DA4301" w:rsidP="00DA430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A4301" w:rsidRPr="001B0F05" w:rsidRDefault="00DA4301" w:rsidP="00DA43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 w:rsidRPr="003564CA">
        <w:rPr>
          <w:rFonts w:ascii="TH SarabunIT๙" w:hAnsi="TH SarabunIT๙" w:cs="TH SarabunIT๙"/>
          <w:sz w:val="32"/>
          <w:szCs w:val="32"/>
          <w:cs/>
        </w:rPr>
        <w:t xml:space="preserve">พ.ศ.๒๕๖๑ </w:t>
      </w:r>
      <w:r w:rsidRPr="003564CA">
        <w:rPr>
          <w:rFonts w:ascii="TH SarabunIT๙" w:hAnsi="TH SarabunIT๙" w:cs="TH SarabunIT๙"/>
          <w:sz w:val="32"/>
          <w:szCs w:val="32"/>
        </w:rPr>
        <w:t xml:space="preserve">– </w:t>
      </w:r>
      <w:r w:rsidRPr="003564CA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>อาศัยอำนาจตามระเบียบกระทรวงมหาดไทย ว่าด้วยการจัดทำแผนพัฒนาข</w:t>
      </w:r>
      <w:r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>ององค์กรปกครองส่วนท้องถิ่น พ.ศ.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2548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แก้ไขเพิ่มเติมถึง (ฉบับที่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3)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พ.ศ.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2561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ประกอบหนังสือ ด่วนที่สุด ที่ มท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>0810.3/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ว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2931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ลงวันที่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15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พฤษภาคม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2562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เรื่อง ซักซ้อมแนวทางการทบทวนแผนพัฒนาท้องถิ่น (พ.ศ.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2561 - 2565)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ขององค์กรปกครองส่วนท้องถิ่น กำหนดระยะเวลาแผนพัฒนาท้องถิ่นเป็นเวลา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5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>ปี เพื่อมีความสอดคล้องและเชื่อมโยงกับแผนพัฒนาจังหวัด แผนพัฒนากลุ่มจังหวัด รวมทั้งแผนปฏิบัติราชการประจำปีจังหวัด แผนปฏิบัติราชการประจำปีกลุ่มจังหวัด ตลอดจนสามารถบูรณาการแผนงาน/โครงการ/กิจกรรม และงบประมาณในพื้นที่ได้อย่างมีประสิทธิภาพ อันจะก่อให้เกิดประโยชน์สูงสุดให้กับประชาชน</w:t>
      </w:r>
    </w:p>
    <w:p w:rsidR="00DA4301" w:rsidRPr="003564CA" w:rsidRDefault="00DA4301" w:rsidP="00DA430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  <w:t>โดยโครงการพัฒนาเป็นโครงการที่มีวัตถุประสงค์เพื่อสนองต่อแผนพัฒนาท้องถิ่น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3564CA">
        <w:rPr>
          <w:rFonts w:ascii="TH SarabunIT๙" w:hAnsi="TH SarabunIT๙" w:cs="TH SarabunIT๙"/>
          <w:sz w:val="32"/>
          <w:szCs w:val="32"/>
          <w:cs/>
        </w:rPr>
        <w:t xml:space="preserve">พ.ศ.๒๕๖๑ </w:t>
      </w:r>
      <w:r w:rsidRPr="003564CA">
        <w:rPr>
          <w:rFonts w:ascii="TH SarabunIT๙" w:hAnsi="TH SarabunIT๙" w:cs="TH SarabunIT๙"/>
          <w:sz w:val="32"/>
          <w:szCs w:val="32"/>
        </w:rPr>
        <w:t xml:space="preserve">– </w:t>
      </w:r>
      <w:r w:rsidRPr="003564CA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64CA">
        <w:rPr>
          <w:rFonts w:ascii="TH SarabunIT๙" w:hAnsi="TH SarabunIT๙" w:cs="TH SarabunIT๙"/>
          <w:sz w:val="32"/>
          <w:szCs w:val="32"/>
          <w:cs/>
        </w:rPr>
        <w:t xml:space="preserve"> ขององค์กรปกครองส่วนท้องถิ่นและดำเนินการเพื่อให้มีการพัฒนาบรรลุวิสัยทัศน์ตามที่กำหนด</w:t>
      </w:r>
    </w:p>
    <w:p w:rsidR="00DA4301" w:rsidRPr="001B0F05" w:rsidRDefault="00DA4301" w:rsidP="00DA4301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องค์การบริหารส่วนตำบลกองก๋อย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จึงได้จัดทำแผนพัฒนาท้องถิ่น (พ.ศ.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2561 - 2565)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 xml:space="preserve">เพื่อกำหนดทิศทางการบริหารท้องถิ่นให้เป็นไปตามวิสัยทัศน์ที่ได้กำหนดไว้ หวังเป็นอย่างยิ่งว่า แผนพัฒนาท้องถิ่น (พ.ศ.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</w:rPr>
        <w:t xml:space="preserve">2561 - 2565) </w:t>
      </w:r>
      <w:r w:rsidRPr="001B0F05">
        <w:rPr>
          <w:rFonts w:ascii="TH SarabunIT๙" w:hAnsi="TH SarabunIT๙" w:cs="TH SarabunIT๙"/>
          <w:color w:val="2C2E36"/>
          <w:sz w:val="32"/>
          <w:szCs w:val="32"/>
          <w:shd w:val="clear" w:color="auto" w:fill="FFFFFF"/>
          <w:cs/>
        </w:rPr>
        <w:t>คงจะประสบความสำเร็จตามที่ได้วางไว้ และสามารถแก้ปัญหาให้กับประชาชนในท้องถิ่นได้เป็นอย่างดี</w:t>
      </w:r>
    </w:p>
    <w:p w:rsidR="00DA4301" w:rsidRPr="003564CA" w:rsidRDefault="00DA4301" w:rsidP="00DA4301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3564CA">
        <w:rPr>
          <w:rFonts w:ascii="TH SarabunIT๙" w:hAnsi="TH SarabunIT๙" w:cs="TH SarabunIT๙"/>
          <w:sz w:val="32"/>
          <w:szCs w:val="32"/>
        </w:rPr>
        <w:tab/>
      </w:r>
      <w:r w:rsidRPr="003564CA">
        <w:rPr>
          <w:rFonts w:ascii="TH SarabunIT๙" w:hAnsi="TH SarabunIT๙" w:cs="TH SarabunIT๙"/>
          <w:sz w:val="32"/>
          <w:szCs w:val="32"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 xml:space="preserve">               องค์การบริหารส่วนตำบลกองก๋อย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งานวิเคราะห์นโยบายและแผน</w:t>
      </w:r>
      <w:bookmarkStart w:id="0" w:name="_GoBack"/>
      <w:bookmarkEnd w:id="0"/>
    </w:p>
    <w:p w:rsidR="00DA4301" w:rsidRPr="003564CA" w:rsidRDefault="00DA4301" w:rsidP="00DA4301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 w:rsidRPr="003564C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/>
          <w:sz w:val="32"/>
          <w:szCs w:val="32"/>
        </w:rPr>
        <w:t>62</w:t>
      </w:r>
    </w:p>
    <w:p w:rsidR="00DA4301" w:rsidRPr="003564CA" w:rsidRDefault="00DA4301" w:rsidP="00DA4301">
      <w:pPr>
        <w:rPr>
          <w:rFonts w:ascii="TH SarabunIT๙" w:hAnsi="TH SarabunIT๙" w:cs="TH SarabunIT๙"/>
          <w:sz w:val="32"/>
          <w:szCs w:val="32"/>
        </w:rPr>
      </w:pPr>
    </w:p>
    <w:p w:rsidR="00DA4301" w:rsidRPr="003564CA" w:rsidRDefault="00DA4301" w:rsidP="00DA4301">
      <w:pPr>
        <w:rPr>
          <w:rFonts w:ascii="TH SarabunIT๙" w:hAnsi="TH SarabunIT๙" w:cs="TH SarabunIT๙"/>
          <w:sz w:val="32"/>
          <w:szCs w:val="32"/>
        </w:rPr>
      </w:pPr>
    </w:p>
    <w:p w:rsidR="00DA4301" w:rsidRDefault="00DA4301" w:rsidP="00DA4301"/>
    <w:p w:rsidR="00DA4301" w:rsidRDefault="00DA4301">
      <w:pPr>
        <w:spacing w:after="200" w:line="276" w:lineRule="auto"/>
        <w:rPr>
          <w:cs/>
        </w:rPr>
      </w:pPr>
      <w:r>
        <w:rPr>
          <w:cs/>
        </w:rPr>
        <w:br w:type="page"/>
      </w:r>
    </w:p>
    <w:p w:rsidR="00DA4301" w:rsidRPr="00F01FEA" w:rsidRDefault="00DA4301" w:rsidP="00DA4301">
      <w:pPr>
        <w:pStyle w:val="a5"/>
        <w:spacing w:before="240"/>
        <w:rPr>
          <w:rFonts w:ascii="TH SarabunIT๙" w:hAnsi="TH SarabunIT๙" w:cs="TH SarabunIT๙"/>
          <w:sz w:val="48"/>
          <w:szCs w:val="48"/>
        </w:rPr>
      </w:pPr>
      <w:r w:rsidRPr="00F01FEA">
        <w:rPr>
          <w:rFonts w:ascii="TH SarabunIT๙" w:hAnsi="TH SarabunIT๙" w:cs="TH SarabunIT๙"/>
          <w:sz w:val="48"/>
          <w:szCs w:val="48"/>
          <w:cs/>
        </w:rPr>
        <w:lastRenderedPageBreak/>
        <w:t>สารบัญ</w:t>
      </w:r>
    </w:p>
    <w:p w:rsidR="00DA4301" w:rsidRPr="00B72DED" w:rsidRDefault="00DA4301" w:rsidP="00DA4301">
      <w:pPr>
        <w:pStyle w:val="a5"/>
        <w:spacing w:before="240"/>
        <w:rPr>
          <w:rFonts w:ascii="TH SarabunIT๙" w:hAnsi="TH SarabunIT๙" w:cs="TH SarabunIT๙"/>
        </w:rPr>
      </w:pPr>
    </w:p>
    <w:p w:rsidR="00DA4301" w:rsidRPr="00B72DED" w:rsidRDefault="00DA4301" w:rsidP="00DA4301">
      <w:pPr>
        <w:spacing w:before="120" w:after="120"/>
        <w:rPr>
          <w:rFonts w:ascii="TH SarabunIT๙" w:hAnsi="TH SarabunIT๙" w:cs="TH SarabunIT๙"/>
        </w:rPr>
      </w:pPr>
      <w:r w:rsidRPr="00B72DED">
        <w:rPr>
          <w:rFonts w:ascii="TH SarabunIT๙" w:hAnsi="TH SarabunIT๙" w:cs="TH SarabunIT๙"/>
          <w:b/>
          <w:bCs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cs/>
        </w:rPr>
        <w:t xml:space="preserve"> (</w:t>
      </w:r>
      <w:r w:rsidRPr="00B72DED">
        <w:rPr>
          <w:rFonts w:ascii="TH SarabunIT๙" w:hAnsi="TH SarabunIT๙" w:cs="TH SarabunIT๙"/>
          <w:b/>
          <w:bCs/>
          <w:cs/>
        </w:rPr>
        <w:t>พ.ศ.2561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256</w:t>
      </w:r>
      <w:r>
        <w:rPr>
          <w:rFonts w:ascii="TH SarabunIT๙" w:hAnsi="TH SarabunIT๙" w:cs="TH SarabunIT๙" w:hint="cs"/>
          <w:b/>
          <w:bCs/>
          <w:cs/>
        </w:rPr>
        <w:t>5</w:t>
      </w:r>
      <w:r>
        <w:rPr>
          <w:rFonts w:ascii="TH SarabunIT๙" w:hAnsi="TH SarabunIT๙" w:cs="TH SarabunIT๙" w:hint="cs"/>
          <w:cs/>
        </w:rPr>
        <w:t>)</w:t>
      </w:r>
      <w:r w:rsidRPr="00B72DED">
        <w:rPr>
          <w:rFonts w:ascii="TH SarabunIT๙" w:hAnsi="TH SarabunIT๙" w:cs="TH SarabunIT๙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862FDB">
        <w:rPr>
          <w:rFonts w:ascii="TH SarabunIT๙" w:hAnsi="TH SarabunIT๙" w:cs="TH SarabunIT๙" w:hint="cs"/>
          <w:cs/>
        </w:rPr>
        <w:t>ห</w:t>
      </w:r>
      <w:r w:rsidRPr="00B72DED">
        <w:rPr>
          <w:rFonts w:ascii="TH SarabunIT๙" w:hAnsi="TH SarabunIT๙" w:cs="TH SarabunIT๙"/>
          <w:cs/>
        </w:rPr>
        <w:t>น้า</w:t>
      </w:r>
    </w:p>
    <w:p w:rsidR="00DA4301" w:rsidRDefault="00DA4301" w:rsidP="00DA4301">
      <w:pPr>
        <w:spacing w:before="120"/>
        <w:rPr>
          <w:rFonts w:ascii="TH SarabunIT๙" w:hAnsi="TH SarabunIT๙" w:cs="TH SarabunIT๙"/>
        </w:rPr>
      </w:pPr>
      <w:r w:rsidRPr="002256F9">
        <w:rPr>
          <w:rFonts w:ascii="TH SarabunIT๙" w:hAnsi="TH SarabunIT๙" w:cs="TH SarabunIT๙" w:hint="cs"/>
          <w:b/>
          <w:bCs/>
          <w:cs/>
        </w:rPr>
        <w:t>ส่วนที่</w:t>
      </w:r>
      <w:r w:rsidRPr="002256F9">
        <w:rPr>
          <w:rFonts w:ascii="TH SarabunIT๙" w:hAnsi="TH SarabunIT๙" w:cs="TH SarabunIT๙"/>
          <w:b/>
          <w:bCs/>
          <w:cs/>
        </w:rPr>
        <w:t xml:space="preserve"> 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2256F9">
        <w:rPr>
          <w:rFonts w:ascii="TH SarabunIT๙" w:hAnsi="TH SarabunIT๙" w:cs="TH SarabunIT๙" w:hint="cs"/>
          <w:b/>
          <w:bCs/>
          <w:cs/>
        </w:rPr>
        <w:t xml:space="preserve">สภาพทั่วไปและข้อมูลพื้นฐาน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:rsidR="00DA4301" w:rsidRDefault="00DA4301" w:rsidP="00DA4301">
      <w:pPr>
        <w:tabs>
          <w:tab w:val="left" w:pos="819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1.ด้านกายภาพ</w:t>
      </w:r>
      <w:r w:rsidR="00670D00">
        <w:rPr>
          <w:rFonts w:ascii="TH SarabunIT๙" w:hAnsi="TH SarabunIT๙" w:cs="TH SarabunIT๙"/>
        </w:rPr>
        <w:t xml:space="preserve">                                                                                        </w:t>
      </w:r>
      <w:r>
        <w:rPr>
          <w:rFonts w:ascii="TH SarabunIT๙" w:hAnsi="TH SarabunIT๙" w:cs="TH SarabunIT๙"/>
        </w:rPr>
        <w:t>1</w:t>
      </w:r>
    </w:p>
    <w:p w:rsidR="00DA4301" w:rsidRDefault="00DA4301" w:rsidP="00DA4301">
      <w:pPr>
        <w:tabs>
          <w:tab w:val="left" w:pos="819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2.ด้านการเมือง/การปกครอง</w:t>
      </w:r>
      <w:r>
        <w:rPr>
          <w:rFonts w:ascii="TH SarabunIT๙" w:hAnsi="TH SarabunIT๙" w:cs="TH SarabunIT๙"/>
        </w:rPr>
        <w:t xml:space="preserve">                                                                     1 - 3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3.ประชากร</w:t>
      </w:r>
      <w:r>
        <w:rPr>
          <w:rFonts w:ascii="TH SarabunIT๙" w:hAnsi="TH SarabunIT๙" w:cs="TH SarabunIT๙"/>
        </w:rPr>
        <w:t>3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4.สภาพทางสังคม</w:t>
      </w:r>
      <w:r>
        <w:rPr>
          <w:rFonts w:ascii="TH SarabunIT๙" w:hAnsi="TH SarabunIT๙" w:cs="TH SarabunIT๙"/>
        </w:rPr>
        <w:t xml:space="preserve">                                                                                     4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5.ระบบบริการพื้นฐาน</w:t>
      </w:r>
      <w:r>
        <w:rPr>
          <w:rFonts w:ascii="TH SarabunIT๙" w:hAnsi="TH SarabunIT๙" w:cs="TH SarabunIT๙"/>
        </w:rPr>
        <w:t xml:space="preserve">                                                                                5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6.ระบบเศรษฐกิจ</w:t>
      </w:r>
      <w:r>
        <w:rPr>
          <w:rFonts w:ascii="TH SarabunIT๙" w:hAnsi="TH SarabunIT๙" w:cs="TH SarabunIT๙"/>
        </w:rPr>
        <w:t xml:space="preserve">                                                                                      5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7.ศาสนา ประเพณี วัฒนธรรม</w:t>
      </w:r>
      <w:r>
        <w:rPr>
          <w:rFonts w:ascii="TH SarabunIT๙" w:hAnsi="TH SarabunIT๙" w:cs="TH SarabunIT๙"/>
        </w:rPr>
        <w:t xml:space="preserve">                                                                       6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8.ทรัพยากรธรรมชาติ                                                                                 7</w:t>
      </w:r>
    </w:p>
    <w:p w:rsidR="00DA4301" w:rsidRDefault="00DA4301" w:rsidP="00DA4301">
      <w:pPr>
        <w:spacing w:before="120"/>
        <w:rPr>
          <w:rFonts w:ascii="TH SarabunIT๙" w:hAnsi="TH SarabunIT๙" w:cs="TH SarabunIT๙"/>
          <w:b/>
          <w:bCs/>
        </w:rPr>
      </w:pPr>
      <w:r w:rsidRPr="002256F9">
        <w:rPr>
          <w:rFonts w:ascii="TH SarabunIT๙" w:hAnsi="TH SarabunIT๙" w:cs="TH SarabunIT๙" w:hint="cs"/>
          <w:b/>
          <w:bCs/>
          <w:cs/>
        </w:rPr>
        <w:t>ส่วนที่</w:t>
      </w:r>
      <w:r w:rsidRPr="002256F9">
        <w:rPr>
          <w:rFonts w:ascii="TH SarabunIT๙" w:hAnsi="TH SarabunIT๙" w:cs="TH SarabunIT๙"/>
          <w:b/>
          <w:bCs/>
          <w:cs/>
        </w:rPr>
        <w:t xml:space="preserve"> 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2256F9">
        <w:rPr>
          <w:rFonts w:ascii="TH SarabunIT๙" w:hAnsi="TH SarabunIT๙" w:cs="TH SarabunIT๙"/>
          <w:b/>
          <w:bCs/>
          <w:cs/>
        </w:rPr>
        <w:t>ยุทธศาสตร์การพัฒนา</w:t>
      </w:r>
      <w:r w:rsidRPr="002256F9">
        <w:rPr>
          <w:rFonts w:ascii="TH SarabunIT๙" w:hAnsi="TH SarabunIT๙" w:cs="TH SarabunIT๙" w:hint="cs"/>
          <w:b/>
          <w:bCs/>
          <w:cs/>
        </w:rPr>
        <w:t xml:space="preserve">องค์กรปกครองส่วนท้องถิ่น           </w:t>
      </w:r>
      <w:r w:rsidRPr="002256F9">
        <w:rPr>
          <w:rFonts w:ascii="TH SarabunIT๙" w:hAnsi="TH SarabunIT๙" w:cs="TH SarabunIT๙"/>
          <w:b/>
          <w:bCs/>
          <w:cs/>
        </w:rPr>
        <w:tab/>
      </w:r>
      <w:r w:rsidRPr="002256F9">
        <w:rPr>
          <w:rFonts w:ascii="TH SarabunIT๙" w:hAnsi="TH SarabunIT๙" w:cs="TH SarabunIT๙"/>
          <w:b/>
          <w:bCs/>
          <w:cs/>
        </w:rPr>
        <w:tab/>
      </w:r>
    </w:p>
    <w:p w:rsidR="00DA4301" w:rsidRDefault="00DA4301" w:rsidP="00DA4301">
      <w:pPr>
        <w:rPr>
          <w:rFonts w:ascii="TH SarabunIT๙" w:hAnsi="TH SarabunIT๙" w:cs="TH SarabunIT๙"/>
        </w:rPr>
      </w:pPr>
      <w:r w:rsidRPr="002256F9">
        <w:rPr>
          <w:rFonts w:ascii="TH SarabunIT๙" w:hAnsi="TH SarabunIT๙" w:cs="TH SarabunIT๙" w:hint="cs"/>
          <w:cs/>
        </w:rPr>
        <w:t>1.</w:t>
      </w:r>
      <w:r>
        <w:rPr>
          <w:rFonts w:ascii="TH SarabunIT๙" w:hAnsi="TH SarabunIT๙" w:cs="TH SarabunIT๙" w:hint="cs"/>
          <w:cs/>
        </w:rPr>
        <w:t>ความสัมพันธ์ระหว่างแผนพัฒนาระดับมหาภาค</w:t>
      </w:r>
      <w:r>
        <w:rPr>
          <w:rFonts w:ascii="TH SarabunIT๙" w:hAnsi="TH SarabunIT๙" w:cs="TH SarabunIT๙"/>
        </w:rPr>
        <w:t xml:space="preserve">                                             </w:t>
      </w:r>
      <w:r w:rsidR="00670D00">
        <w:rPr>
          <w:rFonts w:ascii="TH SarabunIT๙" w:hAnsi="TH SarabunIT๙" w:cs="TH SarabunIT๙"/>
        </w:rPr>
        <w:tab/>
        <w:t xml:space="preserve">          </w:t>
      </w:r>
      <w:r>
        <w:rPr>
          <w:rFonts w:ascii="TH SarabunIT๙" w:hAnsi="TH SarabunIT๙" w:cs="TH SarabunIT๙"/>
        </w:rPr>
        <w:t xml:space="preserve"> 8 - 74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2.ยุทธศาสตร์ของเทศบาลตำบลหนองไม้งาม</w:t>
      </w:r>
      <w:r>
        <w:rPr>
          <w:rFonts w:ascii="TH SarabunIT๙" w:hAnsi="TH SarabunIT๙" w:cs="TH SarabunIT๙"/>
        </w:rPr>
        <w:t xml:space="preserve">                                                  75 - 77</w:t>
      </w:r>
    </w:p>
    <w:p w:rsidR="00DA4301" w:rsidRPr="002256F9" w:rsidRDefault="00DA4301" w:rsidP="00DA430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3.การวิเคราะห์เพื่อพัฒนาท้องถิ่น                                                               78 - 79</w:t>
      </w:r>
    </w:p>
    <w:p w:rsidR="00DA4301" w:rsidRDefault="00DA4301" w:rsidP="00DA4301">
      <w:pPr>
        <w:spacing w:before="120"/>
        <w:rPr>
          <w:rFonts w:ascii="TH SarabunIT๙" w:hAnsi="TH SarabunIT๙" w:cs="TH SarabunIT๙"/>
          <w:b/>
          <w:bCs/>
        </w:rPr>
      </w:pPr>
      <w:r w:rsidRPr="002256F9">
        <w:rPr>
          <w:rFonts w:ascii="TH SarabunIT๙" w:hAnsi="TH SarabunIT๙" w:cs="TH SarabunIT๙" w:hint="cs"/>
          <w:b/>
          <w:bCs/>
          <w:cs/>
        </w:rPr>
        <w:t>ส่วนที่</w:t>
      </w:r>
      <w:r w:rsidRPr="002256F9">
        <w:rPr>
          <w:rFonts w:ascii="TH SarabunIT๙" w:hAnsi="TH SarabunIT๙" w:cs="TH SarabunIT๙"/>
          <w:b/>
          <w:bCs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2256F9">
        <w:rPr>
          <w:rFonts w:ascii="TH SarabunIT๙" w:hAnsi="TH SarabunIT๙" w:cs="TH SarabunIT๙"/>
          <w:b/>
          <w:bCs/>
          <w:cs/>
        </w:rPr>
        <w:t>การนำแผนพัฒนาท้องถิ่นไปสู่การปฏิบัติ</w:t>
      </w:r>
      <w:r w:rsidRPr="002256F9">
        <w:rPr>
          <w:rFonts w:ascii="TH SarabunIT๙" w:hAnsi="TH SarabunIT๙" w:cs="TH SarabunIT๙"/>
          <w:b/>
          <w:bCs/>
          <w:cs/>
        </w:rPr>
        <w:tab/>
      </w:r>
      <w:r w:rsidRPr="002256F9">
        <w:rPr>
          <w:rFonts w:ascii="TH SarabunIT๙" w:hAnsi="TH SarabunIT๙" w:cs="TH SarabunIT๙"/>
          <w:b/>
          <w:bCs/>
          <w:cs/>
        </w:rPr>
        <w:tab/>
      </w:r>
      <w:r w:rsidRPr="002256F9">
        <w:rPr>
          <w:rFonts w:ascii="TH SarabunIT๙" w:hAnsi="TH SarabunIT๙" w:cs="TH SarabunIT๙"/>
          <w:b/>
          <w:bCs/>
          <w:cs/>
        </w:rPr>
        <w:tab/>
      </w:r>
      <w:r w:rsidRPr="002256F9">
        <w:rPr>
          <w:rFonts w:ascii="TH SarabunIT๙" w:hAnsi="TH SarabunIT๙" w:cs="TH SarabunIT๙"/>
          <w:b/>
          <w:bCs/>
          <w:cs/>
        </w:rPr>
        <w:tab/>
      </w:r>
      <w:r w:rsidRPr="002256F9">
        <w:rPr>
          <w:rFonts w:ascii="TH SarabunIT๙" w:hAnsi="TH SarabunIT๙" w:cs="TH SarabunIT๙"/>
          <w:b/>
          <w:bCs/>
          <w:cs/>
        </w:rPr>
        <w:tab/>
      </w:r>
    </w:p>
    <w:p w:rsidR="00DA4301" w:rsidRDefault="00DA4301" w:rsidP="00DA4301">
      <w:pPr>
        <w:rPr>
          <w:rFonts w:ascii="TH SarabunIT๙" w:hAnsi="TH SarabunIT๙" w:cs="TH SarabunIT๙"/>
        </w:rPr>
      </w:pPr>
      <w:r w:rsidRPr="002256F9">
        <w:rPr>
          <w:rFonts w:ascii="TH SarabunIT๙" w:hAnsi="TH SarabunIT๙" w:cs="TH SarabunIT๙"/>
        </w:rPr>
        <w:t xml:space="preserve">            1.</w:t>
      </w:r>
      <w:r w:rsidRPr="002256F9">
        <w:rPr>
          <w:rFonts w:ascii="TH SarabunIT๙" w:hAnsi="TH SarabunIT๙" w:cs="TH SarabunIT๙" w:hint="cs"/>
          <w:cs/>
        </w:rPr>
        <w:t>ยุทธศาสตร์การพัฒนาและแผนงาน</w:t>
      </w:r>
      <w:r>
        <w:rPr>
          <w:rFonts w:ascii="TH SarabunIT๙" w:hAnsi="TH SarabunIT๙" w:cs="TH SarabunIT๙"/>
        </w:rPr>
        <w:t xml:space="preserve">                                                           80 - 82</w:t>
      </w:r>
    </w:p>
    <w:p w:rsidR="00DA4301" w:rsidRPr="002256F9" w:rsidRDefault="00DA4301" w:rsidP="00DA430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2.บัญชีโครงการพัฒนาท้องถิ่น83 - 187</w:t>
      </w:r>
    </w:p>
    <w:p w:rsidR="00DA4301" w:rsidRDefault="00DA4301" w:rsidP="00DA4301">
      <w:pPr>
        <w:spacing w:before="120"/>
        <w:rPr>
          <w:rFonts w:ascii="TH SarabunIT๙" w:hAnsi="TH SarabunIT๙" w:cs="TH SarabunIT๙"/>
          <w:b/>
          <w:bCs/>
        </w:rPr>
      </w:pPr>
      <w:r w:rsidRPr="002256F9">
        <w:rPr>
          <w:rFonts w:ascii="TH SarabunIT๙" w:hAnsi="TH SarabunIT๙" w:cs="TH SarabunIT๙" w:hint="cs"/>
          <w:b/>
          <w:bCs/>
          <w:cs/>
        </w:rPr>
        <w:t>ส่วนที่</w:t>
      </w:r>
      <w:r w:rsidRPr="002256F9">
        <w:rPr>
          <w:rFonts w:ascii="TH SarabunIT๙" w:hAnsi="TH SarabunIT๙" w:cs="TH SarabunIT๙"/>
          <w:b/>
          <w:bCs/>
          <w:cs/>
        </w:rPr>
        <w:t xml:space="preserve"> 4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2256F9">
        <w:rPr>
          <w:rFonts w:ascii="TH SarabunIT๙" w:hAnsi="TH SarabunIT๙" w:cs="TH SarabunIT๙"/>
          <w:b/>
          <w:bCs/>
          <w:cs/>
        </w:rPr>
        <w:t>การติดตาม</w:t>
      </w:r>
      <w:r w:rsidRPr="002256F9">
        <w:rPr>
          <w:rFonts w:ascii="TH SarabunIT๙" w:hAnsi="TH SarabunIT๙" w:cs="TH SarabunIT๙" w:hint="cs"/>
          <w:b/>
          <w:bCs/>
          <w:cs/>
        </w:rPr>
        <w:t>และ</w:t>
      </w:r>
      <w:r w:rsidRPr="002256F9">
        <w:rPr>
          <w:rFonts w:ascii="TH SarabunIT๙" w:hAnsi="TH SarabunIT๙" w:cs="TH SarabunIT๙"/>
          <w:b/>
          <w:bCs/>
          <w:cs/>
        </w:rPr>
        <w:t>ประเมินผล</w:t>
      </w:r>
      <w:r w:rsidRPr="002256F9">
        <w:rPr>
          <w:rFonts w:ascii="TH SarabunIT๙" w:hAnsi="TH SarabunIT๙" w:cs="TH SarabunIT๙"/>
          <w:b/>
          <w:bCs/>
          <w:cs/>
        </w:rPr>
        <w:tab/>
      </w:r>
    </w:p>
    <w:p w:rsidR="00DA4301" w:rsidRDefault="00DA4301" w:rsidP="00DA4301">
      <w:pPr>
        <w:rPr>
          <w:rFonts w:ascii="TH SarabunIT๙" w:hAnsi="TH SarabunIT๙" w:cs="TH SarabunIT๙"/>
        </w:rPr>
      </w:pPr>
      <w:r w:rsidRPr="00F527FC">
        <w:rPr>
          <w:rFonts w:ascii="TH SarabunIT๙" w:hAnsi="TH SarabunIT๙" w:cs="TH SarabunIT๙" w:hint="cs"/>
          <w:cs/>
        </w:rPr>
        <w:t xml:space="preserve">           1.การติดตามและประเมินผลยุทธศาสตร์</w:t>
      </w:r>
      <w:r>
        <w:rPr>
          <w:rFonts w:ascii="TH SarabunIT๙" w:hAnsi="TH SarabunIT๙" w:cs="TH SarabunIT๙"/>
        </w:rPr>
        <w:t xml:space="preserve">                                                           188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2.</w:t>
      </w:r>
      <w:r>
        <w:rPr>
          <w:rFonts w:ascii="TH SarabunIT๙" w:hAnsi="TH SarabunIT๙" w:cs="TH SarabunIT๙" w:hint="cs"/>
          <w:cs/>
        </w:rPr>
        <w:t>การติดตามและประเมินผลโครงการ</w:t>
      </w:r>
      <w:r>
        <w:rPr>
          <w:rFonts w:ascii="TH SarabunIT๙" w:hAnsi="TH SarabunIT๙" w:cs="TH SarabunIT๙"/>
        </w:rPr>
        <w:t xml:space="preserve">                                                              188</w:t>
      </w:r>
    </w:p>
    <w:p w:rsidR="00DA4301" w:rsidRDefault="00DA4301" w:rsidP="00DA43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3.สรุปผลการพัฒนาท้องถิ่น</w:t>
      </w:r>
      <w:r>
        <w:rPr>
          <w:rFonts w:ascii="TH SarabunIT๙" w:hAnsi="TH SarabunIT๙" w:cs="TH SarabunIT๙"/>
        </w:rPr>
        <w:t xml:space="preserve">     188</w:t>
      </w:r>
    </w:p>
    <w:p w:rsidR="00DA4301" w:rsidRPr="00F527FC" w:rsidRDefault="00DA4301" w:rsidP="00DA4301">
      <w:pPr>
        <w:ind w:right="-5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4.ข้อเสนอแนะในการจัดทำแผนพัฒนาท้องถิ่นในอนาคต                      </w:t>
      </w:r>
      <w:r>
        <w:rPr>
          <w:rFonts w:ascii="TH SarabunIT๙" w:hAnsi="TH SarabunIT๙" w:cs="TH SarabunIT๙" w:hint="cs"/>
          <w:cs/>
        </w:rPr>
        <w:tab/>
        <w:t xml:space="preserve">        188 - 189</w:t>
      </w:r>
    </w:p>
    <w:p w:rsidR="00DA4301" w:rsidRPr="004F6973" w:rsidRDefault="00DA4301" w:rsidP="00DA4301">
      <w:pPr>
        <w:pStyle w:val="a3"/>
        <w:tabs>
          <w:tab w:val="clear" w:pos="4153"/>
          <w:tab w:val="clear" w:pos="8306"/>
        </w:tabs>
        <w:rPr>
          <w:rFonts w:ascii="TH SarabunIT๙" w:hAnsi="TH SarabunIT๙" w:cs="TH SarabunIT๙"/>
          <w:szCs w:val="32"/>
        </w:rPr>
      </w:pPr>
    </w:p>
    <w:p w:rsidR="00DA4301" w:rsidRPr="00111B14" w:rsidRDefault="00DA4301" w:rsidP="00DA4301">
      <w:pPr>
        <w:pStyle w:val="a3"/>
        <w:tabs>
          <w:tab w:val="clear" w:pos="4153"/>
          <w:tab w:val="clear" w:pos="8306"/>
        </w:tabs>
        <w:rPr>
          <w:rFonts w:ascii="TH SarabunIT๙" w:hAnsi="TH SarabunIT๙" w:cs="TH SarabunIT๙"/>
          <w:b/>
          <w:bCs/>
          <w:szCs w:val="32"/>
        </w:rPr>
      </w:pPr>
      <w:r w:rsidRPr="00111B14">
        <w:rPr>
          <w:rFonts w:ascii="TH SarabunIT๙" w:hAnsi="TH SarabunIT๙" w:cs="TH SarabunIT๙" w:hint="cs"/>
          <w:b/>
          <w:bCs/>
          <w:szCs w:val="32"/>
          <w:cs/>
        </w:rPr>
        <w:t>ภาคผนวก</w:t>
      </w:r>
    </w:p>
    <w:p w:rsidR="00DA4301" w:rsidRPr="00B72DED" w:rsidRDefault="00DA4301" w:rsidP="00DA4301">
      <w:pPr>
        <w:pStyle w:val="a3"/>
        <w:tabs>
          <w:tab w:val="clear" w:pos="4153"/>
          <w:tab w:val="clear" w:pos="8306"/>
        </w:tabs>
        <w:rPr>
          <w:rFonts w:ascii="TH SarabunIT๙" w:hAnsi="TH SarabunIT๙" w:cs="TH SarabunIT๙"/>
          <w:szCs w:val="32"/>
        </w:rPr>
      </w:pPr>
    </w:p>
    <w:p w:rsidR="00DA4301" w:rsidRDefault="00DA4301" w:rsidP="00DA4301">
      <w:pPr>
        <w:pStyle w:val="a3"/>
        <w:tabs>
          <w:tab w:val="clear" w:pos="4153"/>
          <w:tab w:val="clear" w:pos="8306"/>
        </w:tabs>
        <w:jc w:val="center"/>
        <w:rPr>
          <w:szCs w:val="32"/>
        </w:rPr>
      </w:pPr>
      <w:r>
        <w:rPr>
          <w:rFonts w:hint="cs"/>
          <w:szCs w:val="32"/>
          <w:cs/>
        </w:rPr>
        <w:t>*************************************</w:t>
      </w:r>
    </w:p>
    <w:p w:rsidR="00DA4301" w:rsidRDefault="00DA4301">
      <w:pPr>
        <w:spacing w:after="200" w:line="276" w:lineRule="auto"/>
      </w:pPr>
      <w:r>
        <w:br w:type="page"/>
      </w:r>
    </w:p>
    <w:p w:rsidR="00036B79" w:rsidRPr="008A0195" w:rsidRDefault="00036B79" w:rsidP="00036B79">
      <w:pPr>
        <w:jc w:val="center"/>
        <w:rPr>
          <w:rFonts w:ascii="TH SarabunIT๙" w:hAnsi="TH SarabunIT๙" w:cs="TH SarabunIT๙"/>
          <w:b/>
          <w:bCs/>
        </w:rPr>
      </w:pPr>
      <w:r w:rsidRPr="00F83959">
        <w:rPr>
          <w:rStyle w:val="af"/>
          <w:rFonts w:ascii="TH SarabunIT๙" w:hAnsi="TH SarabunIT๙" w:cs="TH SarabunIT๙"/>
          <w:sz w:val="40"/>
          <w:szCs w:val="40"/>
          <w:cs/>
        </w:rPr>
        <w:lastRenderedPageBreak/>
        <w:t>ส่วนที่ 1</w:t>
      </w:r>
      <w:r w:rsidRPr="008A0195">
        <w:rPr>
          <w:rFonts w:ascii="TH SarabunIT๙" w:hAnsi="TH SarabunIT๙" w:cs="TH SarabunIT๙"/>
          <w:b/>
          <w:bCs/>
          <w:sz w:val="36"/>
          <w:szCs w:val="36"/>
          <w:cs/>
        </w:rPr>
        <w:br/>
        <w:t>สภาพทั่วไปและข้อมูลพื้นฐาน</w:t>
      </w:r>
      <w:r w:rsidRPr="008A0195">
        <w:rPr>
          <w:rFonts w:ascii="TH SarabunIT๙" w:hAnsi="TH SarabunIT๙" w:cs="TH SarabunIT๙"/>
          <w:b/>
          <w:bCs/>
          <w:cs/>
        </w:rPr>
        <w:br/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</w:rPr>
        <w:t xml:space="preserve">1. </w:t>
      </w:r>
      <w:r w:rsidRPr="008A0195">
        <w:rPr>
          <w:rFonts w:ascii="TH SarabunIT๙" w:hAnsi="TH SarabunIT๙" w:cs="TH SarabunIT๙"/>
          <w:b/>
          <w:bCs/>
          <w:cs/>
        </w:rPr>
        <w:t>ด้านกายภาพ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1.1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A0195">
        <w:rPr>
          <w:rFonts w:ascii="TH SarabunIT๙" w:hAnsi="TH SarabunIT๙" w:cs="TH SarabunIT๙"/>
          <w:b/>
          <w:bCs/>
          <w:cs/>
        </w:rPr>
        <w:t>ที่ตั้งของหมู่บ้าน</w:t>
      </w:r>
    </w:p>
    <w:p w:rsidR="00036B79" w:rsidRPr="0006467D" w:rsidRDefault="00036B79" w:rsidP="00036B79">
      <w:pPr>
        <w:pStyle w:val="1"/>
        <w:spacing w:before="120"/>
        <w:jc w:val="thaiDistribute"/>
        <w:rPr>
          <w:rFonts w:ascii="TH SarabunIT๙" w:hAnsi="TH SarabunIT๙" w:cs="TH SarabunIT๙"/>
          <w:spacing w:val="-4"/>
        </w:rPr>
      </w:pPr>
      <w:r w:rsidRPr="008A019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pacing w:val="-4"/>
          <w:cs/>
        </w:rPr>
        <w:tab/>
      </w:r>
      <w:r w:rsidRPr="0006467D">
        <w:rPr>
          <w:rFonts w:ascii="TH SarabunIT๙" w:hAnsi="TH SarabunIT๙" w:cs="TH SarabunIT๙"/>
          <w:spacing w:val="-4"/>
          <w:cs/>
        </w:rPr>
        <w:t>ที่ตั้งองค์การบริหารส่วนตำบลกองก๋อยพิกัดที่</w:t>
      </w:r>
      <w:r w:rsidRPr="0006467D">
        <w:rPr>
          <w:rFonts w:ascii="TH SarabunIT๙" w:hAnsi="TH SarabunIT๙" w:cs="TH SarabunIT๙"/>
          <w:spacing w:val="-4"/>
        </w:rPr>
        <w:t xml:space="preserve"> 47 Q 0414731 Utm 2000380</w:t>
      </w:r>
      <w:r>
        <w:rPr>
          <w:rFonts w:ascii="TH SarabunIT๙" w:hAnsi="TH SarabunIT๙" w:cs="TH SarabunIT๙"/>
          <w:spacing w:val="-4"/>
        </w:rPr>
        <w:t xml:space="preserve"> </w:t>
      </w:r>
      <w:r w:rsidRPr="0006467D">
        <w:rPr>
          <w:rFonts w:ascii="TH SarabunIT๙" w:hAnsi="TH SarabunIT๙" w:cs="TH SarabunIT๙"/>
          <w:spacing w:val="-4"/>
          <w:cs/>
        </w:rPr>
        <w:t xml:space="preserve">สูงกว่าระดับน้ำทะเล </w:t>
      </w:r>
      <w:r w:rsidRPr="0006467D">
        <w:rPr>
          <w:rFonts w:ascii="TH SarabunIT๙" w:hAnsi="TH SarabunIT๙" w:cs="TH SarabunIT๙"/>
          <w:spacing w:val="-4"/>
        </w:rPr>
        <w:t xml:space="preserve">783 </w:t>
      </w:r>
      <w:r w:rsidRPr="0006467D">
        <w:rPr>
          <w:rFonts w:ascii="TH SarabunIT๙" w:hAnsi="TH SarabunIT๙" w:cs="TH SarabunIT๙"/>
          <w:spacing w:val="-4"/>
          <w:cs/>
        </w:rPr>
        <w:t>เมตร</w:t>
      </w:r>
    </w:p>
    <w:p w:rsidR="00036B79" w:rsidRPr="008A0195" w:rsidRDefault="00036B79" w:rsidP="00036B79">
      <w:pPr>
        <w:spacing w:before="240"/>
        <w:ind w:firstLine="1440"/>
        <w:jc w:val="thaiDistribute"/>
        <w:rPr>
          <w:rFonts w:ascii="TH SarabunIT๙" w:hAnsi="TH SarabunIT๙" w:cs="TH SarabunIT๙"/>
          <w:cs/>
        </w:rPr>
      </w:pPr>
      <w:r w:rsidRPr="00691796">
        <w:rPr>
          <w:rFonts w:ascii="TH SarabunIT๙" w:hAnsi="TH SarabunIT๙" w:cs="TH SarabunIT๙"/>
          <w:cs/>
        </w:rPr>
        <w:t>องค์การบริหารส่วนตำบลกองก๋อย ได้รับการยกฐานะจากสภาตำบล เป็นองค์การบริหารส่วนตำบล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</w:rPr>
        <w:t>(</w:t>
      </w:r>
      <w:r w:rsidRPr="00691796">
        <w:rPr>
          <w:rFonts w:ascii="TH SarabunIT๙" w:hAnsi="TH SarabunIT๙" w:cs="TH SarabunIT๙"/>
          <w:cs/>
        </w:rPr>
        <w:t xml:space="preserve">ลำดับที่ </w:t>
      </w:r>
      <w:r w:rsidRPr="00691796">
        <w:rPr>
          <w:rFonts w:ascii="TH SarabunIT๙" w:hAnsi="TH SarabunIT๙" w:cs="TH SarabunIT๙"/>
        </w:rPr>
        <w:t xml:space="preserve">1952 </w:t>
      </w:r>
      <w:r w:rsidRPr="00691796">
        <w:rPr>
          <w:rFonts w:ascii="TH SarabunIT๙" w:hAnsi="TH SarabunIT๙" w:cs="TH SarabunIT๙"/>
          <w:cs/>
        </w:rPr>
        <w:t>ตามประกาศกระทรวงมหาดไทย</w:t>
      </w:r>
      <w:r w:rsidRPr="00691796">
        <w:rPr>
          <w:rFonts w:ascii="TH SarabunIT๙" w:hAnsi="TH SarabunIT๙" w:cs="TH SarabunIT๙"/>
        </w:rPr>
        <w:t xml:space="preserve">) </w:t>
      </w:r>
      <w:r w:rsidRPr="00691796">
        <w:rPr>
          <w:rFonts w:ascii="TH SarabunIT๙" w:hAnsi="TH SarabunIT๙" w:cs="TH SarabunIT๙"/>
          <w:cs/>
        </w:rPr>
        <w:t xml:space="preserve">เมื่อวันที่ </w:t>
      </w:r>
      <w:r w:rsidRPr="00691796">
        <w:rPr>
          <w:rFonts w:ascii="TH SarabunIT๙" w:hAnsi="TH SarabunIT๙" w:cs="TH SarabunIT๙"/>
        </w:rPr>
        <w:t xml:space="preserve">23 </w:t>
      </w:r>
      <w:r w:rsidRPr="00691796">
        <w:rPr>
          <w:rFonts w:ascii="TH SarabunIT๙" w:hAnsi="TH SarabunIT๙" w:cs="TH SarabunIT๙"/>
          <w:cs/>
        </w:rPr>
        <w:t xml:space="preserve">กุมภาพันธ์ </w:t>
      </w:r>
      <w:r w:rsidRPr="00691796">
        <w:rPr>
          <w:rFonts w:ascii="TH SarabunIT๙" w:hAnsi="TH SarabunIT๙" w:cs="TH SarabunIT๙"/>
        </w:rPr>
        <w:t xml:space="preserve">2540 </w:t>
      </w:r>
      <w:r w:rsidRPr="00691796">
        <w:rPr>
          <w:rFonts w:ascii="TH SarabunIT๙" w:hAnsi="TH SarabunIT๙" w:cs="TH SarabunIT๙"/>
          <w:cs/>
        </w:rPr>
        <w:t xml:space="preserve">ตั้งอยู่ในพื้นที่เขตป่าสงวนแห่งชาติ </w:t>
      </w:r>
      <w:r w:rsidRPr="00691796">
        <w:rPr>
          <w:rFonts w:ascii="TH SarabunIT๙" w:hAnsi="TH SarabunIT๙" w:cs="TH SarabunIT๙"/>
        </w:rPr>
        <w:t>“</w:t>
      </w:r>
      <w:r w:rsidRPr="00691796">
        <w:rPr>
          <w:rFonts w:ascii="TH SarabunIT๙" w:hAnsi="TH SarabunIT๙" w:cs="TH SarabunIT๙"/>
          <w:cs/>
        </w:rPr>
        <w:t>ป่าแม่ยวมฝั่งซ้าย โซน ซี</w:t>
      </w:r>
      <w:r w:rsidRPr="00691796">
        <w:rPr>
          <w:rFonts w:ascii="TH SarabunIT๙" w:hAnsi="TH SarabunIT๙" w:cs="TH SarabunIT๙"/>
        </w:rPr>
        <w:t xml:space="preserve">” </w:t>
      </w:r>
      <w:r w:rsidRPr="00691796">
        <w:rPr>
          <w:rFonts w:ascii="TH SarabunIT๙" w:hAnsi="TH SarabunIT๙" w:cs="TH SarabunIT๙"/>
          <w:cs/>
        </w:rPr>
        <w:t xml:space="preserve">อยู่ทางทิศทางตะวันออกของอำเภอสบเมย จังหวัดแม่ฮ่องสอนห่างจากอำเภอสบเมยประมาณ </w:t>
      </w:r>
      <w:r w:rsidRPr="00691796">
        <w:rPr>
          <w:rFonts w:ascii="TH SarabunIT๙" w:hAnsi="TH SarabunIT๙" w:cs="TH SarabunIT๙"/>
        </w:rPr>
        <w:t xml:space="preserve">84 </w:t>
      </w:r>
      <w:r w:rsidRPr="00691796">
        <w:rPr>
          <w:rFonts w:ascii="TH SarabunIT๙" w:hAnsi="TH SarabunIT๙" w:cs="TH SarabunIT๙"/>
          <w:cs/>
        </w:rPr>
        <w:t>กิโลเมตร การเดินทางเข้าสู่อำเภอสบเมยต้องผ่านเขตตำบลบ่อสลี อำเภอฮอด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จังหวัดเชียงใหม่ และต้องผ่าน เขตอำเภอแม่สะเรียงเนื่องจากไม่มีถนนสายหลักจากตำบลเข้าสู่อำเภอโดยตรง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b/>
          <w:bCs/>
        </w:rPr>
        <w:t xml:space="preserve">1.1.1 </w:t>
      </w:r>
      <w:r w:rsidRPr="008A0195">
        <w:rPr>
          <w:rFonts w:ascii="TH SarabunIT๙" w:hAnsi="TH SarabunIT๙" w:cs="TH SarabunIT๙"/>
          <w:b/>
          <w:bCs/>
          <w:cs/>
        </w:rPr>
        <w:t>ตั้งอยู่ในเขตตำบล</w:t>
      </w:r>
      <w:r>
        <w:rPr>
          <w:rFonts w:ascii="TH SarabunIT๙" w:hAnsi="TH SarabunIT๙" w:cs="TH SarabunIT๙" w:hint="cs"/>
          <w:b/>
          <w:bCs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 xml:space="preserve"> ประกอบด้วย </w:t>
      </w:r>
      <w:r>
        <w:rPr>
          <w:rFonts w:ascii="TH SarabunIT๙" w:hAnsi="TH SarabunIT๙" w:cs="TH SarabunIT๙" w:hint="cs"/>
          <w:cs/>
        </w:rPr>
        <w:t>9</w:t>
      </w:r>
      <w:r w:rsidRPr="008A0195">
        <w:rPr>
          <w:rFonts w:ascii="TH SarabunIT๙" w:hAnsi="TH SarabunIT๙" w:cs="TH SarabunIT๙"/>
          <w:cs/>
        </w:rPr>
        <w:t xml:space="preserve"> หมู่บ้าน ได้แก่</w:t>
      </w:r>
    </w:p>
    <w:p w:rsidR="00036B79" w:rsidRPr="00691796" w:rsidRDefault="00036B79" w:rsidP="00036B79">
      <w:pPr>
        <w:tabs>
          <w:tab w:val="left" w:pos="426"/>
          <w:tab w:val="left" w:pos="851"/>
        </w:tabs>
        <w:spacing w:before="1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1  </w:t>
      </w:r>
      <w:r w:rsidRPr="00691796">
        <w:rPr>
          <w:rFonts w:ascii="TH SarabunIT๙" w:hAnsi="TH SarabunIT๙" w:cs="TH SarabunIT๙"/>
          <w:cs/>
        </w:rPr>
        <w:t>บ้านกองก๋อย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 xml:space="preserve">ประกอบด้วยหมู่บ้านบริวาร </w:t>
      </w:r>
      <w:r w:rsidRPr="00691796">
        <w:rPr>
          <w:rFonts w:ascii="TH SarabunIT๙" w:hAnsi="TH SarabunIT๙" w:cs="TH SarabunIT๙"/>
        </w:rPr>
        <w:t xml:space="preserve">1 </w:t>
      </w:r>
      <w:r w:rsidRPr="00691796">
        <w:rPr>
          <w:rFonts w:ascii="TH SarabunIT๙" w:hAnsi="TH SarabunIT๙" w:cs="TH SarabunIT๙"/>
          <w:cs/>
        </w:rPr>
        <w:t>หย่อมบ้าน คือ บ้านสัน</w:t>
      </w:r>
    </w:p>
    <w:p w:rsidR="00036B79" w:rsidRPr="00691796" w:rsidRDefault="00036B79" w:rsidP="00036B79">
      <w:pPr>
        <w:tabs>
          <w:tab w:val="left" w:pos="426"/>
          <w:tab w:val="left" w:pos="851"/>
        </w:tabs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2 </w:t>
      </w:r>
      <w:r w:rsidRPr="00691796">
        <w:rPr>
          <w:rFonts w:ascii="TH SarabunIT๙" w:hAnsi="TH SarabunIT๙" w:cs="TH SarabunIT๙"/>
          <w:cs/>
        </w:rPr>
        <w:t xml:space="preserve"> บ้านผาเยอ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 xml:space="preserve">ประกอบด้วยหมู่บ้านบริวาร </w:t>
      </w:r>
      <w:r w:rsidRPr="00691796">
        <w:rPr>
          <w:rFonts w:ascii="TH SarabunIT๙" w:hAnsi="TH SarabunIT๙" w:cs="TH SarabunIT๙"/>
        </w:rPr>
        <w:t xml:space="preserve">1 </w:t>
      </w:r>
      <w:r w:rsidRPr="00691796">
        <w:rPr>
          <w:rFonts w:ascii="TH SarabunIT๙" w:hAnsi="TH SarabunIT๙" w:cs="TH SarabunIT๙"/>
          <w:cs/>
        </w:rPr>
        <w:t>หย่อมบ้าน คือ บ้านผาเยอน้อย</w:t>
      </w:r>
    </w:p>
    <w:p w:rsidR="00036B79" w:rsidRPr="00691796" w:rsidRDefault="00036B79" w:rsidP="00036B79">
      <w:pPr>
        <w:tabs>
          <w:tab w:val="left" w:pos="426"/>
          <w:tab w:val="left" w:pos="851"/>
        </w:tabs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3 </w:t>
      </w:r>
      <w:r w:rsidRPr="00691796">
        <w:rPr>
          <w:rFonts w:ascii="TH SarabunIT๙" w:hAnsi="TH SarabunIT๙" w:cs="TH SarabunIT๙"/>
          <w:cs/>
        </w:rPr>
        <w:t xml:space="preserve"> บ้านแม่แพหลวง</w:t>
      </w:r>
      <w:r w:rsidRPr="00691796">
        <w:rPr>
          <w:rFonts w:ascii="TH SarabunIT๙" w:hAnsi="TH SarabunIT๙" w:cs="TH SarabunIT๙"/>
        </w:rPr>
        <w:tab/>
      </w:r>
    </w:p>
    <w:p w:rsidR="00036B79" w:rsidRPr="00691796" w:rsidRDefault="00036B79" w:rsidP="00036B79">
      <w:pPr>
        <w:tabs>
          <w:tab w:val="left" w:pos="426"/>
          <w:tab w:val="left" w:pos="851"/>
        </w:tabs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4 </w:t>
      </w:r>
      <w:r w:rsidRPr="00691796">
        <w:rPr>
          <w:rFonts w:ascii="TH SarabunIT๙" w:hAnsi="TH SarabunIT๙" w:cs="TH SarabunIT๙"/>
          <w:cs/>
        </w:rPr>
        <w:t xml:space="preserve"> บ้านห้วยเกี๋ยง</w:t>
      </w:r>
      <w:r>
        <w:rPr>
          <w:rFonts w:ascii="TH SarabunIT๙" w:hAnsi="TH SarabunIT๙" w:cs="TH SarabunIT๙"/>
          <w:cs/>
        </w:rPr>
        <w:t xml:space="preserve">ประกอบด้วย หมู่บ้านบริวาร </w:t>
      </w:r>
      <w:r w:rsidRPr="00691796"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หย่อมบ้าน คือ บ้านห้วยเกี๋ยงน้อย ,</w:t>
      </w:r>
      <w:r>
        <w:rPr>
          <w:rFonts w:ascii="TH SarabunIT๙" w:hAnsi="TH SarabunIT๙" w:cs="TH SarabunIT๙" w:hint="cs"/>
          <w:cs/>
        </w:rPr>
        <w:br/>
      </w:r>
      <w:r w:rsidRPr="00691796">
        <w:rPr>
          <w:rFonts w:ascii="TH SarabunIT๙" w:hAnsi="TH SarabunIT๙" w:cs="TH SarabunIT๙"/>
          <w:cs/>
        </w:rPr>
        <w:t xml:space="preserve">บ้านห้วยไก่ป่า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>บ้านห้วยช้างหลวง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>บ้านห้วยช้างน้อย</w:t>
      </w:r>
    </w:p>
    <w:p w:rsidR="00036B79" w:rsidRPr="00691796" w:rsidRDefault="00036B79" w:rsidP="00036B79">
      <w:pPr>
        <w:tabs>
          <w:tab w:val="left" w:pos="426"/>
          <w:tab w:val="left" w:pos="851"/>
        </w:tabs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5 </w:t>
      </w:r>
      <w:r w:rsidRPr="00691796">
        <w:rPr>
          <w:rFonts w:ascii="TH SarabunIT๙" w:hAnsi="TH SarabunIT๙" w:cs="TH SarabunIT๙"/>
          <w:cs/>
        </w:rPr>
        <w:t xml:space="preserve"> บ้านแม่แพน้อย</w:t>
      </w:r>
      <w:r w:rsidRPr="00691796">
        <w:rPr>
          <w:rFonts w:ascii="TH SarabunIT๙" w:hAnsi="TH SarabunIT๙" w:cs="TH SarabunIT๙"/>
        </w:rPr>
        <w:tab/>
      </w:r>
    </w:p>
    <w:p w:rsidR="00036B79" w:rsidRPr="00691796" w:rsidRDefault="00036B79" w:rsidP="00036B79">
      <w:pPr>
        <w:tabs>
          <w:tab w:val="left" w:pos="426"/>
          <w:tab w:val="left" w:pos="851"/>
        </w:tabs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หมู่ที่ </w:t>
      </w:r>
      <w:r>
        <w:rPr>
          <w:rFonts w:ascii="TH SarabunIT๙" w:hAnsi="TH SarabunIT๙" w:cs="TH SarabunIT๙"/>
        </w:rPr>
        <w:t xml:space="preserve"> 6  </w:t>
      </w:r>
      <w:r w:rsidRPr="00691796">
        <w:rPr>
          <w:rFonts w:ascii="TH SarabunIT๙" w:hAnsi="TH SarabunIT๙" w:cs="TH SarabunIT๙"/>
          <w:cs/>
        </w:rPr>
        <w:t xml:space="preserve">บ้านห้วยวอกประกอบด้วย หมู่บ้านบริวาร </w:t>
      </w:r>
      <w:r w:rsidRPr="00691796">
        <w:rPr>
          <w:rFonts w:ascii="TH SarabunIT๙" w:hAnsi="TH SarabunIT๙" w:cs="TH SarabunIT๙"/>
        </w:rPr>
        <w:t xml:space="preserve">2 </w:t>
      </w:r>
      <w:r w:rsidRPr="00691796">
        <w:rPr>
          <w:rFonts w:ascii="TH SarabunIT๙" w:hAnsi="TH SarabunIT๙" w:cs="TH SarabunIT๙"/>
          <w:cs/>
        </w:rPr>
        <w:t xml:space="preserve">หย่อมบ้านคือ บ้านสบแปะ </w:t>
      </w:r>
      <w:r w:rsidRPr="00691796">
        <w:rPr>
          <w:rFonts w:ascii="TH SarabunIT๙" w:hAnsi="TH SarabunIT๙" w:cs="TH SarabunIT๙"/>
        </w:rPr>
        <w:t>,</w:t>
      </w:r>
      <w:r w:rsidRPr="00691796">
        <w:rPr>
          <w:rFonts w:ascii="TH SarabunIT๙" w:hAnsi="TH SarabunIT๙" w:cs="TH SarabunIT๙"/>
        </w:rPr>
        <w:br/>
      </w:r>
      <w:r w:rsidRPr="00691796">
        <w:rPr>
          <w:rFonts w:ascii="TH SarabunIT๙" w:hAnsi="TH SarabunIT๙" w:cs="TH SarabunIT๙"/>
          <w:cs/>
        </w:rPr>
        <w:t>บ้านห้วยบุก</w:t>
      </w:r>
    </w:p>
    <w:p w:rsidR="00036B79" w:rsidRPr="00691796" w:rsidRDefault="00036B79" w:rsidP="00036B79">
      <w:pPr>
        <w:tabs>
          <w:tab w:val="left" w:pos="85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7  </w:t>
      </w:r>
      <w:r w:rsidRPr="00691796">
        <w:rPr>
          <w:rFonts w:ascii="TH SarabunIT๙" w:hAnsi="TH SarabunIT๙" w:cs="TH SarabunIT๙"/>
          <w:cs/>
        </w:rPr>
        <w:t>บ้านท่าฝาย</w:t>
      </w:r>
    </w:p>
    <w:p w:rsidR="00036B79" w:rsidRPr="00691796" w:rsidRDefault="00036B79" w:rsidP="00036B79">
      <w:pPr>
        <w:tabs>
          <w:tab w:val="left" w:pos="85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หมู่ที่  </w:t>
      </w:r>
      <w:r w:rsidRPr="00691796">
        <w:rPr>
          <w:rFonts w:ascii="TH SarabunIT๙" w:hAnsi="TH SarabunIT๙" w:cs="TH SarabunIT๙"/>
        </w:rPr>
        <w:t xml:space="preserve">8  </w:t>
      </w:r>
      <w:r w:rsidRPr="00691796">
        <w:rPr>
          <w:rFonts w:ascii="TH SarabunIT๙" w:hAnsi="TH SarabunIT๙" w:cs="TH SarabunIT๙"/>
          <w:cs/>
        </w:rPr>
        <w:t>บ้านทะโลง</w:t>
      </w:r>
      <w:r w:rsidRPr="00691796">
        <w:rPr>
          <w:rFonts w:ascii="TH SarabunIT๙" w:hAnsi="TH SarabunIT๙" w:cs="TH SarabunIT๙"/>
        </w:rPr>
        <w:t xml:space="preserve"> (</w:t>
      </w:r>
      <w:r w:rsidRPr="00691796">
        <w:rPr>
          <w:rFonts w:ascii="TH SarabunIT๙" w:hAnsi="TH SarabunIT๙" w:cs="TH SarabunIT๙"/>
          <w:cs/>
        </w:rPr>
        <w:t xml:space="preserve">ได้รับการจัดตั้งเป็นหมู่บ้าน เดือนสิงหาคม </w:t>
      </w:r>
      <w:r>
        <w:rPr>
          <w:rFonts w:ascii="TH SarabunIT๙" w:hAnsi="TH SarabunIT๙" w:cs="TH SarabunIT๙"/>
        </w:rPr>
        <w:t>2546</w:t>
      </w:r>
      <w:r w:rsidRPr="00691796">
        <w:rPr>
          <w:rFonts w:ascii="TH SarabunIT๙" w:hAnsi="TH SarabunIT๙" w:cs="TH SarabunIT๙"/>
        </w:rPr>
        <w:t xml:space="preserve">) </w:t>
      </w:r>
      <w:r w:rsidRPr="00691796">
        <w:rPr>
          <w:rFonts w:ascii="TH SarabunIT๙" w:hAnsi="TH SarabunIT๙" w:cs="TH SarabunIT๙"/>
          <w:cs/>
        </w:rPr>
        <w:t>ประกอบด้วย</w:t>
      </w:r>
    </w:p>
    <w:p w:rsidR="00036B79" w:rsidRPr="00691796" w:rsidRDefault="00036B79" w:rsidP="00036B79">
      <w:pPr>
        <w:tabs>
          <w:tab w:val="left" w:pos="851"/>
        </w:tabs>
        <w:rPr>
          <w:rFonts w:ascii="TH SarabunIT๙" w:hAnsi="TH SarabunIT๙" w:cs="TH SarabunIT๙"/>
          <w:cs/>
        </w:rPr>
      </w:pPr>
      <w:r w:rsidRPr="00691796">
        <w:rPr>
          <w:rFonts w:ascii="TH SarabunIT๙" w:hAnsi="TH SarabunIT๙" w:cs="TH SarabunIT๙"/>
          <w:cs/>
        </w:rPr>
        <w:t xml:space="preserve">หมู่บ้านบริวาร </w:t>
      </w:r>
      <w:r w:rsidRPr="00691796">
        <w:rPr>
          <w:rFonts w:ascii="TH SarabunIT๙" w:hAnsi="TH SarabunIT๙" w:cs="TH SarabunIT๙"/>
        </w:rPr>
        <w:t xml:space="preserve">2 </w:t>
      </w:r>
      <w:r w:rsidRPr="00691796">
        <w:rPr>
          <w:rFonts w:ascii="TH SarabunIT๙" w:hAnsi="TH SarabunIT๙" w:cs="TH SarabunIT๙"/>
          <w:cs/>
        </w:rPr>
        <w:t>หย่อมบ้าน คือ บ้านทะโลงใต้และบ้านสบแปะ</w:t>
      </w:r>
    </w:p>
    <w:p w:rsidR="00036B79" w:rsidRPr="00691796" w:rsidRDefault="00036B79" w:rsidP="00036B79">
      <w:pPr>
        <w:tabs>
          <w:tab w:val="left" w:pos="851"/>
        </w:tabs>
        <w:ind w:right="-18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 xml:space="preserve">หมู่ที่ 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</w:rPr>
        <w:t xml:space="preserve">9 </w:t>
      </w:r>
      <w:r w:rsidRPr="00691796">
        <w:rPr>
          <w:rFonts w:ascii="TH SarabunIT๙" w:hAnsi="TH SarabunIT๙" w:cs="TH SarabunIT๙"/>
          <w:cs/>
        </w:rPr>
        <w:t xml:space="preserve"> บ้านกองต๊อก</w:t>
      </w:r>
      <w:r w:rsidRPr="00691796">
        <w:rPr>
          <w:rFonts w:ascii="TH SarabunIT๙" w:hAnsi="TH SarabunIT๙" w:cs="TH SarabunIT๙"/>
        </w:rPr>
        <w:t xml:space="preserve"> (</w:t>
      </w:r>
      <w:r w:rsidRPr="00691796">
        <w:rPr>
          <w:rFonts w:ascii="TH SarabunIT๙" w:hAnsi="TH SarabunIT๙" w:cs="TH SarabunIT๙"/>
          <w:cs/>
        </w:rPr>
        <w:t>ได้รับการจัดตั้งเป็นหมู่บ้าน เดือน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 xml:space="preserve">สิงหาคม </w:t>
      </w:r>
      <w:r w:rsidRPr="00691796">
        <w:rPr>
          <w:rFonts w:ascii="TH SarabunIT๙" w:hAnsi="TH SarabunIT๙" w:cs="TH SarabunIT๙"/>
        </w:rPr>
        <w:t xml:space="preserve">2546) </w:t>
      </w:r>
      <w:r>
        <w:rPr>
          <w:rFonts w:ascii="TH SarabunIT๙" w:hAnsi="TH SarabunIT๙" w:cs="TH SarabunIT๙" w:hint="cs"/>
          <w:cs/>
        </w:rPr>
        <w:t>ป</w:t>
      </w:r>
      <w:r w:rsidRPr="00691796">
        <w:rPr>
          <w:rFonts w:ascii="TH SarabunIT๙" w:hAnsi="TH SarabunIT๙" w:cs="TH SarabunIT๙"/>
          <w:cs/>
        </w:rPr>
        <w:t>ระกอบด้วย</w:t>
      </w:r>
    </w:p>
    <w:p w:rsidR="00036B79" w:rsidRDefault="00036B79" w:rsidP="00036B79">
      <w:pPr>
        <w:tabs>
          <w:tab w:val="left" w:pos="851"/>
        </w:tabs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>หมู่บ้านบริวาร</w:t>
      </w:r>
      <w:r w:rsidRPr="00691796">
        <w:rPr>
          <w:rFonts w:ascii="TH SarabunIT๙" w:hAnsi="TH SarabunIT๙" w:cs="TH SarabunIT๙"/>
        </w:rPr>
        <w:t xml:space="preserve"> 2 </w:t>
      </w:r>
      <w:r>
        <w:rPr>
          <w:rFonts w:ascii="TH SarabunIT๙" w:hAnsi="TH SarabunIT๙" w:cs="TH SarabunIT๙"/>
          <w:cs/>
        </w:rPr>
        <w:t>หย่อมบ้าน คือ</w:t>
      </w:r>
      <w:r w:rsidRPr="00691796">
        <w:rPr>
          <w:rFonts w:ascii="TH SarabunIT๙" w:hAnsi="TH SarabunIT๙" w:cs="TH SarabunIT๙"/>
          <w:cs/>
        </w:rPr>
        <w:t xml:space="preserve">บ้านผาอันเหนือ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>บ้านผาอันใต้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b/>
          <w:bCs/>
        </w:rPr>
        <w:tab/>
        <w:t xml:space="preserve">1.1.2 </w:t>
      </w:r>
      <w:r w:rsidRPr="008A0195">
        <w:rPr>
          <w:rFonts w:ascii="TH SarabunIT๙" w:hAnsi="TH SarabunIT๙" w:cs="TH SarabunIT๙"/>
          <w:b/>
          <w:bCs/>
          <w:cs/>
        </w:rPr>
        <w:t>เนื้อที่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19621C">
        <w:rPr>
          <w:rFonts w:ascii="TH SarabunIT๙" w:hAnsi="TH SarabunIT๙" w:cs="TH SarabunIT๙"/>
          <w:cs/>
        </w:rPr>
        <w:t xml:space="preserve">เนื้อที่องค์การบริหารส่วนตำบลกองก๋อย มีเนื้อที่ทั้งหมด </w:t>
      </w:r>
      <w:r w:rsidRPr="0019621C">
        <w:rPr>
          <w:rFonts w:ascii="TH SarabunIT๙" w:hAnsi="TH SarabunIT๙" w:cs="TH SarabunIT๙"/>
        </w:rPr>
        <w:t xml:space="preserve">232 </w:t>
      </w:r>
      <w:r w:rsidRPr="0019621C">
        <w:rPr>
          <w:rFonts w:ascii="TH SarabunIT๙" w:hAnsi="TH SarabunIT๙" w:cs="TH SarabunIT๙"/>
          <w:cs/>
        </w:rPr>
        <w:t xml:space="preserve">ตารางกิโลเมตร หรือประมาณ  </w:t>
      </w:r>
      <w:r w:rsidRPr="0019621C">
        <w:rPr>
          <w:rFonts w:ascii="TH SarabunIT๙" w:hAnsi="TH SarabunIT๙" w:cs="TH SarabunIT๙"/>
        </w:rPr>
        <w:t xml:space="preserve">145,000 </w:t>
      </w:r>
      <w:r w:rsidRPr="0019621C">
        <w:rPr>
          <w:rFonts w:ascii="TH SarabunIT๙" w:hAnsi="TH SarabunIT๙" w:cs="TH SarabunIT๙"/>
          <w:cs/>
        </w:rPr>
        <w:t>ไร่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ab/>
        <w:t>1.1.3 อาณาเขตติดต่อ</w:t>
      </w:r>
    </w:p>
    <w:p w:rsidR="00036B79" w:rsidRDefault="00036B79" w:rsidP="00036B79">
      <w:pPr>
        <w:tabs>
          <w:tab w:val="left" w:pos="0"/>
          <w:tab w:val="left" w:pos="851"/>
        </w:tabs>
        <w:ind w:firstLine="426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>ทิศเหนือ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ติดต่อกับตำบลป่าโปงอำเภอสบเมยจังหวัดแม่ฮ่องสอน</w:t>
      </w:r>
      <w:r>
        <w:rPr>
          <w:rFonts w:ascii="TH SarabunIT๙" w:hAnsi="TH SarabunIT๙" w:cs="TH SarabunIT๙" w:hint="cs"/>
          <w:cs/>
        </w:rPr>
        <w:t xml:space="preserve"> โดยมีแนวเขตเริ่มต้นจากกึ่งกลาง น้ำแม่ริดบริเวณพิกัด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037954 ไปทางทิศตะวันออกเฉียงใต้ตามสันดอยดงคืด ถึงสันดอยสันหลวงแม่โสร่ง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083930 ไปทางทิศตะวันออกเฉียงเหนือตามสันดอยระหว่างลำห้วยกองจากับลำห้วยแม่แพน้อย ถึงลำห้วยแม่ตื่น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103964 ไปทางทิศตะวันออกเฉียงเหนือ ตามกึ่งกลางลำห้วยแม่ตื่น ถึงจุดตัดน้ำแม่ริด บริเวณพิกัด </w:t>
      </w:r>
      <w:r>
        <w:rPr>
          <w:rFonts w:ascii="TH SarabunIT๙" w:hAnsi="TH SarabunIT๙" w:cs="TH SarabunIT๙"/>
        </w:rPr>
        <w:t xml:space="preserve">M V 114977 </w:t>
      </w:r>
      <w:r>
        <w:rPr>
          <w:rFonts w:ascii="TH SarabunIT๙" w:hAnsi="TH SarabunIT๙" w:cs="TH SarabunIT๙" w:hint="cs"/>
          <w:cs/>
        </w:rPr>
        <w:t xml:space="preserve">ไปตามกึ่งกลางน้ำแม่ริด ถึงน้ำแม่ริด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114980 ไปทางทิศเหนือตามสันดอยตาลายป่าครั่ง ถึงบริเวณพิกัด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114997 ไปทางทิศตะวันออกเฉียงเหนือ ตามสันดอยสันกะโต๋ ผ่านไปตามสันดอยห้วยหวาย สิ้นสุดที่กึ่งกลางน้ำแม่ริด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>152017 รวมระยะทางด้านทิศเหนือประมาณ 39.3 กิโลเมตร</w:t>
      </w:r>
    </w:p>
    <w:p w:rsidR="00036B79" w:rsidRPr="00E94409" w:rsidRDefault="00036B79" w:rsidP="00036B79">
      <w:pPr>
        <w:tabs>
          <w:tab w:val="left" w:pos="0"/>
          <w:tab w:val="left" w:pos="851"/>
        </w:tabs>
        <w:spacing w:before="240"/>
        <w:ind w:firstLine="426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ทิศใต้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ติดต่อกับตำบลแม่ตื๋นอำเภออมก๋อยจังหวัดเชียงใหม่</w:t>
      </w:r>
      <w:r>
        <w:rPr>
          <w:rFonts w:ascii="TH SarabunIT๙" w:hAnsi="TH SarabunIT๙" w:cs="TH SarabunIT๙" w:hint="cs"/>
          <w:cs/>
        </w:rPr>
        <w:t xml:space="preserve">โดยมีแนวเขตเริ่มต้นจากกึ่งกลางน้ำแม่ลอบ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096830 ไปทางทิศตะวันตกเฉียงเหนือ ตามกึ่งกลางน้ำแม่ลอบ (แนวแบ่งเขตจังหวัด) สิ้นสุดที่จุดตัดน้ำแม่ริดกับน้ำแม่ลอบ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>010848 รวมระยะทางด้านทิศใต้ประมาณ 13 กิโลเมตร</w:t>
      </w:r>
    </w:p>
    <w:p w:rsidR="00036B79" w:rsidRPr="00691796" w:rsidRDefault="00036B79" w:rsidP="00036B79">
      <w:pPr>
        <w:tabs>
          <w:tab w:val="left" w:pos="426"/>
          <w:tab w:val="left" w:pos="851"/>
        </w:tabs>
        <w:spacing w:before="240"/>
        <w:jc w:val="thaiDistribute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ทิศตะวันออก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ติดต่อกับตำบลบ่อสลี</w:t>
      </w:r>
      <w:r>
        <w:rPr>
          <w:rFonts w:ascii="TH SarabunIT๙" w:hAnsi="TH SarabunIT๙" w:cs="TH SarabunIT๙" w:hint="cs"/>
          <w:cs/>
        </w:rPr>
        <w:t>อำ</w:t>
      </w:r>
      <w:r w:rsidRPr="00691796">
        <w:rPr>
          <w:rFonts w:ascii="TH SarabunIT๙" w:hAnsi="TH SarabunIT๙" w:cs="TH SarabunIT๙"/>
          <w:cs/>
        </w:rPr>
        <w:t>เภอฮอด</w:t>
      </w:r>
      <w:r>
        <w:rPr>
          <w:rFonts w:ascii="TH SarabunIT๙" w:hAnsi="TH SarabunIT๙" w:cs="TH SarabunIT๙" w:hint="cs"/>
          <w:cs/>
        </w:rPr>
        <w:t xml:space="preserve"> จั</w:t>
      </w:r>
      <w:r w:rsidRPr="00691796">
        <w:rPr>
          <w:rFonts w:ascii="TH SarabunIT๙" w:hAnsi="TH SarabunIT๙" w:cs="TH SarabunIT๙"/>
          <w:cs/>
        </w:rPr>
        <w:t>งหวัดเชียงใหม่</w:t>
      </w:r>
      <w:r>
        <w:rPr>
          <w:rFonts w:ascii="TH SarabunIT๙" w:hAnsi="TH SarabunIT๙" w:cs="TH SarabunIT๙" w:hint="cs"/>
          <w:cs/>
        </w:rPr>
        <w:t xml:space="preserve"> โดยมีแนวเขตเริ่มต้นจากกึ่งกลางน้ำแม่ริด บริเวณพิกัด </w:t>
      </w:r>
      <w:r>
        <w:rPr>
          <w:rFonts w:ascii="TH SarabunIT๙" w:hAnsi="TH SarabunIT๙" w:cs="TH SarabunIT๙"/>
        </w:rPr>
        <w:t xml:space="preserve">M A 152017 </w:t>
      </w:r>
      <w:r>
        <w:rPr>
          <w:rFonts w:ascii="TH SarabunIT๙" w:hAnsi="TH SarabunIT๙" w:cs="TH SarabunIT๙" w:hint="cs"/>
          <w:cs/>
        </w:rPr>
        <w:t xml:space="preserve">ลงมาทางทิศใต้ ตามกึ่งกลางน้ำแม่ริด (แนวแบ่งเขตจังหวัด) ถึงน้ำแม่โถ บริเวณพิกัด </w:t>
      </w:r>
      <w:r>
        <w:rPr>
          <w:rFonts w:ascii="TH SarabunIT๙" w:hAnsi="TH SarabunIT๙" w:cs="TH SarabunIT๙"/>
        </w:rPr>
        <w:t xml:space="preserve">M A </w:t>
      </w:r>
      <w:r>
        <w:rPr>
          <w:rFonts w:ascii="TH SarabunIT๙" w:hAnsi="TH SarabunIT๙" w:cs="TH SarabunIT๙" w:hint="cs"/>
          <w:cs/>
        </w:rPr>
        <w:t xml:space="preserve">158003 ไปทางทิศตะวันออก ตามกึ่งกลางน้ำแม่โถ ถึงน้ำแม่โถ บริเวณพิกัด           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207968 ลงมาทางทิศใต้ ตามสันดอยหลวงตาด ผ่านไปตามสันดอยสันหลวง ถึงลำห้วยดอนกอก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165882 ไปทางทิศตะวันตกเฉียงใต้ ตามกึ่งกลางน้ำแม่วอม สิ้นสุดที่กึ่งกลางน้ำแม่ลอบ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>096830 รวมระยะทางด้านทิศตะวันออกประมาณ 32.7 กิโลเมตร</w:t>
      </w:r>
    </w:p>
    <w:p w:rsidR="00036B79" w:rsidRPr="00691796" w:rsidRDefault="00036B79" w:rsidP="00036B79">
      <w:pPr>
        <w:spacing w:before="240"/>
        <w:ind w:firstLine="42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ทิศตะวันตก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ติดต่อกับตำบลแม่คะตวน</w:t>
      </w:r>
      <w:r>
        <w:rPr>
          <w:rFonts w:ascii="TH SarabunIT๙" w:hAnsi="TH SarabunIT๙" w:cs="TH SarabunIT๙" w:hint="cs"/>
          <w:cs/>
        </w:rPr>
        <w:t xml:space="preserve"> อำ</w:t>
      </w:r>
      <w:r>
        <w:rPr>
          <w:rFonts w:ascii="TH SarabunIT๙" w:hAnsi="TH SarabunIT๙" w:cs="TH SarabunIT๙"/>
          <w:cs/>
        </w:rPr>
        <w:t>เภอสบเม</w:t>
      </w:r>
      <w:r>
        <w:rPr>
          <w:rFonts w:ascii="TH SarabunIT๙" w:hAnsi="TH SarabunIT๙" w:cs="TH SarabunIT๙" w:hint="cs"/>
          <w:cs/>
        </w:rPr>
        <w:t xml:space="preserve">ยและตำบลแม่เหาะ อำเภอแม่สะเรียง </w:t>
      </w:r>
      <w:r w:rsidRPr="00691796">
        <w:rPr>
          <w:rFonts w:ascii="TH SarabunIT๙" w:hAnsi="TH SarabunIT๙" w:cs="TH SarabunIT๙"/>
          <w:cs/>
        </w:rPr>
        <w:t>จังหวัดแม่ฮ่องสอน</w:t>
      </w:r>
      <w:r>
        <w:rPr>
          <w:rFonts w:ascii="TH SarabunIT๙" w:hAnsi="TH SarabunIT๙" w:cs="TH SarabunIT๙" w:hint="cs"/>
          <w:cs/>
        </w:rPr>
        <w:t xml:space="preserve">โดยมีแนวเขตเริ่มต้น กึ่งกลางน้ำแม่ริด บริเวณพิกัด </w:t>
      </w:r>
      <w:r>
        <w:rPr>
          <w:rFonts w:ascii="TH SarabunIT๙" w:hAnsi="TH SarabunIT๙" w:cs="TH SarabunIT๙"/>
        </w:rPr>
        <w:t xml:space="preserve">M V 010848 </w:t>
      </w:r>
      <w:r>
        <w:rPr>
          <w:rFonts w:ascii="TH SarabunIT๙" w:hAnsi="TH SarabunIT๙" w:cs="TH SarabunIT๙" w:hint="cs"/>
          <w:cs/>
        </w:rPr>
        <w:t xml:space="preserve">ขึ้นไปทางทิศเหนือ ตามกึ่งกลางน้ำแม่ริด ถึงจุดตัดน้ำแม่ริดกับลำห้วยแม่ออก บริเวณพิกัด </w:t>
      </w:r>
      <w:r>
        <w:rPr>
          <w:rFonts w:ascii="TH SarabunIT๙" w:hAnsi="TH SarabunIT๙" w:cs="TH SarabunIT๙"/>
        </w:rPr>
        <w:t xml:space="preserve">M V </w:t>
      </w:r>
      <w:r>
        <w:rPr>
          <w:rFonts w:ascii="TH SarabunIT๙" w:hAnsi="TH SarabunIT๙" w:cs="TH SarabunIT๙" w:hint="cs"/>
          <w:cs/>
        </w:rPr>
        <w:t xml:space="preserve">005896 ไปทางทิศตะวันออกเฉียงเหนือตามกึ่งกลางน้ำแม่ริด สิ้นสุดที่กึ่งกลางน้ำแม่ริด บริเวณพิกัด </w:t>
      </w:r>
      <w:r>
        <w:rPr>
          <w:rFonts w:ascii="TH SarabunIT๙" w:hAnsi="TH SarabunIT๙" w:cs="TH SarabunIT๙"/>
        </w:rPr>
        <w:t xml:space="preserve">M V 037954 </w:t>
      </w:r>
      <w:r>
        <w:rPr>
          <w:rFonts w:ascii="TH SarabunIT๙" w:hAnsi="TH SarabunIT๙" w:cs="TH SarabunIT๙" w:hint="cs"/>
          <w:cs/>
        </w:rPr>
        <w:t>รวมระยะทางด้านทิศตะวันตก ประมาณ 15.9 กิโลเมตร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1.2 ลักษณะภูมิประเทศ</w:t>
      </w:r>
    </w:p>
    <w:p w:rsidR="00036B79" w:rsidRDefault="00036B79" w:rsidP="00036B79">
      <w:pPr>
        <w:tabs>
          <w:tab w:val="left" w:pos="709"/>
          <w:tab w:val="left" w:pos="851"/>
        </w:tabs>
        <w:spacing w:before="120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>ภูมิประเทศขององค์การบริหารส่วนตำบลกองก๋อย ประมาณ</w:t>
      </w:r>
      <w:r w:rsidRPr="00691796">
        <w:rPr>
          <w:rFonts w:ascii="TH SarabunIT๙" w:hAnsi="TH SarabunIT๙" w:cs="TH SarabunIT๙"/>
        </w:rPr>
        <w:t xml:space="preserve"> 95% </w:t>
      </w:r>
      <w:r w:rsidRPr="00691796">
        <w:rPr>
          <w:rFonts w:ascii="TH SarabunIT๙" w:hAnsi="TH SarabunIT๙" w:cs="TH SarabunIT๙"/>
          <w:cs/>
        </w:rPr>
        <w:t xml:space="preserve">เป็นภูเขาสูงชัน มีพื้นที่ราบระหว่างหุบเขาประมาณ </w:t>
      </w:r>
      <w:r w:rsidRPr="00691796">
        <w:rPr>
          <w:rFonts w:ascii="TH SarabunIT๙" w:hAnsi="TH SarabunIT๙" w:cs="TH SarabunIT๙"/>
        </w:rPr>
        <w:t xml:space="preserve">5% </w:t>
      </w:r>
      <w:r w:rsidRPr="00691796">
        <w:rPr>
          <w:rFonts w:ascii="TH SarabunIT๙" w:hAnsi="TH SarabunIT๙" w:cs="TH SarabunIT๙"/>
          <w:cs/>
        </w:rPr>
        <w:t>ของพื้นที่ตำบล ดังนั้นหมู่บ้านต่างๆ ในเขตองค์การบริหารส่วนตำบลกองก๋อยจึงตั้งอยู่ในภูเขาสูงชันและบริเวณหุบเขาเป็นส่วนใหญ่มีแหล่งน้ำสำคัญที่ผ่าน เช่น ลำห้วยน้ำแม่ลิด</w:t>
      </w:r>
    </w:p>
    <w:p w:rsidR="00036B79" w:rsidRPr="008A0195" w:rsidRDefault="00036B79" w:rsidP="00036B79">
      <w:pPr>
        <w:tabs>
          <w:tab w:val="left" w:pos="709"/>
          <w:tab w:val="left" w:pos="851"/>
        </w:tabs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1.3 ลักษณะภูมิอากาศ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 xml:space="preserve">ฤดูร้อนเริ่มตั้งแต่เดือนกุมภาพันธ์ – พฤษภาคม </w:t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อุ</w:t>
      </w:r>
      <w:r>
        <w:rPr>
          <w:rFonts w:ascii="TH SarabunIT๙" w:hAnsi="TH SarabunIT๙" w:cs="TH SarabunIT๙"/>
          <w:cs/>
        </w:rPr>
        <w:t>ณหภูมิเฉลี่</w:t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๔๐  องศาเซลเซียส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ฤดูฝนเริ่มตั้งแต่เดือนมิถุนายน –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กันยายน</w:t>
      </w: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อุ</w:t>
      </w:r>
      <w:r>
        <w:rPr>
          <w:rFonts w:ascii="TH SarabunIT๙" w:hAnsi="TH SarabunIT๙" w:cs="TH SarabunIT๙"/>
          <w:cs/>
        </w:rPr>
        <w:t>ณหภูมิเฉลี่</w:t>
      </w:r>
      <w:r>
        <w:rPr>
          <w:rFonts w:ascii="TH SarabunIT๙" w:hAnsi="TH SarabunIT๙" w:cs="TH SarabunIT๙" w:hint="cs"/>
          <w:cs/>
        </w:rPr>
        <w:t>ย</w:t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๒๓  องศาเซลเซียส</w:t>
      </w:r>
      <w:r w:rsidRPr="008A0195">
        <w:rPr>
          <w:rFonts w:ascii="TH SarabunIT๙" w:hAnsi="TH SarabunIT๙" w:cs="TH SarabunIT๙"/>
        </w:rPr>
        <w:tab/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ฤดูหนาวเริ่มตั้งแต่เดือนตุลาคม –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มกราคม</w:t>
      </w: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อุณหภูมิเฉลี่ย</w:t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๑๐  องศาเซลเซียส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1.4 ลักษณะของดิน</w:t>
      </w: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cs/>
        </w:rPr>
        <w:tab/>
        <w:t>ลักษณะดินโดยทั่วไปเป็นดินร่วนปนทราย ประมาณ ๗๕</w:t>
      </w:r>
      <w:r>
        <w:rPr>
          <w:rFonts w:ascii="TH SarabunIT๙" w:hAnsi="TH SarabunIT๙" w:cs="TH SarabunIT๙"/>
        </w:rPr>
        <w:t xml:space="preserve"> </w:t>
      </w:r>
      <w:r w:rsidRPr="008A0195">
        <w:rPr>
          <w:rFonts w:ascii="TH SarabunIT๙" w:hAnsi="TH SarabunIT๙" w:cs="TH SarabunIT๙"/>
        </w:rPr>
        <w:t>%</w:t>
      </w:r>
      <w:r w:rsidRPr="008A0195">
        <w:rPr>
          <w:rFonts w:ascii="TH SarabunIT๙" w:hAnsi="TH SarabunIT๙" w:cs="TH SarabunIT๙"/>
          <w:cs/>
        </w:rPr>
        <w:t xml:space="preserve"> ดินลูกรังประมาณ ๑๕ </w:t>
      </w:r>
      <w:r w:rsidRPr="008A0195">
        <w:rPr>
          <w:rFonts w:ascii="TH SarabunIT๙" w:hAnsi="TH SarabunIT๙" w:cs="TH SarabunIT๙"/>
        </w:rPr>
        <w:t xml:space="preserve">% </w:t>
      </w:r>
      <w:r w:rsidRPr="008A0195">
        <w:rPr>
          <w:rFonts w:ascii="TH SarabunIT๙" w:hAnsi="TH SarabunIT๙" w:cs="TH SarabunIT๙"/>
          <w:cs/>
        </w:rPr>
        <w:t>ลักษณะดินในพื้นที่เป็นดินเหนียวประมาณ ๑๐</w:t>
      </w:r>
      <w:r w:rsidRPr="008A0195">
        <w:rPr>
          <w:rFonts w:ascii="TH SarabunIT๙" w:hAnsi="TH SarabunIT๙" w:cs="TH SarabunIT๙"/>
        </w:rPr>
        <w:t xml:space="preserve"> %</w:t>
      </w:r>
      <w:r w:rsidRPr="008A0195">
        <w:rPr>
          <w:rStyle w:val="apple-converted-space"/>
          <w:rFonts w:ascii="TH SarabunIT๙" w:hAnsi="TH SarabunIT๙" w:cs="TH SarabunIT๙"/>
          <w:shd w:val="clear" w:color="auto" w:fill="FFFFFF"/>
        </w:rPr>
        <w:t> </w:t>
      </w: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8A0195" w:rsidRDefault="00036B79" w:rsidP="00036B79">
      <w:pPr>
        <w:spacing w:before="240"/>
        <w:ind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>1.5 ลักษณะของแหล่งน้ำ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แหล่งน้ำธรรมชาติ</w:t>
      </w:r>
    </w:p>
    <w:p w:rsidR="00036B79" w:rsidRPr="008A0195" w:rsidRDefault="00036B79" w:rsidP="00036B79">
      <w:pPr>
        <w:pStyle w:val="31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ลำห้วยน้ำแม่โถ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ลำห้วยแม่แพน้อย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ห้วยแม่วอน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ห้วยแม่ลอย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ห้วยบอน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ห้วยกองนา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>ห้วยอึนกื๋น  และลำธารขนาดเล็กตามหุบเขา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1.6 ลักษณะของไม้และป่าไม้</w:t>
      </w:r>
    </w:p>
    <w:p w:rsidR="00036B79" w:rsidRPr="008A0195" w:rsidRDefault="00036B79" w:rsidP="00036B79">
      <w:pPr>
        <w:rPr>
          <w:rFonts w:ascii="TH SarabunIT๙" w:hAnsi="TH SarabunIT๙" w:cs="TH SarabunIT๙"/>
          <w:cs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cs/>
        </w:rPr>
        <w:t>พื้นที่ส่วนใหญ่เป็น</w:t>
      </w:r>
      <w:r w:rsidRPr="00691796">
        <w:rPr>
          <w:rFonts w:ascii="TH SarabunIT๙" w:hAnsi="TH SarabunIT๙" w:cs="TH SarabunIT๙"/>
          <w:cs/>
        </w:rPr>
        <w:t>ป่าเต็งรังซึ่งป่าไม้ในปัจจุบันถูกทำลายไปมากเนื่องจากชาวบ้านทำไร่เลื่อนลอย</w:t>
      </w:r>
    </w:p>
    <w:p w:rsidR="00036B79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>2. ด้านการเมือง/การปกครอง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2.1 เขตการปกครอง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cs/>
        </w:rPr>
        <w:t>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 xml:space="preserve"> มีหมู่บ้านในพื้นที่ </w:t>
      </w:r>
      <w:r>
        <w:rPr>
          <w:rFonts w:ascii="TH SarabunIT๙" w:hAnsi="TH SarabunIT๙" w:cs="TH SarabunIT๙" w:hint="cs"/>
          <w:cs/>
        </w:rPr>
        <w:t>9</w:t>
      </w:r>
      <w:r w:rsidRPr="008A0195">
        <w:rPr>
          <w:rFonts w:ascii="TH SarabunIT๙" w:hAnsi="TH SarabunIT๙" w:cs="TH SarabunIT๙"/>
          <w:cs/>
        </w:rPr>
        <w:t xml:space="preserve"> หมู่บ้าน มีสมาชิกสภา</w:t>
      </w:r>
      <w:r>
        <w:rPr>
          <w:rFonts w:ascii="TH SarabunIT๙" w:hAnsi="TH SarabunIT๙" w:cs="TH SarabunIT๙" w:hint="cs"/>
          <w:cs/>
        </w:rPr>
        <w:t>อง</w:t>
      </w:r>
      <w:r w:rsidRPr="008A0195">
        <w:rPr>
          <w:rFonts w:ascii="TH SarabunIT๙" w:hAnsi="TH SarabunIT๙" w:cs="TH SarabunIT๙"/>
          <w:cs/>
        </w:rPr>
        <w:t>ค์การบริหารส่วนตำบล ได้หมู่บ้านละ 2 คน</w:t>
      </w:r>
    </w:p>
    <w:p w:rsidR="00036B79" w:rsidRPr="00691796" w:rsidRDefault="00036B79" w:rsidP="00036B79">
      <w:pPr>
        <w:tabs>
          <w:tab w:val="left" w:pos="426"/>
          <w:tab w:val="left" w:pos="851"/>
        </w:tabs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>ทิศเหนือ</w:t>
      </w:r>
      <w:r w:rsidRPr="00691796"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ติดต่อกับตำบลป่าโปง</w:t>
      </w: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อำเภอสบเมย</w:t>
      </w:r>
      <w:r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จังหวัดแม่ฮ่องสอน</w:t>
      </w:r>
    </w:p>
    <w:p w:rsidR="00036B79" w:rsidRPr="00691796" w:rsidRDefault="00036B79" w:rsidP="00036B79">
      <w:pPr>
        <w:tabs>
          <w:tab w:val="left" w:pos="426"/>
          <w:tab w:val="left" w:pos="851"/>
        </w:tabs>
        <w:jc w:val="thaiDistribute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ทิศใต้</w:t>
      </w:r>
      <w:r w:rsidRPr="00691796"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ติดต่อกับตำบลแม่ตื๋น</w:t>
      </w: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อำเภออมก๋อย</w:t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จังหวัดเชียงใหม่</w:t>
      </w:r>
    </w:p>
    <w:p w:rsidR="00036B79" w:rsidRPr="00691796" w:rsidRDefault="00036B79" w:rsidP="00036B79">
      <w:pPr>
        <w:tabs>
          <w:tab w:val="left" w:pos="426"/>
          <w:tab w:val="left" w:pos="851"/>
        </w:tabs>
        <w:jc w:val="thaiDistribute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ทิศตะวันออก</w:t>
      </w:r>
      <w:r w:rsidRPr="00691796"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ติดต่อกับตำบลบ่อสลี</w:t>
      </w:r>
      <w:r w:rsidRPr="0069179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อำเภอฮอด</w:t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จังหวัดเชียงใหม่ </w:t>
      </w:r>
    </w:p>
    <w:p w:rsidR="00036B79" w:rsidRPr="00691796" w:rsidRDefault="00036B79" w:rsidP="00036B79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 xml:space="preserve">ทิศตะวันตก    </w:t>
      </w:r>
      <w:r w:rsidRPr="00691796">
        <w:rPr>
          <w:rFonts w:ascii="TH SarabunIT๙" w:hAnsi="TH SarabunIT๙" w:cs="TH SarabunIT๙"/>
          <w:cs/>
        </w:rPr>
        <w:t xml:space="preserve">ติดต่อกับตำบลแม่คะตวน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>อำเภอสบเม</w:t>
      </w:r>
      <w:r>
        <w:rPr>
          <w:rFonts w:ascii="TH SarabunIT๙" w:hAnsi="TH SarabunIT๙" w:cs="TH SarabunIT๙" w:hint="cs"/>
          <w:cs/>
        </w:rPr>
        <w:t>ย</w:t>
      </w:r>
      <w:r>
        <w:rPr>
          <w:rFonts w:ascii="TH SarabunIT๙" w:hAnsi="TH SarabunIT๙" w:cs="TH SarabunIT๙" w:hint="cs"/>
          <w:cs/>
        </w:rPr>
        <w:tab/>
      </w:r>
      <w:r w:rsidRPr="00691796">
        <w:rPr>
          <w:rFonts w:ascii="TH SarabunIT๙" w:hAnsi="TH SarabunIT๙" w:cs="TH SarabunIT๙"/>
          <w:cs/>
        </w:rPr>
        <w:t>จังหวัดแม่ฮ่องสอน</w:t>
      </w:r>
    </w:p>
    <w:p w:rsidR="00036B79" w:rsidRPr="003C0085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br/>
      </w:r>
      <w:r w:rsidRPr="008A0195">
        <w:rPr>
          <w:rFonts w:ascii="TH SarabunIT๙" w:hAnsi="TH SarabunIT๙" w:cs="TH SarabunIT๙"/>
          <w:b/>
          <w:bCs/>
          <w:cs/>
        </w:rPr>
        <w:tab/>
      </w:r>
      <w:r w:rsidRPr="003C0085">
        <w:rPr>
          <w:rFonts w:ascii="TH SarabunIT๙" w:hAnsi="TH SarabunIT๙" w:cs="TH SarabunIT๙"/>
          <w:b/>
          <w:bCs/>
          <w:cs/>
        </w:rPr>
        <w:t>2.2 การเลือกตั้ง</w:t>
      </w:r>
    </w:p>
    <w:p w:rsidR="00036B79" w:rsidRPr="003C0085" w:rsidRDefault="00036B79" w:rsidP="00036B79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  <w:t>จำนวนผู้มีสิทธิเลือกตั้ง</w:t>
      </w:r>
      <w:r>
        <w:rPr>
          <w:rFonts w:ascii="TH SarabunIT๙" w:hAnsi="TH SarabunIT๙" w:cs="TH SarabunIT๙"/>
          <w:b/>
          <w:bCs/>
        </w:rPr>
        <w:t xml:space="preserve"> </w:t>
      </w:r>
      <w:r w:rsidRPr="003C0085">
        <w:rPr>
          <w:rFonts w:ascii="TH SarabunIT๙" w:hAnsi="TH SarabunIT๙" w:cs="TH SarabunIT๙"/>
          <w:b/>
          <w:bCs/>
        </w:rPr>
        <w:t>(</w:t>
      </w:r>
      <w:r>
        <w:rPr>
          <w:rFonts w:ascii="TH SarabunIT๙" w:hAnsi="TH SarabunIT๙" w:cs="TH SarabunIT๙"/>
          <w:b/>
          <w:bCs/>
          <w:cs/>
        </w:rPr>
        <w:t xml:space="preserve">ข้อมูลเมื่อวันที่ </w:t>
      </w:r>
      <w:r w:rsidRPr="003C0085">
        <w:rPr>
          <w:rFonts w:ascii="TH SarabunIT๙" w:hAnsi="TH SarabunIT๙" w:cs="TH SarabunIT๙"/>
          <w:b/>
          <w:bCs/>
        </w:rPr>
        <w:t>1</w:t>
      </w:r>
      <w:r>
        <w:rPr>
          <w:rFonts w:ascii="TH SarabunIT๙" w:hAnsi="TH SarabunIT๙" w:cs="TH SarabunIT๙"/>
          <w:b/>
          <w:bCs/>
        </w:rPr>
        <w:t>9</w:t>
      </w:r>
      <w:r>
        <w:rPr>
          <w:rFonts w:ascii="TH SarabunIT๙" w:hAnsi="TH SarabunIT๙" w:cs="TH SarabunIT๙" w:hint="cs"/>
          <w:b/>
          <w:bCs/>
          <w:cs/>
        </w:rPr>
        <w:t xml:space="preserve"> ตุลาคม </w:t>
      </w:r>
      <w:r w:rsidRPr="003C0085">
        <w:rPr>
          <w:rFonts w:ascii="TH SarabunIT๙" w:hAnsi="TH SarabunIT๙" w:cs="TH SarabunIT๙"/>
          <w:b/>
          <w:bCs/>
          <w:cs/>
        </w:rPr>
        <w:t>พ.ศ.</w:t>
      </w:r>
      <w:r w:rsidRPr="003C0085">
        <w:rPr>
          <w:rFonts w:ascii="TH SarabunIT๙" w:hAnsi="TH SarabunIT๙" w:cs="TH SarabunIT๙" w:hint="cs"/>
          <w:b/>
          <w:bCs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cs/>
        </w:rPr>
        <w:t>6</w:t>
      </w:r>
      <w:r w:rsidRPr="003C0085">
        <w:rPr>
          <w:rFonts w:ascii="TH SarabunIT๙" w:hAnsi="TH SarabunIT๙" w:cs="TH SarabunIT๙"/>
          <w:b/>
          <w:bCs/>
        </w:rPr>
        <w:t xml:space="preserve">)  </w:t>
      </w:r>
    </w:p>
    <w:p w:rsidR="00036B79" w:rsidRPr="003C0085" w:rsidRDefault="00036B79" w:rsidP="00036B79">
      <w:pPr>
        <w:rPr>
          <w:rFonts w:ascii="TH SarabunIT๙" w:hAnsi="TH SarabunIT๙" w:cs="TH SarabunIT๙"/>
        </w:rPr>
      </w:pPr>
      <w:r w:rsidRPr="003C0085">
        <w:rPr>
          <w:rFonts w:ascii="TH SarabunIT๙" w:hAnsi="TH SarabunIT๙" w:cs="TH SarabunIT๙"/>
          <w:cs/>
        </w:rPr>
        <w:tab/>
        <w:t xml:space="preserve">-  จำนวนผู้มีสิทธิเลือกตั้งนายกองค์การบริหารส่วนตำบล </w:t>
      </w:r>
      <w:r>
        <w:rPr>
          <w:rFonts w:ascii="TH SarabunIT๙" w:hAnsi="TH SarabunIT๙" w:cs="TH SarabunIT๙" w:hint="cs"/>
          <w:cs/>
        </w:rPr>
        <w:t>3,427</w:t>
      </w:r>
      <w:r w:rsidRPr="003C0085">
        <w:rPr>
          <w:rFonts w:ascii="TH SarabunIT๙" w:hAnsi="TH SarabunIT๙" w:cs="TH SarabunIT๙"/>
          <w:cs/>
        </w:rPr>
        <w:t xml:space="preserve">  คน</w:t>
      </w:r>
    </w:p>
    <w:p w:rsidR="00036B79" w:rsidRDefault="00036B79" w:rsidP="00036B79">
      <w:pPr>
        <w:rPr>
          <w:rFonts w:ascii="TH SarabunIT๙" w:hAnsi="TH SarabunIT๙" w:cs="TH SarabunIT๙"/>
        </w:rPr>
      </w:pPr>
      <w:r w:rsidRPr="003C0085">
        <w:rPr>
          <w:rFonts w:ascii="TH SarabunIT๙" w:hAnsi="TH SarabunIT๙" w:cs="TH SarabunIT๙"/>
        </w:rPr>
        <w:lastRenderedPageBreak/>
        <w:tab/>
        <w:t xml:space="preserve">-  </w:t>
      </w:r>
      <w:r w:rsidRPr="003C0085">
        <w:rPr>
          <w:rFonts w:ascii="TH SarabunIT๙" w:hAnsi="TH SarabunIT๙" w:cs="TH SarabunIT๙"/>
          <w:cs/>
        </w:rPr>
        <w:t>จำนวนผู้มีสิทธิเลือกตั้งสมาชิกสภาองค์การบริหารส่วนตำบล</w:t>
      </w:r>
      <w:r>
        <w:rPr>
          <w:rFonts w:ascii="TH SarabunIT๙" w:hAnsi="TH SarabunIT๙" w:cs="TH SarabunIT๙" w:hint="cs"/>
          <w:cs/>
        </w:rPr>
        <w:t xml:space="preserve">  3,427</w:t>
      </w:r>
      <w:r w:rsidRPr="003C0085">
        <w:rPr>
          <w:rFonts w:ascii="TH SarabunIT๙" w:hAnsi="TH SarabunIT๙" w:cs="TH SarabunIT๙"/>
          <w:cs/>
        </w:rPr>
        <w:t xml:space="preserve"> คน</w:t>
      </w:r>
    </w:p>
    <w:p w:rsidR="00036B79" w:rsidRPr="003C0085" w:rsidRDefault="00036B79" w:rsidP="00036B79">
      <w:pPr>
        <w:rPr>
          <w:rFonts w:ascii="TH SarabunIT๙" w:hAnsi="TH SarabunIT๙" w:cs="TH SarabunIT๙"/>
        </w:rPr>
      </w:pPr>
    </w:p>
    <w:p w:rsidR="00036B79" w:rsidRPr="003C0085" w:rsidRDefault="00036B79" w:rsidP="00036B79">
      <w:pPr>
        <w:rPr>
          <w:rFonts w:ascii="TH SarabunIT๙" w:hAnsi="TH SarabunIT๙" w:cs="TH SarabunIT๙"/>
          <w:b/>
          <w:bCs/>
          <w:cs/>
        </w:rPr>
      </w:pPr>
      <w:r w:rsidRPr="003C0085">
        <w:rPr>
          <w:rFonts w:ascii="TH SarabunIT๙" w:hAnsi="TH SarabunIT๙" w:cs="TH SarabunIT๙"/>
        </w:rPr>
        <w:tab/>
      </w:r>
      <w:r w:rsidRPr="003C0085">
        <w:rPr>
          <w:rFonts w:ascii="TH SarabunIT๙" w:hAnsi="TH SarabunIT๙" w:cs="TH SarabunIT๙"/>
          <w:b/>
          <w:bCs/>
          <w:cs/>
        </w:rPr>
        <w:t xml:space="preserve">จำนวนผู้มาใช้สิทธิเลือกตั้ง ครั้งล่าสุด </w:t>
      </w:r>
      <w:r w:rsidRPr="003C0085">
        <w:rPr>
          <w:rFonts w:ascii="TH SarabunIT๙" w:hAnsi="TH SarabunIT๙" w:cs="TH SarabunIT๙"/>
          <w:b/>
          <w:bCs/>
        </w:rPr>
        <w:t>(</w:t>
      </w:r>
      <w:r w:rsidRPr="003C0085">
        <w:rPr>
          <w:rFonts w:ascii="TH SarabunIT๙" w:hAnsi="TH SarabunIT๙" w:cs="TH SarabunIT๙"/>
          <w:b/>
          <w:bCs/>
          <w:cs/>
        </w:rPr>
        <w:t xml:space="preserve">พ.ศ. </w:t>
      </w:r>
      <w:r w:rsidRPr="003C0085">
        <w:rPr>
          <w:rFonts w:ascii="TH SarabunIT๙" w:hAnsi="TH SarabunIT๙" w:cs="TH SarabunIT๙" w:hint="cs"/>
          <w:b/>
          <w:bCs/>
          <w:cs/>
        </w:rPr>
        <w:t>255</w:t>
      </w:r>
      <w:r>
        <w:rPr>
          <w:rFonts w:ascii="TH SarabunIT๙" w:hAnsi="TH SarabunIT๙" w:cs="TH SarabunIT๙" w:hint="cs"/>
          <w:b/>
          <w:bCs/>
          <w:cs/>
        </w:rPr>
        <w:t>6</w:t>
      </w:r>
      <w:r w:rsidRPr="003C0085">
        <w:rPr>
          <w:rFonts w:ascii="TH SarabunIT๙" w:hAnsi="TH SarabunIT๙" w:cs="TH SarabunIT๙"/>
          <w:b/>
          <w:bCs/>
        </w:rPr>
        <w:t>)</w:t>
      </w:r>
    </w:p>
    <w:p w:rsidR="00036B79" w:rsidRPr="003C0085" w:rsidRDefault="00036B79" w:rsidP="00036B79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 w:rsidRPr="003C0085">
        <w:rPr>
          <w:rFonts w:ascii="TH SarabunIT๙" w:hAnsi="TH SarabunIT๙" w:cs="TH SarabunIT๙"/>
        </w:rPr>
        <w:t xml:space="preserve">-  </w:t>
      </w:r>
      <w:r w:rsidRPr="003C0085">
        <w:rPr>
          <w:rFonts w:ascii="TH SarabunIT๙" w:hAnsi="TH SarabunIT๙" w:cs="TH SarabunIT๙"/>
          <w:cs/>
        </w:rPr>
        <w:t>จำนวนผู้มาใช้สิทธิเลือกตั้งนายกองค์การบริหารส่วนตำบล</w:t>
      </w:r>
      <w:r>
        <w:rPr>
          <w:rFonts w:ascii="TH SarabunIT๙" w:hAnsi="TH SarabunIT๙" w:cs="TH SarabunIT๙"/>
        </w:rPr>
        <w:t xml:space="preserve"> 2</w:t>
      </w:r>
      <w:r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/>
        </w:rPr>
        <w:t xml:space="preserve">911 </w:t>
      </w:r>
      <w:r w:rsidRPr="003C0085">
        <w:rPr>
          <w:rFonts w:ascii="TH SarabunIT๙" w:hAnsi="TH SarabunIT๙" w:cs="TH SarabunIT๙"/>
          <w:cs/>
        </w:rPr>
        <w:t>คนจากผู้มีสิทธิเลือกตั้งทั้งสิ้น</w:t>
      </w:r>
      <w:r>
        <w:rPr>
          <w:rFonts w:ascii="TH SarabunIT๙" w:hAnsi="TH SarabunIT๙" w:cs="TH SarabunIT๙" w:hint="cs"/>
          <w:cs/>
        </w:rPr>
        <w:t xml:space="preserve"> 3,427 </w:t>
      </w:r>
      <w:r w:rsidRPr="003C0085">
        <w:rPr>
          <w:rFonts w:ascii="TH SarabunIT๙" w:hAnsi="TH SarabunIT๙" w:cs="TH SarabunIT๙"/>
          <w:cs/>
        </w:rPr>
        <w:t xml:space="preserve">คนคิดเป็นร้อยละ </w:t>
      </w:r>
      <w:r>
        <w:rPr>
          <w:rFonts w:ascii="TH SarabunIT๙" w:hAnsi="TH SarabunIT๙" w:cs="TH SarabunIT๙" w:hint="cs"/>
          <w:cs/>
        </w:rPr>
        <w:t>84.94</w:t>
      </w:r>
    </w:p>
    <w:p w:rsidR="00036B79" w:rsidRPr="003C0085" w:rsidRDefault="00036B79" w:rsidP="00036B79">
      <w:pPr>
        <w:spacing w:before="240"/>
        <w:rPr>
          <w:rFonts w:ascii="TH SarabunIT๙" w:hAnsi="TH SarabunIT๙" w:cs="TH SarabunIT๙"/>
        </w:rPr>
      </w:pPr>
      <w:r w:rsidRPr="003C0085">
        <w:rPr>
          <w:rFonts w:ascii="TH SarabunIT๙" w:hAnsi="TH SarabunIT๙" w:cs="TH SarabunIT๙"/>
          <w:cs/>
        </w:rPr>
        <w:tab/>
        <w:t>-  จำนวนผู้มาใช้สิทธิเลือกตั้งสมาชิกสภาองค์การบริหารส่วนตำบล</w:t>
      </w:r>
      <w:r>
        <w:rPr>
          <w:rFonts w:ascii="TH SarabunIT๙" w:hAnsi="TH SarabunIT๙" w:cs="TH SarabunIT๙" w:hint="cs"/>
          <w:cs/>
        </w:rPr>
        <w:t xml:space="preserve"> 2,093 </w:t>
      </w:r>
      <w:r w:rsidRPr="003C0085">
        <w:rPr>
          <w:rFonts w:ascii="TH SarabunIT๙" w:hAnsi="TH SarabunIT๙" w:cs="TH SarabunIT๙"/>
          <w:cs/>
        </w:rPr>
        <w:t xml:space="preserve">คน จากผู้มีสิทธิเลือกตั้งทั้งสิ้น </w:t>
      </w:r>
      <w:r>
        <w:rPr>
          <w:rFonts w:ascii="TH SarabunIT๙" w:hAnsi="TH SarabunIT๙" w:cs="TH SarabunIT๙" w:hint="cs"/>
          <w:cs/>
        </w:rPr>
        <w:t>3,427</w:t>
      </w:r>
      <w:r w:rsidRPr="003C0085">
        <w:rPr>
          <w:rFonts w:ascii="TH SarabunIT๙" w:hAnsi="TH SarabunIT๙" w:cs="TH SarabunIT๙"/>
          <w:cs/>
        </w:rPr>
        <w:t xml:space="preserve"> คน คิดเป็นร้อยละ </w:t>
      </w:r>
      <w:r>
        <w:rPr>
          <w:rFonts w:ascii="TH SarabunIT๙" w:hAnsi="TH SarabunIT๙" w:cs="TH SarabunIT๙"/>
        </w:rPr>
        <w:t>61</w:t>
      </w:r>
    </w:p>
    <w:p w:rsidR="00036B79" w:rsidRDefault="00036B79" w:rsidP="00036B79">
      <w:pPr>
        <w:spacing w:before="240"/>
        <w:jc w:val="center"/>
        <w:rPr>
          <w:rFonts w:ascii="TH SarabunIT๙" w:hAnsi="TH SarabunIT๙" w:cs="TH SarabunIT๙"/>
          <w:b/>
          <w:bCs/>
        </w:rPr>
      </w:pPr>
      <w:r w:rsidRPr="003C0085">
        <w:rPr>
          <w:rFonts w:ascii="TH SarabunIT๙" w:hAnsi="TH SarabunIT๙" w:cs="TH SarabunIT๙"/>
          <w:b/>
          <w:bCs/>
          <w:cs/>
        </w:rPr>
        <w:t>ปัจจุบันนายกองค์การบริหารส่วนตำบลและสมาชิกสภาองค์การบริหารส่วนตำบล มาจากคำสั่ง คสช.  และปัจจุ</w:t>
      </w:r>
      <w:r w:rsidRPr="003C0085">
        <w:rPr>
          <w:rFonts w:ascii="TH SarabunIT๙" w:hAnsi="TH SarabunIT๙" w:cs="TH SarabunIT๙" w:hint="cs"/>
          <w:b/>
          <w:bCs/>
          <w:cs/>
        </w:rPr>
        <w:t>บัน</w:t>
      </w:r>
      <w:r w:rsidRPr="003C0085">
        <w:rPr>
          <w:rFonts w:ascii="TH SarabunIT๙" w:hAnsi="TH SarabunIT๙" w:cs="TH SarabunIT๙"/>
          <w:b/>
          <w:bCs/>
          <w:cs/>
        </w:rPr>
        <w:t>ยังไม่มีการเลือกตั้ง</w:t>
      </w: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CE4B31" w:rsidRDefault="00036B79" w:rsidP="00036B79">
      <w:pPr>
        <w:rPr>
          <w:rFonts w:ascii="TH SarabunIT๙" w:hAnsi="TH SarabunIT๙" w:cs="TH SarabunIT๙"/>
          <w:b/>
          <w:bCs/>
        </w:rPr>
      </w:pPr>
      <w:r w:rsidRPr="00CE4B31">
        <w:rPr>
          <w:rFonts w:ascii="TH SarabunIT๙" w:hAnsi="TH SarabunIT๙" w:cs="TH SarabunIT๙"/>
          <w:b/>
          <w:bCs/>
          <w:cs/>
        </w:rPr>
        <w:t>3. ประชากร</w:t>
      </w:r>
      <w:r w:rsidRPr="00CE4B31">
        <w:rPr>
          <w:rFonts w:ascii="TH SarabunIT๙" w:hAnsi="TH SarabunIT๙" w:cs="TH SarabunIT๙"/>
          <w:b/>
          <w:bCs/>
        </w:rPr>
        <w:tab/>
      </w:r>
      <w:r w:rsidRPr="00CE4B31">
        <w:rPr>
          <w:rFonts w:ascii="TH SarabunIT๙" w:hAnsi="TH SarabunIT๙" w:cs="TH SarabunIT๙"/>
          <w:b/>
          <w:bCs/>
        </w:rPr>
        <w:tab/>
      </w:r>
      <w:r w:rsidRPr="00CE4B31">
        <w:rPr>
          <w:rFonts w:ascii="TH SarabunIT๙" w:hAnsi="TH SarabunIT๙" w:cs="TH SarabunIT๙"/>
          <w:b/>
          <w:bCs/>
        </w:rPr>
        <w:tab/>
      </w:r>
      <w:r w:rsidRPr="00CE4B31">
        <w:rPr>
          <w:rFonts w:ascii="TH SarabunIT๙" w:hAnsi="TH SarabunIT๙" w:cs="TH SarabunIT๙"/>
          <w:b/>
          <w:bCs/>
        </w:rPr>
        <w:tab/>
      </w:r>
      <w:r w:rsidRPr="00CE4B31">
        <w:rPr>
          <w:rFonts w:ascii="TH SarabunIT๙" w:hAnsi="TH SarabunIT๙" w:cs="TH SarabunIT๙"/>
          <w:b/>
          <w:bCs/>
        </w:rPr>
        <w:tab/>
      </w:r>
      <w:r w:rsidRPr="00CE4B31">
        <w:rPr>
          <w:rFonts w:ascii="TH SarabunIT๙" w:hAnsi="TH SarabunIT๙" w:cs="TH SarabunIT๙"/>
          <w:b/>
          <w:bCs/>
        </w:rPr>
        <w:tab/>
      </w:r>
      <w:r w:rsidRPr="00CE4B31">
        <w:rPr>
          <w:rFonts w:ascii="TH SarabunIT๙" w:hAnsi="TH SarabunIT๙" w:cs="TH SarabunIT๙"/>
          <w:cs/>
        </w:rPr>
        <w:t xml:space="preserve">(ข้อมูลเมื่อวันที่ </w:t>
      </w:r>
      <w:r>
        <w:rPr>
          <w:rFonts w:ascii="TH SarabunIT๙" w:hAnsi="TH SarabunIT๙" w:cs="TH SarabunIT๙" w:hint="cs"/>
          <w:cs/>
        </w:rPr>
        <w:t>15 พฤษภาคม</w:t>
      </w:r>
      <w:r>
        <w:rPr>
          <w:rFonts w:ascii="TH SarabunIT๙" w:hAnsi="TH SarabunIT๙" w:cs="TH SarabunIT๙"/>
          <w:cs/>
        </w:rPr>
        <w:t xml:space="preserve"> </w:t>
      </w:r>
      <w:r w:rsidRPr="00ED4774">
        <w:rPr>
          <w:rFonts w:ascii="TH SarabunIT๙" w:hAnsi="TH SarabunIT๙" w:cs="TH SarabunIT๙"/>
          <w:cs/>
        </w:rPr>
        <w:t>25</w:t>
      </w:r>
      <w:r w:rsidRPr="00ED4774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2</w:t>
      </w:r>
      <w:r w:rsidRPr="00ED4774">
        <w:rPr>
          <w:rFonts w:ascii="TH SarabunIT๙" w:hAnsi="TH SarabunIT๙" w:cs="TH SarabunIT๙"/>
          <w:cs/>
        </w:rPr>
        <w:t>)</w:t>
      </w:r>
    </w:p>
    <w:p w:rsidR="00036B79" w:rsidRPr="00CE4B31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CE4B31">
        <w:rPr>
          <w:rFonts w:ascii="TH SarabunIT๙" w:hAnsi="TH SarabunIT๙" w:cs="TH SarabunIT๙"/>
          <w:b/>
          <w:bCs/>
          <w:cs/>
        </w:rPr>
        <w:tab/>
        <w:t>3.1 ข้อมูลเกี่ยวกับจำนวนประชากร</w:t>
      </w:r>
    </w:p>
    <w:p w:rsidR="00036B79" w:rsidRPr="00CE4B31" w:rsidRDefault="00036B79" w:rsidP="00036B79">
      <w:pPr>
        <w:jc w:val="thaiDistribute"/>
        <w:rPr>
          <w:rFonts w:ascii="TH SarabunIT๙" w:hAnsi="TH SarabunIT๙" w:cs="TH SarabunIT๙"/>
        </w:rPr>
      </w:pPr>
      <w:r w:rsidRPr="00CE4B31">
        <w:rPr>
          <w:rFonts w:ascii="TH SarabunIT๙" w:hAnsi="TH SarabunIT๙" w:cs="TH SarabunIT๙"/>
          <w:b/>
          <w:bCs/>
          <w:cs/>
        </w:rPr>
        <w:tab/>
      </w:r>
      <w:r w:rsidRPr="00CE4B31">
        <w:rPr>
          <w:rFonts w:ascii="TH SarabunIT๙" w:hAnsi="TH SarabunIT๙" w:cs="TH SarabunIT๙"/>
          <w:cs/>
        </w:rPr>
        <w:t xml:space="preserve">ตำบลกองก๋อย มีประชากรทั้งสิ้น </w:t>
      </w:r>
      <w:r>
        <w:rPr>
          <w:rFonts w:ascii="TH SarabunIT๙" w:hAnsi="TH SarabunIT๙" w:cs="TH SarabunIT๙" w:hint="cs"/>
          <w:cs/>
        </w:rPr>
        <w:t>5,530</w:t>
      </w:r>
      <w:r w:rsidRPr="00CE4B31">
        <w:rPr>
          <w:rFonts w:ascii="TH SarabunIT๙" w:hAnsi="TH SarabunIT๙" w:cs="TH SarabunIT๙"/>
          <w:cs/>
        </w:rPr>
        <w:t xml:space="preserve"> คน แยกเป็น</w:t>
      </w:r>
    </w:p>
    <w:p w:rsidR="00036B79" w:rsidRPr="00CE4B31" w:rsidRDefault="00036B79" w:rsidP="00036B79">
      <w:pPr>
        <w:jc w:val="thaiDistribute"/>
        <w:rPr>
          <w:rFonts w:ascii="TH SarabunIT๙" w:hAnsi="TH SarabunIT๙" w:cs="TH SarabunIT๙"/>
        </w:rPr>
      </w:pPr>
      <w:r w:rsidRPr="00CE4B31">
        <w:rPr>
          <w:rFonts w:ascii="TH SarabunIT๙" w:hAnsi="TH SarabunIT๙" w:cs="TH SarabunIT๙"/>
          <w:cs/>
        </w:rPr>
        <w:tab/>
      </w:r>
      <w:r w:rsidRPr="00CE4B31">
        <w:rPr>
          <w:rFonts w:ascii="TH SarabunIT๙" w:hAnsi="TH SarabunIT๙" w:cs="TH SarabunIT๙"/>
          <w:cs/>
        </w:rPr>
        <w:tab/>
        <w:t>หญิง</w:t>
      </w:r>
      <w:r w:rsidRPr="00CE4B31">
        <w:rPr>
          <w:rFonts w:ascii="TH SarabunIT๙" w:hAnsi="TH SarabunIT๙" w:cs="TH SarabunIT๙"/>
          <w:cs/>
        </w:rPr>
        <w:tab/>
        <w:t>จำนวน</w:t>
      </w:r>
      <w:r w:rsidRPr="00CE4B3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2,</w:t>
      </w:r>
      <w:r>
        <w:rPr>
          <w:rFonts w:ascii="TH SarabunIT๙" w:hAnsi="TH SarabunIT๙" w:cs="TH SarabunIT๙" w:hint="cs"/>
          <w:cs/>
        </w:rPr>
        <w:t>78</w:t>
      </w:r>
      <w:r>
        <w:rPr>
          <w:rFonts w:ascii="TH SarabunIT๙" w:hAnsi="TH SarabunIT๙" w:cs="TH SarabunIT๙"/>
        </w:rPr>
        <w:t>2</w:t>
      </w:r>
      <w:r>
        <w:rPr>
          <w:rFonts w:ascii="TH SarabunIT๙" w:hAnsi="TH SarabunIT๙" w:cs="TH SarabunIT๙" w:hint="cs"/>
          <w:cs/>
        </w:rPr>
        <w:t xml:space="preserve">  </w:t>
      </w:r>
      <w:r w:rsidRPr="00CE4B31">
        <w:rPr>
          <w:rFonts w:ascii="TH SarabunIT๙" w:hAnsi="TH SarabunIT๙" w:cs="TH SarabunIT๙"/>
          <w:cs/>
        </w:rPr>
        <w:t>คน</w:t>
      </w:r>
    </w:p>
    <w:p w:rsidR="00036B79" w:rsidRPr="00CE4B31" w:rsidRDefault="00036B79" w:rsidP="00036B79">
      <w:pPr>
        <w:jc w:val="thaiDistribute"/>
        <w:rPr>
          <w:rFonts w:ascii="TH SarabunIT๙" w:hAnsi="TH SarabunIT๙" w:cs="TH SarabunIT๙"/>
        </w:rPr>
      </w:pPr>
      <w:r w:rsidRPr="00CE4B31">
        <w:rPr>
          <w:rFonts w:ascii="TH SarabunIT๙" w:hAnsi="TH SarabunIT๙" w:cs="TH SarabunIT๙"/>
          <w:cs/>
        </w:rPr>
        <w:tab/>
      </w:r>
      <w:r w:rsidRPr="00CE4B31">
        <w:rPr>
          <w:rFonts w:ascii="TH SarabunIT๙" w:hAnsi="TH SarabunIT๙" w:cs="TH SarabunIT๙"/>
          <w:cs/>
        </w:rPr>
        <w:tab/>
        <w:t>ชาย</w:t>
      </w:r>
      <w:r w:rsidRPr="00CE4B31">
        <w:rPr>
          <w:rFonts w:ascii="TH SarabunIT๙" w:hAnsi="TH SarabunIT๙" w:cs="TH SarabunIT๙"/>
          <w:cs/>
        </w:rPr>
        <w:tab/>
        <w:t>จำนวน</w:t>
      </w:r>
      <w:r w:rsidRPr="00CE4B31">
        <w:rPr>
          <w:rFonts w:ascii="TH SarabunIT๙" w:hAnsi="TH SarabunIT๙" w:cs="TH SarabunIT๙"/>
          <w:cs/>
        </w:rPr>
        <w:tab/>
        <w:t>๒</w:t>
      </w:r>
      <w:r w:rsidRPr="00CE4B31">
        <w:rPr>
          <w:rFonts w:ascii="TH SarabunIT๙" w:hAnsi="TH SarabunIT๙" w:cs="TH SarabunIT๙"/>
        </w:rPr>
        <w:t>,</w:t>
      </w:r>
      <w:r>
        <w:rPr>
          <w:rFonts w:ascii="TH SarabunIT๙" w:hAnsi="TH SarabunIT๙" w:cs="TH SarabunIT๙" w:hint="cs"/>
          <w:cs/>
        </w:rPr>
        <w:t>748</w:t>
      </w:r>
      <w:r w:rsidRPr="00CE4B31">
        <w:rPr>
          <w:rFonts w:ascii="TH SarabunIT๙" w:hAnsi="TH SarabunIT๙" w:cs="TH SarabunIT๙"/>
          <w:cs/>
        </w:rPr>
        <w:t xml:space="preserve">  คน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มีจำนวนครัวเรือนทั้งสิ้น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/>
          <w:cs/>
        </w:rPr>
        <w:t>,</w:t>
      </w:r>
      <w:r>
        <w:rPr>
          <w:rFonts w:ascii="TH SarabunIT๙" w:hAnsi="TH SarabunIT๙" w:cs="TH SarabunIT๙" w:hint="cs"/>
          <w:cs/>
        </w:rPr>
        <w:t>404</w:t>
      </w:r>
      <w:r w:rsidRPr="00CE4B31">
        <w:rPr>
          <w:rFonts w:ascii="TH SarabunIT๙" w:hAnsi="TH SarabunIT๙" w:cs="TH SarabunIT๙"/>
          <w:cs/>
        </w:rPr>
        <w:t xml:space="preserve">  ครัวเรือน</w:t>
      </w:r>
      <w:r>
        <w:rPr>
          <w:rFonts w:ascii="TH SarabunIT๙" w:hAnsi="TH SarabunIT๙" w:cs="TH SarabunIT๙"/>
        </w:rPr>
        <w:t xml:space="preserve"> </w:t>
      </w:r>
    </w:p>
    <w:p w:rsidR="00036B79" w:rsidRPr="00B25096" w:rsidRDefault="00036B79" w:rsidP="00036B79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25096">
        <w:rPr>
          <w:rFonts w:ascii="TH SarabunIT๙" w:hAnsi="TH SarabunIT๙" w:cs="TH SarabunIT๙"/>
          <w:b/>
          <w:bCs/>
          <w:cs/>
        </w:rPr>
        <w:tab/>
        <w:t xml:space="preserve">แยกเป็นรายหมู่บ้านดังนี้ 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</w:p>
    <w:tbl>
      <w:tblPr>
        <w:tblW w:w="9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1"/>
        <w:gridCol w:w="1929"/>
        <w:gridCol w:w="2251"/>
        <w:gridCol w:w="1606"/>
        <w:gridCol w:w="1559"/>
        <w:gridCol w:w="1559"/>
      </w:tblGrid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ชื่อหมู่บ้าน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จำนวนครัวเรือน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/หลัง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บ้านกองก๋อย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275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278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299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577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ผาเยอ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361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380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394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774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แม่แพหลวง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434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568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544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1,112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ห้วยเกี๋ยง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347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337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357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694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แม่แพน้อย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202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209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183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392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ห้วยวอก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325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316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305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621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ท่าฝาย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175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235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220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455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cs/>
              </w:rPr>
              <w:t>ทะโลงเหนือ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201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282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227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509</w:t>
            </w:r>
          </w:p>
        </w:tc>
      </w:tr>
      <w:tr w:rsidR="00036B79" w:rsidRPr="00CE4B31" w:rsidTr="00670D00">
        <w:tc>
          <w:tcPr>
            <w:tcW w:w="73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929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บ้านกองต๊อก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139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173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191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364</w:t>
            </w:r>
          </w:p>
        </w:tc>
      </w:tr>
      <w:tr w:rsidR="00036B79" w:rsidRPr="00CE4B31" w:rsidTr="00670D00">
        <w:tc>
          <w:tcPr>
            <w:tcW w:w="2660" w:type="dxa"/>
            <w:gridSpan w:val="2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25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2,459</w:t>
            </w:r>
          </w:p>
        </w:tc>
        <w:tc>
          <w:tcPr>
            <w:tcW w:w="1606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2,778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2,720</w:t>
            </w:r>
          </w:p>
        </w:tc>
        <w:tc>
          <w:tcPr>
            <w:tcW w:w="1559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5,498</w:t>
            </w:r>
          </w:p>
        </w:tc>
      </w:tr>
    </w:tbl>
    <w:p w:rsidR="00036B79" w:rsidRPr="00CE4B31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CE4B31">
        <w:rPr>
          <w:rFonts w:ascii="TH SarabunIT๙" w:hAnsi="TH SarabunIT๙" w:cs="TH SarabunIT๙"/>
          <w:b/>
          <w:bCs/>
          <w:cs/>
        </w:rPr>
        <w:tab/>
        <w:t>3.2 ช่วงอายุและจำนวนประชากร</w:t>
      </w:r>
    </w:p>
    <w:tbl>
      <w:tblPr>
        <w:tblW w:w="0" w:type="auto"/>
        <w:tblLook w:val="04A0"/>
      </w:tblPr>
      <w:tblGrid>
        <w:gridCol w:w="3080"/>
        <w:gridCol w:w="3081"/>
        <w:gridCol w:w="3081"/>
      </w:tblGrid>
      <w:tr w:rsidR="00036B79" w:rsidRPr="00CE4B31" w:rsidTr="00670D00">
        <w:tc>
          <w:tcPr>
            <w:tcW w:w="3080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ช่วงอายุ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4B31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</w:tr>
      <w:tr w:rsidR="00036B79" w:rsidRPr="00CE4B31" w:rsidTr="00670D00">
        <w:tc>
          <w:tcPr>
            <w:tcW w:w="3080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อายุต่ำกว่า 18 ปี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806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770</w:t>
            </w:r>
          </w:p>
        </w:tc>
      </w:tr>
      <w:tr w:rsidR="00036B79" w:rsidRPr="00CE4B31" w:rsidTr="00670D00">
        <w:tc>
          <w:tcPr>
            <w:tcW w:w="3080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อายุ 18- 60 ปี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,655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1,571</w:t>
            </w:r>
          </w:p>
        </w:tc>
      </w:tr>
      <w:tr w:rsidR="00036B79" w:rsidRPr="00CE4B31" w:rsidTr="00670D00">
        <w:tc>
          <w:tcPr>
            <w:tcW w:w="3080" w:type="dxa"/>
          </w:tcPr>
          <w:p w:rsidR="00036B79" w:rsidRPr="00CE4B31" w:rsidRDefault="00036B79" w:rsidP="00670D00">
            <w:pPr>
              <w:rPr>
                <w:rFonts w:ascii="TH SarabunIT๙" w:hAnsi="TH SarabunIT๙" w:cs="TH SarabunIT๙"/>
              </w:rPr>
            </w:pPr>
            <w:r w:rsidRPr="00CE4B31">
              <w:rPr>
                <w:rFonts w:ascii="TH SarabunIT๙" w:hAnsi="TH SarabunIT๙" w:cs="TH SarabunIT๙"/>
                <w:cs/>
              </w:rPr>
              <w:t>อายุมากกว่า 60 ปี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314</w:t>
            </w:r>
          </w:p>
        </w:tc>
        <w:tc>
          <w:tcPr>
            <w:tcW w:w="3081" w:type="dxa"/>
          </w:tcPr>
          <w:p w:rsidR="00036B79" w:rsidRPr="00CE4B31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297</w:t>
            </w:r>
          </w:p>
        </w:tc>
      </w:tr>
    </w:tbl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lastRenderedPageBreak/>
        <w:t>4. สภาพทางสังคม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4.1 การศึกษา</w:t>
      </w:r>
    </w:p>
    <w:p w:rsidR="00036B79" w:rsidRPr="008A0195" w:rsidRDefault="00036B79" w:rsidP="00036B79">
      <w:pPr>
        <w:ind w:firstLine="720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>- มีสถานศึกษาอยู่ในเขตองค์การบริหารส่วนตำบล</w:t>
      </w:r>
      <w:r>
        <w:rPr>
          <w:rFonts w:ascii="TH SarabunIT๙" w:hAnsi="TH SarabunIT๙" w:cs="TH SarabunIT๙"/>
          <w:cs/>
        </w:rPr>
        <w:t>กองก๋อย จำนวน 8</w:t>
      </w:r>
      <w:r w:rsidRPr="008A0195">
        <w:rPr>
          <w:rFonts w:ascii="TH SarabunIT๙" w:hAnsi="TH SarabunIT๙" w:cs="TH SarabunIT๙"/>
          <w:cs/>
        </w:rPr>
        <w:t xml:space="preserve"> แห่ง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โรงเรียนบ้าน</w:t>
      </w:r>
      <w:r>
        <w:rPr>
          <w:rFonts w:ascii="TH SarabunIT๙" w:hAnsi="TH SarabunIT๙" w:cs="TH SarabunIT๙"/>
          <w:cs/>
        </w:rPr>
        <w:t>กองก๋อย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โรงเรียนบ้าน</w:t>
      </w:r>
      <w:r>
        <w:rPr>
          <w:rFonts w:ascii="TH SarabunIT๙" w:hAnsi="TH SarabunIT๙" w:cs="TH SarabunIT๙" w:hint="cs"/>
          <w:cs/>
        </w:rPr>
        <w:t>แม่แพ</w:t>
      </w:r>
      <w:r w:rsidRPr="008A0195">
        <w:rPr>
          <w:rFonts w:ascii="TH SarabunIT๙" w:hAnsi="TH SarabunIT๙" w:cs="TH SarabunIT๙"/>
          <w:cs/>
        </w:rPr>
        <w:t xml:space="preserve"> (ประถมศึกษา)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โรงเรียนบ้าน</w:t>
      </w:r>
      <w:r>
        <w:rPr>
          <w:rFonts w:ascii="TH SarabunIT๙" w:hAnsi="TH SarabunIT๙" w:cs="TH SarabunIT๙" w:hint="cs"/>
          <w:cs/>
        </w:rPr>
        <w:t>ผาเยอ</w:t>
      </w:r>
      <w:r w:rsidRPr="008A0195">
        <w:rPr>
          <w:rFonts w:ascii="TH SarabunIT๙" w:hAnsi="TH SarabunIT๙" w:cs="TH SarabunIT๙"/>
          <w:cs/>
        </w:rPr>
        <w:t xml:space="preserve"> (ประถมศึกษา)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โรงเรียนบ้าน</w:t>
      </w:r>
      <w:r>
        <w:rPr>
          <w:rFonts w:ascii="TH SarabunIT๙" w:hAnsi="TH SarabunIT๙" w:cs="TH SarabunIT๙" w:hint="cs"/>
          <w:cs/>
        </w:rPr>
        <w:t>ห้วยวอก</w:t>
      </w:r>
      <w:r w:rsidRPr="008A0195">
        <w:rPr>
          <w:rFonts w:ascii="TH SarabunIT๙" w:hAnsi="TH SarabunIT๙" w:cs="TH SarabunIT๙"/>
          <w:cs/>
        </w:rPr>
        <w:t xml:space="preserve"> (ประถมศึกษา)</w:t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โรงเรียนบ้าน</w:t>
      </w:r>
      <w:r>
        <w:rPr>
          <w:rFonts w:ascii="TH SarabunIT๙" w:hAnsi="TH SarabunIT๙" w:cs="TH SarabunIT๙" w:hint="cs"/>
          <w:cs/>
        </w:rPr>
        <w:t>แม่แพน้อย</w:t>
      </w:r>
      <w:r w:rsidRPr="008A0195">
        <w:rPr>
          <w:rFonts w:ascii="TH SarabunIT๙" w:hAnsi="TH SarabunIT๙" w:cs="TH SarabunIT๙"/>
          <w:cs/>
        </w:rPr>
        <w:t xml:space="preserve"> (ประถมศึกษา)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โรงเรียนบ้านห้วย</w:t>
      </w:r>
      <w:r>
        <w:rPr>
          <w:rFonts w:ascii="TH SarabunIT๙" w:hAnsi="TH SarabunIT๙" w:cs="TH SarabunIT๙" w:hint="cs"/>
          <w:cs/>
        </w:rPr>
        <w:t>ไก่ป่า</w:t>
      </w:r>
      <w:r w:rsidRPr="008A0195">
        <w:rPr>
          <w:rFonts w:ascii="TH SarabunIT๙" w:hAnsi="TH SarabunIT๙" w:cs="TH SarabunIT๙"/>
          <w:cs/>
        </w:rPr>
        <w:t xml:space="preserve"> (ประถมศึกษา)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โรงเรียนบ้าน</w:t>
      </w:r>
      <w:r>
        <w:rPr>
          <w:rFonts w:ascii="TH SarabunIT๙" w:hAnsi="TH SarabunIT๙" w:cs="TH SarabunIT๙" w:hint="cs"/>
          <w:cs/>
        </w:rPr>
        <w:t>ทะโลงเหนือ</w:t>
      </w:r>
      <w:r w:rsidRPr="008A0195">
        <w:rPr>
          <w:rFonts w:ascii="TH SarabunIT๙" w:hAnsi="TH SarabunIT๙" w:cs="TH SarabunIT๙"/>
          <w:cs/>
        </w:rPr>
        <w:t xml:space="preserve"> (ประถมศึกษา)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โรงเรียนเฉลิมรัชวิทยาคม (มัธยมศึกษา)</w:t>
      </w:r>
    </w:p>
    <w:p w:rsidR="00036B79" w:rsidRPr="00691796" w:rsidRDefault="00036B79" w:rsidP="00036B79">
      <w:pPr>
        <w:tabs>
          <w:tab w:val="left" w:pos="426"/>
          <w:tab w:val="left" w:pos="851"/>
        </w:tabs>
        <w:spacing w:before="240"/>
        <w:ind w:right="-755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</w:t>
      </w:r>
      <w:r w:rsidRPr="008A0195">
        <w:rPr>
          <w:rFonts w:ascii="TH SarabunIT๙" w:hAnsi="TH SarabunIT๙" w:cs="TH SarabunIT๙"/>
          <w:cs/>
        </w:rPr>
        <w:t>- มี</w:t>
      </w:r>
      <w:r w:rsidRPr="00691796">
        <w:rPr>
          <w:rFonts w:ascii="TH SarabunIT๙" w:hAnsi="TH SarabunIT๙" w:cs="TH SarabunIT๙"/>
          <w:cs/>
        </w:rPr>
        <w:t>ศูนย์การเรียนแม่ฟ้าหลวง</w:t>
      </w:r>
      <w:r w:rsidRPr="00691796">
        <w:rPr>
          <w:rFonts w:ascii="TH SarabunIT๙" w:hAnsi="TH SarabunIT๙" w:cs="TH SarabunIT๙"/>
        </w:rPr>
        <w:t xml:space="preserve">2 </w:t>
      </w:r>
      <w:r w:rsidRPr="00691796">
        <w:rPr>
          <w:rFonts w:ascii="TH SarabunIT๙" w:hAnsi="TH SarabunIT๙" w:cs="TH SarabunIT๙"/>
          <w:cs/>
        </w:rPr>
        <w:t xml:space="preserve">แห่ง 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>ศูนย์การเรียนบ้านกองต๊อก ม.9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ศูนย์การเรียนบ้านห้วยเกี๋ยง ม.4</w:t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 xml:space="preserve">มีศูนย์พัฒนาการเด็กเล็ก จำนวน </w:t>
      </w:r>
      <w:r>
        <w:rPr>
          <w:rFonts w:ascii="TH SarabunIT๙" w:hAnsi="TH SarabunIT๙" w:cs="TH SarabunIT๙" w:hint="cs"/>
          <w:cs/>
        </w:rPr>
        <w:t>4</w:t>
      </w:r>
      <w:r w:rsidRPr="008A0195">
        <w:rPr>
          <w:rFonts w:ascii="TH SarabunIT๙" w:hAnsi="TH SarabunIT๙" w:cs="TH SarabunIT๙"/>
          <w:cs/>
        </w:rPr>
        <w:t xml:space="preserve"> แห่ง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>ศพด.บ้านกองก๋อยม.1(ถ่ายโอนจาก กรมพัฒนาชุมชน)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>ศพด. บ้านแม่แพ ม.3 (ถ่ายโอนจาก กรมพัฒนาชุมชน)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ศพด. บ้านผาเยอม.2 (อบต.จัดตั้งเองเมื่อเดือน สิงหาคม 2551)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91796">
        <w:rPr>
          <w:rFonts w:ascii="TH SarabunIT๙" w:hAnsi="TH SarabunIT๙" w:cs="TH SarabunIT๙"/>
          <w:cs/>
        </w:rPr>
        <w:t>ศพด. บ้านทะโลง</w:t>
      </w:r>
      <w:r>
        <w:rPr>
          <w:rFonts w:ascii="TH SarabunIT๙" w:hAnsi="TH SarabunIT๙" w:cs="TH SarabunIT๙" w:hint="cs"/>
          <w:cs/>
        </w:rPr>
        <w:t>เหนือ</w:t>
      </w:r>
      <w:r w:rsidRPr="00691796">
        <w:rPr>
          <w:rFonts w:ascii="TH SarabunIT๙" w:hAnsi="TH SarabunIT๙" w:cs="TH SarabunIT๙"/>
          <w:cs/>
        </w:rPr>
        <w:t xml:space="preserve"> ม.8 (อบต.จัดตั้งเอง เมื่อเดือน มีนาคม 2554)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4.2 สาธารณสุข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cs/>
        </w:rPr>
        <w:t>มีโรงพยาบาลส่งเสริมสุข</w:t>
      </w:r>
      <w:r>
        <w:rPr>
          <w:rFonts w:ascii="TH SarabunIT๙" w:hAnsi="TH SarabunIT๙" w:cs="TH SarabunIT๙"/>
          <w:cs/>
        </w:rPr>
        <w:t>ภาพ</w:t>
      </w:r>
      <w:r w:rsidRPr="008A0195">
        <w:rPr>
          <w:rFonts w:ascii="TH SarabunIT๙" w:hAnsi="TH SarabunIT๙" w:cs="TH SarabunIT๙"/>
          <w:cs/>
        </w:rPr>
        <w:t xml:space="preserve">ตำบล  จำนวน  </w:t>
      </w:r>
      <w:r>
        <w:rPr>
          <w:rFonts w:ascii="TH SarabunIT๙" w:hAnsi="TH SarabunIT๙" w:cs="TH SarabunIT๙" w:hint="cs"/>
          <w:cs/>
        </w:rPr>
        <w:t xml:space="preserve">1  </w:t>
      </w:r>
      <w:r w:rsidRPr="008A0195">
        <w:rPr>
          <w:rFonts w:ascii="TH SarabunIT๙" w:hAnsi="TH SarabunIT๙" w:cs="TH SarabunIT๙"/>
          <w:cs/>
        </w:rPr>
        <w:t>แห่ง  คือ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 xml:space="preserve">โรงพยาบาลส่งเสริมสุขภาพตำบลกองก๋อย  หมู่ </w:t>
      </w:r>
      <w:r w:rsidRPr="00691796">
        <w:rPr>
          <w:rFonts w:ascii="TH SarabunIT๙" w:hAnsi="TH SarabunIT๙" w:cs="TH SarabunIT๙"/>
        </w:rPr>
        <w:t>1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  <w:t>อัต</w:t>
      </w:r>
      <w:r>
        <w:rPr>
          <w:rFonts w:ascii="TH SarabunIT๙" w:hAnsi="TH SarabunIT๙" w:cs="TH SarabunIT๙"/>
          <w:cs/>
        </w:rPr>
        <w:t xml:space="preserve">ราการมีและใช้ส้วมราดน้ำร้อยละ </w:t>
      </w:r>
      <w:r>
        <w:rPr>
          <w:rFonts w:ascii="TH SarabunIT๙" w:hAnsi="TH SarabunIT๙" w:cs="TH SarabunIT๙" w:hint="cs"/>
          <w:cs/>
        </w:rPr>
        <w:t>60</w:t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br/>
      </w:r>
      <w:r w:rsidRPr="008A0195">
        <w:rPr>
          <w:rFonts w:ascii="TH SarabunIT๙" w:hAnsi="TH SarabunIT๙" w:cs="TH SarabunIT๙"/>
          <w:b/>
          <w:bCs/>
          <w:cs/>
        </w:rPr>
        <w:tab/>
        <w:t>4.3 อาชญากรรม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>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olor w:val="252525"/>
          <w:shd w:val="clear" w:color="auto" w:fill="FFFFFF"/>
          <w:cs/>
        </w:rPr>
        <w:t>ไม่มีเหตุอาชญากรรมเกิดขึ้น แต่มีเหตุการณ์ลั</w:t>
      </w:r>
      <w:r>
        <w:rPr>
          <w:rFonts w:ascii="TH SarabunIT๙" w:hAnsi="TH SarabunIT๙" w:cs="TH SarabunIT๙"/>
          <w:color w:val="252525"/>
          <w:shd w:val="clear" w:color="auto" w:fill="FFFFFF"/>
          <w:cs/>
        </w:rPr>
        <w:t>กขโมยทรัพย์สินประชาชน และทำลาย</w:t>
      </w:r>
      <w:r w:rsidRPr="008A0195">
        <w:rPr>
          <w:rFonts w:ascii="TH SarabunIT๙" w:hAnsi="TH SarabunIT๙" w:cs="TH SarabunIT๙"/>
          <w:color w:val="252525"/>
          <w:shd w:val="clear" w:color="auto" w:fill="FFFFFF"/>
          <w:cs/>
        </w:rPr>
        <w:t>ทรัพย์สินของราชการ ซึ่ง</w:t>
      </w:r>
      <w:r w:rsidRPr="008A0195">
        <w:rPr>
          <w:rFonts w:ascii="TH SarabunIT๙" w:hAnsi="TH SarabunIT๙" w:cs="TH SarabunIT๙"/>
          <w:cs/>
        </w:rPr>
        <w:t>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olor w:val="252525"/>
          <w:shd w:val="clear" w:color="auto" w:fill="FFFFFF"/>
          <w:cs/>
        </w:rPr>
        <w:t xml:space="preserve">ก็ได้ดำเนินการป้องกันการเกิดเหตุดังกล่าว </w:t>
      </w:r>
      <w:r w:rsidRPr="008A0195">
        <w:rPr>
          <w:rFonts w:ascii="TH SarabunIT๙" w:hAnsi="TH SarabunIT๙" w:cs="TH SarabunIT๙"/>
          <w:cs/>
        </w:rPr>
        <w:t>จากการสำรวจข้อมูลพื้นฐานพบว่า ส่วนมากครัวเรือนมีการป้องกันอุบัติภัยอย่างถูกวิธีมีความปลอดภัยในชีวิตและทรัพย์สิน</w:t>
      </w:r>
    </w:p>
    <w:p w:rsidR="00036B79" w:rsidRPr="008A0195" w:rsidRDefault="00036B79" w:rsidP="00036B79">
      <w:pPr>
        <w:spacing w:before="240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  <w:t>วิธีการแก้ปัญหาขององค์การบริหารส่วนตำบล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 xml:space="preserve">ที่สามารถดำเนินการได้ตามอำนาจหน้าที่และงบประมาณที่มีอยู่อย่างจำกัด  คือการติดตั้งสัญญาณไฟกระพริบทางร่วมทางแยก ลูกศรบอกทาง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4.4 ยาเสพติด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cs/>
        </w:rPr>
        <w:t>ปัญหายาเสพติดในชุมชนขององค์การบริหารส่วนตำบล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 xml:space="preserve"> 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</w:t>
      </w:r>
      <w:r>
        <w:rPr>
          <w:rFonts w:ascii="TH SarabunIT๙" w:hAnsi="TH SarabunIT๙" w:cs="TH SarabunIT๙"/>
          <w:cs/>
        </w:rPr>
        <w:t>บทางผู้นำ ประชาชน หน่วยงานขององค์การบริหารส่วนตำบล</w:t>
      </w:r>
      <w:r w:rsidRPr="008A0195">
        <w:rPr>
          <w:rFonts w:ascii="TH SarabunIT๙" w:hAnsi="TH SarabunIT๙" w:cs="TH SarabunIT๙"/>
          <w:cs/>
        </w:rPr>
        <w:t>ที่ช่วยสอดส่องดูแลอยู่เป็นประจำ การแก้ไขปัญหาขององค์การบริหารส่วนตำบล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>สามารถทำได้เฉพาะตามอำนาจหน้าที่เท่านั้น เช่น การณรงค์ การประชาสัมพันธ์ การแจ้งเบาะแส การฝึกอบรมให้ความรู้ ถ้านอกเหนือจากอำนาจหน้าที่ ก็เป็นเรื่องของอำเภอหรือตำรวจแล้วแต่กรณี ทั้งนี้ 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 xml:space="preserve">ก็ได้ให้ความร่วมมือมาโดยตลอด  </w:t>
      </w:r>
    </w:p>
    <w:p w:rsidR="001C403A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</w:p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1C403A" w:rsidRDefault="001C403A" w:rsidP="00036B79">
      <w:pPr>
        <w:spacing w:before="240"/>
        <w:rPr>
          <w:rFonts w:ascii="TH SarabunIT๙" w:hAnsi="TH SarabunIT๙" w:cs="TH SarabunIT๙"/>
          <w:b/>
          <w:bCs/>
        </w:rPr>
      </w:pP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lastRenderedPageBreak/>
        <w:t>4.5 การสังคมสงเคราะห์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>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>ได้ดำเนินการด้านส</w:t>
      </w:r>
      <w:r>
        <w:rPr>
          <w:rFonts w:ascii="TH SarabunIT๙" w:hAnsi="TH SarabunIT๙" w:cs="TH SarabunIT๙" w:hint="cs"/>
          <w:cs/>
        </w:rPr>
        <w:t>ั</w:t>
      </w:r>
      <w:r>
        <w:rPr>
          <w:rFonts w:ascii="TH SarabunIT๙" w:hAnsi="TH SarabunIT๙" w:cs="TH SarabunIT๙"/>
          <w:cs/>
        </w:rPr>
        <w:t>งคมส</w:t>
      </w:r>
      <w:r w:rsidRPr="008A0195">
        <w:rPr>
          <w:rFonts w:ascii="TH SarabunIT๙" w:hAnsi="TH SarabunIT๙" w:cs="TH SarabunIT๙"/>
          <w:cs/>
        </w:rPr>
        <w:t>งเคราะห์ ดังนี้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 xml:space="preserve">๑. ดำเนินการจ่ายเบี้ยยังชีพให้กับผู้สูงอายุ ผู้พิการ และผู้ป่วยเอดส์  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>๓. ประสานการทำบัตรผู้พิการ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  <w:cs/>
        </w:rPr>
      </w:pPr>
      <w:r w:rsidRPr="008A0195">
        <w:rPr>
          <w:rFonts w:ascii="TH SarabunIT๙" w:hAnsi="TH SarabunIT๙" w:cs="TH SarabunIT๙"/>
          <w:cs/>
        </w:rPr>
        <w:t>๔.</w:t>
      </w:r>
      <w:r>
        <w:rPr>
          <w:rFonts w:ascii="TH SarabunIT๙" w:hAnsi="TH SarabunIT๙" w:cs="TH SarabunIT๙" w:hint="cs"/>
          <w:cs/>
        </w:rPr>
        <w:t xml:space="preserve"> มีรถบริการสำหรับผู้ป่วยฉุกเฉินเพื่อไปรักษาต่อยังโรงพยาบาลต่างๆ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  <w:spacing w:val="-12"/>
        </w:rPr>
      </w:pPr>
      <w:r w:rsidRPr="008A0195">
        <w:rPr>
          <w:rFonts w:ascii="TH SarabunIT๙" w:hAnsi="TH SarabunIT๙" w:cs="TH SarabunIT๙"/>
          <w:cs/>
        </w:rPr>
        <w:t xml:space="preserve">๕. </w:t>
      </w:r>
      <w:r>
        <w:rPr>
          <w:rFonts w:ascii="TH SarabunIT๙" w:hAnsi="TH SarabunIT๙" w:cs="TH SarabunIT๙" w:hint="cs"/>
          <w:cs/>
        </w:rPr>
        <w:t>ให้ความ</w:t>
      </w:r>
      <w:r w:rsidRPr="008A0195">
        <w:rPr>
          <w:rFonts w:ascii="TH SarabunIT๙" w:hAnsi="TH SarabunIT๙" w:cs="TH SarabunIT๙"/>
          <w:color w:val="000000"/>
          <w:cs/>
        </w:rPr>
        <w:t xml:space="preserve">ช่วยเหลือผู้ยากจน ยากไร้ รายได้น้อย และผู้ด้อยโอกาสไร้ที่พึ่ง </w:t>
      </w:r>
      <w:r w:rsidRPr="008A0195">
        <w:rPr>
          <w:rFonts w:ascii="TH SarabunIT๙" w:hAnsi="TH SarabunIT๙" w:cs="TH SarabunIT๙"/>
          <w:cs/>
        </w:rPr>
        <w:tab/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  <w:cs/>
        </w:rPr>
        <w:t xml:space="preserve">๖. </w:t>
      </w:r>
      <w:r w:rsidRPr="008A0195">
        <w:rPr>
          <w:rFonts w:ascii="TH SarabunIT๙" w:hAnsi="TH SarabunIT๙" w:cs="TH SarabunIT๙"/>
          <w:color w:val="000000"/>
          <w:cs/>
        </w:rPr>
        <w:t xml:space="preserve">ตั้งโครงการปรับปรุงซ่อมแซมบ้านคนจน      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>5.ระบบบริการพื้นฐาน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5.1 การคมนาคมขนส่ง</w:t>
      </w:r>
    </w:p>
    <w:p w:rsidR="00036B79" w:rsidRPr="00691796" w:rsidRDefault="00036B79" w:rsidP="00036B79">
      <w:pPr>
        <w:ind w:firstLine="709"/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691796">
        <w:rPr>
          <w:rFonts w:ascii="TH SarabunIT๙" w:hAnsi="TH SarabunIT๙" w:cs="TH SarabunIT๙"/>
          <w:cs/>
        </w:rPr>
        <w:t>การคมนาคมภายในตำบลเป็นไปด้วยความยากลำบากเนื่องจากพื้นที่เป็นภูเขาสูงชันถนนสายต่าง ๆ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ภายในตำบล ประกอบด้วย</w:t>
      </w:r>
    </w:p>
    <w:p w:rsidR="00036B79" w:rsidRPr="00691796" w:rsidRDefault="00036B79" w:rsidP="00036B79">
      <w:pPr>
        <w:spacing w:before="240"/>
        <w:jc w:val="thaiDistribute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</w:rPr>
        <w:tab/>
        <w:t>1.</w:t>
      </w:r>
      <w:r>
        <w:rPr>
          <w:rFonts w:ascii="TH SarabunIT๙" w:hAnsi="TH SarabunIT๙" w:cs="TH SarabunIT๙"/>
        </w:rPr>
        <w:t xml:space="preserve"> </w:t>
      </w:r>
      <w:r w:rsidRPr="00691796">
        <w:rPr>
          <w:rFonts w:ascii="TH SarabunIT๙" w:hAnsi="TH SarabunIT๙" w:cs="TH SarabunIT๙"/>
          <w:cs/>
        </w:rPr>
        <w:t xml:space="preserve">ถนนสายหลักภายในตำบล </w:t>
      </w:r>
      <w:r w:rsidRPr="00691796">
        <w:rPr>
          <w:rFonts w:ascii="TH SarabunIT๙" w:hAnsi="TH SarabunIT๙" w:cs="TH SarabunIT๙"/>
        </w:rPr>
        <w:t>(</w:t>
      </w:r>
      <w:r w:rsidRPr="00691796">
        <w:rPr>
          <w:rFonts w:ascii="TH SarabunIT๙" w:hAnsi="TH SarabunIT๙" w:cs="TH SarabunIT๙"/>
          <w:cs/>
        </w:rPr>
        <w:t xml:space="preserve">สายบ้านกองก๋อย หมู่ที่ </w:t>
      </w:r>
      <w:r w:rsidRPr="00691796">
        <w:rPr>
          <w:rFonts w:ascii="TH SarabunIT๙" w:hAnsi="TH SarabunIT๙" w:cs="TH SarabunIT๙"/>
        </w:rPr>
        <w:t xml:space="preserve">– </w:t>
      </w:r>
      <w:r w:rsidRPr="00691796">
        <w:rPr>
          <w:rFonts w:ascii="TH SarabunIT๙" w:hAnsi="TH SarabunIT๙" w:cs="TH SarabunIT๙"/>
          <w:cs/>
        </w:rPr>
        <w:t xml:space="preserve">บ้านห้วยวอก หมู่ที่ </w:t>
      </w:r>
      <w:r w:rsidRPr="00691796">
        <w:rPr>
          <w:rFonts w:ascii="TH SarabunIT๙" w:hAnsi="TH SarabunIT๙" w:cs="TH SarabunIT๙"/>
        </w:rPr>
        <w:t>6)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จำนวน </w:t>
      </w:r>
      <w:r w:rsidRPr="00691796">
        <w:rPr>
          <w:rFonts w:ascii="TH SarabunIT๙" w:hAnsi="TH SarabunIT๙" w:cs="TH SarabunIT๙"/>
        </w:rPr>
        <w:t xml:space="preserve">1 </w:t>
      </w:r>
      <w:r w:rsidRPr="00691796">
        <w:rPr>
          <w:rFonts w:ascii="TH SarabunIT๙" w:hAnsi="TH SarabunIT๙" w:cs="TH SarabunIT๙"/>
          <w:cs/>
        </w:rPr>
        <w:t xml:space="preserve">สาย ระยะทาง </w:t>
      </w:r>
      <w:r w:rsidRPr="00691796">
        <w:rPr>
          <w:rFonts w:ascii="TH SarabunIT๙" w:hAnsi="TH SarabunIT๙" w:cs="TH SarabunIT๙"/>
        </w:rPr>
        <w:t>29</w:t>
      </w:r>
      <w:r w:rsidRPr="00691796">
        <w:rPr>
          <w:rFonts w:ascii="TH SarabunIT๙" w:hAnsi="TH SarabunIT๙" w:cs="TH SarabunIT๙"/>
          <w:cs/>
        </w:rPr>
        <w:t>.</w:t>
      </w:r>
      <w:r w:rsidRPr="00691796">
        <w:rPr>
          <w:rFonts w:ascii="TH SarabunIT๙" w:hAnsi="TH SarabunIT๙" w:cs="TH SarabunIT๙"/>
        </w:rPr>
        <w:t xml:space="preserve">972 </w:t>
      </w:r>
      <w:r w:rsidRPr="00691796">
        <w:rPr>
          <w:rFonts w:ascii="TH SarabunIT๙" w:hAnsi="TH SarabunIT๙" w:cs="TH SarabunIT๙"/>
          <w:cs/>
        </w:rPr>
        <w:t>กิโลเมตร เป็นถนนคอนกรีตเสริมเหล็ก 2</w:t>
      </w:r>
      <w:r>
        <w:rPr>
          <w:rFonts w:ascii="TH SarabunIT๙" w:hAnsi="TH SarabunIT๙" w:cs="TH SarabunIT๙" w:hint="cs"/>
          <w:cs/>
        </w:rPr>
        <w:t>7</w:t>
      </w:r>
      <w:r w:rsidRPr="00691796">
        <w:rPr>
          <w:rFonts w:ascii="TH SarabunIT๙" w:hAnsi="TH SarabunIT๙" w:cs="TH SarabunIT๙"/>
          <w:cs/>
        </w:rPr>
        <w:t xml:space="preserve">.47 กิโลเมตร ดินลูกรังเดิม </w:t>
      </w:r>
      <w:r>
        <w:rPr>
          <w:rFonts w:ascii="TH SarabunIT๙" w:hAnsi="TH SarabunIT๙" w:cs="TH SarabunIT๙" w:hint="cs"/>
          <w:cs/>
        </w:rPr>
        <w:t>2.50</w:t>
      </w:r>
      <w:r w:rsidRPr="00691796">
        <w:rPr>
          <w:rFonts w:ascii="TH SarabunIT๙" w:hAnsi="TH SarabunIT๙" w:cs="TH SarabunIT๙"/>
          <w:cs/>
        </w:rPr>
        <w:t xml:space="preserve"> กิโลเมตร การคมนาคมเป็นไปด้วยความยากลำบากเนื่องจากมีสภาพสูงชันทรุดโทรม และคับแคบ เสี่ยงอันตรายต่อชีวิตและทรัพย์สินของประชาชน </w:t>
      </w:r>
      <w:r w:rsidRPr="00691796">
        <w:rPr>
          <w:rFonts w:ascii="TH SarabunIT๙" w:hAnsi="TH SarabunIT๙" w:cs="TH SarabunIT๙"/>
        </w:rPr>
        <w:t>(</w:t>
      </w:r>
      <w:r w:rsidRPr="00691796">
        <w:rPr>
          <w:rFonts w:ascii="TH SarabunIT๙" w:hAnsi="TH SarabunIT๙" w:cs="TH SarabunIT๙"/>
          <w:cs/>
        </w:rPr>
        <w:t>โดยเฉพาะช่วงฤดูฝน</w:t>
      </w:r>
      <w:r w:rsidRPr="00691796">
        <w:rPr>
          <w:rFonts w:ascii="TH SarabunIT๙" w:hAnsi="TH SarabunIT๙" w:cs="TH SarabunIT๙"/>
        </w:rPr>
        <w:t>)</w:t>
      </w:r>
    </w:p>
    <w:p w:rsidR="00036B79" w:rsidRPr="00691796" w:rsidRDefault="00036B79" w:rsidP="00036B79">
      <w:pPr>
        <w:spacing w:before="240"/>
        <w:ind w:firstLine="720"/>
        <w:jc w:val="thaiDistribute"/>
        <w:rPr>
          <w:rFonts w:ascii="TH SarabunIT๙" w:hAnsi="TH SarabunIT๙" w:cs="TH SarabunIT๙"/>
          <w:cs/>
        </w:rPr>
      </w:pPr>
      <w:r w:rsidRPr="00691796">
        <w:rPr>
          <w:rFonts w:ascii="TH SarabunIT๙" w:hAnsi="TH SarabunIT๙" w:cs="TH SarabunIT๙"/>
        </w:rPr>
        <w:t xml:space="preserve">2. </w:t>
      </w:r>
      <w:r w:rsidRPr="00691796">
        <w:rPr>
          <w:rFonts w:ascii="TH SarabunIT๙" w:hAnsi="TH SarabunIT๙" w:cs="TH SarabunIT๙"/>
          <w:cs/>
        </w:rPr>
        <w:t xml:space="preserve">ถนนสายรอง </w:t>
      </w:r>
      <w:r w:rsidRPr="00691796">
        <w:rPr>
          <w:rFonts w:ascii="TH SarabunIT๙" w:hAnsi="TH SarabunIT๙" w:cs="TH SarabunIT๙"/>
        </w:rPr>
        <w:t>(</w:t>
      </w:r>
      <w:r w:rsidRPr="00691796">
        <w:rPr>
          <w:rFonts w:ascii="TH SarabunIT๙" w:hAnsi="TH SarabunIT๙" w:cs="TH SarabunIT๙"/>
          <w:cs/>
        </w:rPr>
        <w:t>สายเชื่อมระหว่างหมู่บ้าน</w:t>
      </w:r>
      <w:r w:rsidRPr="00691796">
        <w:rPr>
          <w:rFonts w:ascii="TH SarabunIT๙" w:hAnsi="TH SarabunIT๙" w:cs="TH SarabunIT๙"/>
        </w:rPr>
        <w:t xml:space="preserve">) </w:t>
      </w:r>
      <w:r w:rsidRPr="00691796">
        <w:rPr>
          <w:rFonts w:ascii="TH SarabunIT๙" w:hAnsi="TH SarabunIT๙" w:cs="TH SarabunIT๙"/>
          <w:cs/>
        </w:rPr>
        <w:t xml:space="preserve">จำนวน </w:t>
      </w:r>
      <w:r w:rsidRPr="00691796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0</w:t>
      </w:r>
      <w:r w:rsidRPr="00691796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</w:t>
      </w:r>
      <w:r w:rsidRPr="00691796">
        <w:rPr>
          <w:rFonts w:ascii="TH SarabunIT๙" w:hAnsi="TH SarabunIT๙" w:cs="TH SarabunIT๙"/>
          <w:cs/>
        </w:rPr>
        <w:t>าย เป็นถนนดินลูกรังมีสภาพสูงชันทรุดโทรมและคับแคบดังนี้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บ้านแม่แพน้อย 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/>
        </w:rPr>
        <w:t>200</w:t>
      </w:r>
      <w:r w:rsidRPr="00691796">
        <w:rPr>
          <w:rFonts w:ascii="TH SarabunIT๙" w:hAnsi="TH SarabunIT๙" w:cs="TH SarabunIT๙"/>
          <w:cs/>
        </w:rPr>
        <w:t xml:space="preserve">  เมตร  ดินลูกรังเดิม  </w:t>
      </w:r>
      <w:r>
        <w:rPr>
          <w:rFonts w:ascii="TH SarabunIT๙" w:hAnsi="TH SarabunIT๙" w:cs="TH SarabunIT๙" w:hint="cs"/>
          <w:cs/>
        </w:rPr>
        <w:t>1,800</w:t>
      </w:r>
      <w:r w:rsidRPr="00691796">
        <w:rPr>
          <w:rFonts w:ascii="TH SarabunIT๙" w:hAnsi="TH SarabunIT๙" w:cs="TH SarabunIT๙"/>
          <w:cs/>
        </w:rPr>
        <w:t xml:space="preserve">  เมตร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บ้านทะโลงเหนือ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/>
        </w:rPr>
        <w:t>2</w:t>
      </w:r>
      <w:r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/>
        </w:rPr>
        <w:t>800</w:t>
      </w:r>
      <w:r w:rsidRPr="00691796">
        <w:rPr>
          <w:rFonts w:ascii="TH SarabunIT๙" w:hAnsi="TH SarabunIT๙" w:cs="TH SarabunIT๙"/>
          <w:cs/>
        </w:rPr>
        <w:t xml:space="preserve">  เมตร  ดินลูกรังเดิม  </w:t>
      </w:r>
      <w:r>
        <w:rPr>
          <w:rFonts w:ascii="TH SarabunIT๙" w:hAnsi="TH SarabunIT๙" w:cs="TH SarabunIT๙" w:hint="cs"/>
          <w:cs/>
        </w:rPr>
        <w:t xml:space="preserve">   700</w:t>
      </w:r>
      <w:r w:rsidRPr="00691796">
        <w:rPr>
          <w:rFonts w:ascii="TH SarabunIT๙" w:hAnsi="TH SarabunIT๙" w:cs="TH SarabunIT๙"/>
          <w:cs/>
        </w:rPr>
        <w:t xml:space="preserve">  เมตร</w:t>
      </w:r>
    </w:p>
    <w:p w:rsidR="00036B79" w:rsidRPr="00691796" w:rsidRDefault="00036B79" w:rsidP="00036B79">
      <w:pPr>
        <w:ind w:right="-514"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บ้านกองต๊อก    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300</w:t>
      </w:r>
      <w:r w:rsidRPr="00691796">
        <w:rPr>
          <w:rFonts w:ascii="TH SarabunIT๙" w:hAnsi="TH SarabunIT๙" w:cs="TH SarabunIT๙"/>
          <w:cs/>
        </w:rPr>
        <w:t xml:space="preserve">  เมตร  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บ้านผาเยอน้อย  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300</w:t>
      </w:r>
      <w:r w:rsidRPr="00691796">
        <w:rPr>
          <w:rFonts w:ascii="TH SarabunIT๙" w:hAnsi="TH SarabunIT๙" w:cs="TH SarabunIT๙"/>
          <w:cs/>
        </w:rPr>
        <w:t xml:space="preserve">  เมตร  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บ้านห้วยไก่ป่า   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>1,000</w:t>
      </w:r>
      <w:r w:rsidRPr="00691796">
        <w:rPr>
          <w:rFonts w:ascii="TH SarabunIT๙" w:hAnsi="TH SarabunIT๙" w:cs="TH SarabunIT๙"/>
          <w:cs/>
        </w:rPr>
        <w:t xml:space="preserve">  เมตร  ดินลูกรังเดิม  </w:t>
      </w:r>
      <w:r>
        <w:rPr>
          <w:rFonts w:ascii="TH SarabunIT๙" w:hAnsi="TH SarabunIT๙" w:cs="TH SarabunIT๙" w:hint="cs"/>
          <w:cs/>
        </w:rPr>
        <w:t xml:space="preserve"> 1,500</w:t>
      </w:r>
      <w:r w:rsidRPr="00691796">
        <w:rPr>
          <w:rFonts w:ascii="TH SarabunIT๙" w:hAnsi="TH SarabunIT๙" w:cs="TH SarabunIT๙"/>
          <w:cs/>
        </w:rPr>
        <w:t xml:space="preserve">  เมตร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บ้านห้วยเกี๋ยงน้อย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500</w:t>
      </w:r>
      <w:r w:rsidRPr="00691796">
        <w:rPr>
          <w:rFonts w:ascii="TH SarabunIT๙" w:hAnsi="TH SarabunIT๙" w:cs="TH SarabunIT๙"/>
          <w:cs/>
        </w:rPr>
        <w:t xml:space="preserve">  เมตร  ด</w:t>
      </w:r>
      <w:r>
        <w:rPr>
          <w:rFonts w:ascii="TH SarabunIT๙" w:hAnsi="TH SarabunIT๙" w:cs="TH SarabunIT๙"/>
          <w:cs/>
        </w:rPr>
        <w:t xml:space="preserve">ินลูกรังเดิม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3,</w:t>
      </w:r>
      <w:r>
        <w:rPr>
          <w:rFonts w:ascii="TH SarabunIT๙" w:hAnsi="TH SarabunIT๙" w:cs="TH SarabunIT๙" w:hint="cs"/>
          <w:cs/>
        </w:rPr>
        <w:t>0</w:t>
      </w:r>
      <w:r w:rsidRPr="00691796">
        <w:rPr>
          <w:rFonts w:ascii="TH SarabunIT๙" w:hAnsi="TH SarabunIT๙" w:cs="TH SarabunIT๙"/>
          <w:cs/>
        </w:rPr>
        <w:t>00  เมตร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บ้านห้วยช้างน้อย 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300</w:t>
      </w:r>
      <w:r w:rsidRPr="00691796">
        <w:rPr>
          <w:rFonts w:ascii="TH SarabunIT๙" w:hAnsi="TH SarabunIT๙" w:cs="TH SarabunIT๙"/>
          <w:cs/>
        </w:rPr>
        <w:t xml:space="preserve">  เมตร  ดินลูกรังเดิม  </w:t>
      </w:r>
      <w:r>
        <w:rPr>
          <w:rFonts w:ascii="TH SarabunIT๙" w:hAnsi="TH SarabunIT๙" w:cs="TH SarabunIT๙" w:hint="cs"/>
          <w:cs/>
        </w:rPr>
        <w:t xml:space="preserve">    7</w:t>
      </w:r>
      <w:r w:rsidRPr="00691796">
        <w:rPr>
          <w:rFonts w:ascii="TH SarabunIT๙" w:hAnsi="TH SarabunIT๙" w:cs="TH SarabunIT๙"/>
          <w:cs/>
        </w:rPr>
        <w:t>00  เมตร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บ้านห้วยช้างหลวง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400</w:t>
      </w:r>
      <w:r w:rsidRPr="00691796">
        <w:rPr>
          <w:rFonts w:ascii="TH SarabunIT๙" w:hAnsi="TH SarabunIT๙" w:cs="TH SarabunIT๙"/>
          <w:cs/>
        </w:rPr>
        <w:t xml:space="preserve">  เมตร  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บ้านห้วยเกี๋ยงหลวง  </w:t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700</w:t>
      </w:r>
      <w:r w:rsidRPr="00691796">
        <w:rPr>
          <w:rFonts w:ascii="TH SarabunIT๙" w:hAnsi="TH SarabunIT๙" w:cs="TH SarabunIT๙"/>
          <w:cs/>
        </w:rPr>
        <w:t xml:space="preserve">  เมตร  ดินลูกรังเดิม  </w:t>
      </w:r>
      <w:r>
        <w:rPr>
          <w:rFonts w:ascii="TH SarabunIT๙" w:hAnsi="TH SarabunIT๙" w:cs="TH SarabunIT๙" w:hint="cs"/>
          <w:cs/>
        </w:rPr>
        <w:t xml:space="preserve">    300</w:t>
      </w:r>
      <w:r w:rsidRPr="00691796">
        <w:rPr>
          <w:rFonts w:ascii="TH SarabunIT๙" w:hAnsi="TH SarabunIT๙" w:cs="TH SarabunIT๙"/>
          <w:cs/>
        </w:rPr>
        <w:t xml:space="preserve">  เมตร</w:t>
      </w:r>
    </w:p>
    <w:p w:rsidR="00036B79" w:rsidRPr="00691796" w:rsidRDefault="00036B79" w:rsidP="00036B79">
      <w:pPr>
        <w:ind w:firstLine="720"/>
        <w:rPr>
          <w:rFonts w:ascii="TH SarabunIT๙" w:hAnsi="TH SarabunIT๙" w:cs="TH SarabunIT๙"/>
        </w:rPr>
      </w:pPr>
      <w:r w:rsidRPr="00691796">
        <w:rPr>
          <w:rFonts w:ascii="TH SarabunIT๙" w:hAnsi="TH SarabunIT๙" w:cs="TH SarabunIT๙"/>
          <w:cs/>
        </w:rPr>
        <w:t xml:space="preserve">- บ้านห้วยบุก  </w:t>
      </w:r>
      <w:r w:rsidRPr="00691796">
        <w:rPr>
          <w:rFonts w:ascii="TH SarabunIT๙" w:hAnsi="TH SarabunIT๙" w:cs="TH SarabunIT๙"/>
          <w:cs/>
        </w:rPr>
        <w:tab/>
      </w:r>
      <w:r w:rsidRPr="00691796">
        <w:rPr>
          <w:rFonts w:ascii="TH SarabunIT๙" w:hAnsi="TH SarabunIT๙" w:cs="TH SarabunIT๙"/>
          <w:cs/>
        </w:rPr>
        <w:tab/>
        <w:t xml:space="preserve">เป็นถนนคอนกรีตเสริมเหล็ก  </w:t>
      </w:r>
      <w:r>
        <w:rPr>
          <w:rFonts w:ascii="TH SarabunIT๙" w:hAnsi="TH SarabunIT๙" w:cs="TH SarabunIT๙" w:hint="cs"/>
          <w:cs/>
        </w:rPr>
        <w:t xml:space="preserve">   500</w:t>
      </w:r>
      <w:r>
        <w:rPr>
          <w:rFonts w:ascii="TH SarabunIT๙" w:hAnsi="TH SarabunIT๙" w:cs="TH SarabunIT๙"/>
          <w:cs/>
        </w:rPr>
        <w:t xml:space="preserve">  เมตร  ดินลูกรังเดิม 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1,</w:t>
      </w:r>
      <w:r>
        <w:rPr>
          <w:rFonts w:ascii="TH SarabunIT๙" w:hAnsi="TH SarabunIT๙" w:cs="TH SarabunIT๙" w:hint="cs"/>
          <w:cs/>
        </w:rPr>
        <w:t>310</w:t>
      </w:r>
      <w:r w:rsidRPr="00691796">
        <w:rPr>
          <w:rFonts w:ascii="TH SarabunIT๙" w:hAnsi="TH SarabunIT๙" w:cs="TH SarabunIT๙"/>
          <w:cs/>
        </w:rPr>
        <w:t xml:space="preserve">  เมตร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5.2 การไฟฟ้า</w:t>
      </w:r>
    </w:p>
    <w:p w:rsidR="00036B79" w:rsidRPr="0003453C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03453C">
        <w:rPr>
          <w:rFonts w:ascii="TH SarabunIT๙" w:hAnsi="TH SarabunIT๙" w:cs="TH SarabunIT๙"/>
          <w:cs/>
        </w:rPr>
        <w:t>หมู่บ้านที่มีไฟฟ้าใช้</w:t>
      </w:r>
      <w:r>
        <w:rPr>
          <w:rFonts w:ascii="TH SarabunIT๙" w:hAnsi="TH SarabunIT๙" w:cs="TH SarabunIT๙" w:hint="cs"/>
          <w:cs/>
        </w:rPr>
        <w:t xml:space="preserve"> </w:t>
      </w:r>
      <w:r w:rsidRPr="0003453C">
        <w:rPr>
          <w:rFonts w:ascii="TH SarabunIT๙" w:hAnsi="TH SarabunIT๙" w:cs="TH SarabunIT๙"/>
          <w:cs/>
        </w:rPr>
        <w:t>จำนวน</w:t>
      </w:r>
      <w:r>
        <w:rPr>
          <w:rFonts w:ascii="TH SarabunIT๙" w:hAnsi="TH SarabunIT๙" w:cs="TH SarabunIT๙" w:hint="cs"/>
          <w:cs/>
        </w:rPr>
        <w:t xml:space="preserve"> </w:t>
      </w:r>
      <w:r w:rsidRPr="0003453C">
        <w:rPr>
          <w:rFonts w:ascii="TH SarabunIT๙" w:hAnsi="TH SarabunIT๙" w:cs="TH SarabunIT๙"/>
        </w:rPr>
        <w:t xml:space="preserve">6 </w:t>
      </w:r>
      <w:r>
        <w:rPr>
          <w:rFonts w:ascii="TH SarabunIT๙" w:hAnsi="TH SarabunIT๙" w:cs="TH SarabunIT๙"/>
          <w:cs/>
        </w:rPr>
        <w:t xml:space="preserve">หมู่บ้าน </w:t>
      </w:r>
      <w:r>
        <w:rPr>
          <w:rFonts w:ascii="TH SarabunIT๙" w:hAnsi="TH SarabunIT๙" w:cs="TH SarabunIT๙" w:hint="cs"/>
          <w:cs/>
        </w:rPr>
        <w:t xml:space="preserve">1,648 </w:t>
      </w:r>
      <w:r w:rsidRPr="0003453C">
        <w:rPr>
          <w:rFonts w:ascii="TH SarabunIT๙" w:hAnsi="TH SarabunIT๙" w:cs="TH SarabunIT๙"/>
          <w:cs/>
        </w:rPr>
        <w:t>ครัวเรือน จำนวนประชากร</w:t>
      </w:r>
      <w:r w:rsidRPr="0003453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3</w:t>
      </w:r>
      <w:r w:rsidRPr="0003453C">
        <w:rPr>
          <w:rFonts w:ascii="TH SarabunIT๙" w:hAnsi="TH SarabunIT๙" w:cs="TH SarabunIT๙"/>
          <w:cs/>
        </w:rPr>
        <w:t>,</w:t>
      </w:r>
      <w:r>
        <w:rPr>
          <w:rFonts w:ascii="TH SarabunIT๙" w:hAnsi="TH SarabunIT๙" w:cs="TH SarabunIT๙" w:hint="cs"/>
          <w:cs/>
        </w:rPr>
        <w:t>819</w:t>
      </w:r>
      <w:r w:rsidRPr="0003453C">
        <w:rPr>
          <w:rFonts w:ascii="TH SarabunIT๙" w:hAnsi="TH SarabunIT๙" w:cs="TH SarabunIT๙"/>
          <w:cs/>
        </w:rPr>
        <w:t xml:space="preserve"> คน   </w:t>
      </w: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  <w:r w:rsidRPr="0003453C">
        <w:rPr>
          <w:rFonts w:ascii="TH SarabunIT๙" w:hAnsi="TH SarabunIT๙" w:cs="TH SarabunIT๙"/>
          <w:cs/>
        </w:rPr>
        <w:t>หมู่บ้านที่ไม่มีไฟฟ้าใช้</w:t>
      </w:r>
      <w:r>
        <w:rPr>
          <w:rFonts w:ascii="TH SarabunIT๙" w:hAnsi="TH SarabunIT๙" w:cs="TH SarabunIT๙" w:hint="cs"/>
          <w:cs/>
        </w:rPr>
        <w:t xml:space="preserve"> </w:t>
      </w:r>
      <w:r w:rsidRPr="0003453C">
        <w:rPr>
          <w:rFonts w:ascii="TH SarabunIT๙" w:hAnsi="TH SarabunIT๙" w:cs="TH SarabunIT๙"/>
          <w:cs/>
        </w:rPr>
        <w:t>จำนวน</w:t>
      </w:r>
      <w:r>
        <w:rPr>
          <w:rFonts w:ascii="TH SarabunIT๙" w:hAnsi="TH SarabunIT๙" w:cs="TH SarabunIT๙" w:hint="cs"/>
          <w:cs/>
        </w:rPr>
        <w:t xml:space="preserve"> 3 </w:t>
      </w:r>
      <w:r w:rsidRPr="0003453C">
        <w:rPr>
          <w:rFonts w:ascii="TH SarabunIT๙" w:hAnsi="TH SarabunIT๙" w:cs="TH SarabunIT๙"/>
          <w:cs/>
        </w:rPr>
        <w:t xml:space="preserve">หมู่บ้าน </w:t>
      </w:r>
      <w:r>
        <w:rPr>
          <w:rFonts w:ascii="TH SarabunIT๙" w:hAnsi="TH SarabunIT๙" w:cs="TH SarabunIT๙" w:hint="cs"/>
          <w:cs/>
        </w:rPr>
        <w:t xml:space="preserve">811 </w:t>
      </w:r>
      <w:r w:rsidRPr="0003453C">
        <w:rPr>
          <w:rFonts w:ascii="TH SarabunIT๙" w:hAnsi="TH SarabunIT๙" w:cs="TH SarabunIT๙"/>
          <w:cs/>
        </w:rPr>
        <w:t xml:space="preserve">ครัวเรือน จำนวนประชากร </w:t>
      </w:r>
      <w:r w:rsidRPr="0003453C">
        <w:rPr>
          <w:rFonts w:ascii="TH SarabunIT๙" w:hAnsi="TH SarabunIT๙" w:cs="TH SarabunIT๙"/>
        </w:rPr>
        <w:t>1,6</w:t>
      </w:r>
      <w:r>
        <w:rPr>
          <w:rFonts w:ascii="TH SarabunIT๙" w:hAnsi="TH SarabunIT๙" w:cs="TH SarabunIT๙" w:hint="cs"/>
          <w:cs/>
        </w:rPr>
        <w:t xml:space="preserve">79 </w:t>
      </w:r>
      <w:r w:rsidRPr="0003453C">
        <w:rPr>
          <w:rFonts w:ascii="TH SarabunIT๙" w:hAnsi="TH SarabunIT๙" w:cs="TH SarabunIT๙"/>
          <w:cs/>
        </w:rPr>
        <w:t>คน</w:t>
      </w: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5.3 การประปา</w:t>
      </w:r>
    </w:p>
    <w:p w:rsidR="00036B79" w:rsidRPr="002B414A" w:rsidRDefault="00036B79" w:rsidP="00036B79">
      <w:pPr>
        <w:jc w:val="thaiDistribute"/>
        <w:rPr>
          <w:rFonts w:ascii="TH SarabunIT๙" w:hAnsi="TH SarabunIT๙" w:cs="TH SarabunIT๙"/>
          <w:spacing w:val="-4"/>
          <w: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>หมู่บ้านที่อยู่ในเขตองค์การบริหารส่วนตำบล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 w:rsidRPr="008A0195">
        <w:rPr>
          <w:rFonts w:ascii="TH SarabunIT๙" w:hAnsi="TH SarabunIT๙" w:cs="TH SarabunIT๙"/>
          <w:spacing w:val="-4"/>
          <w:cs/>
        </w:rPr>
        <w:t>ที่ใช้น้ำจากประปาหมู่บ้านที่บริหารกิจการโดยองค์การบริหารส่วนตำบล</w:t>
      </w:r>
      <w:r>
        <w:rPr>
          <w:rFonts w:ascii="TH SarabunIT๙" w:hAnsi="TH SarabunIT๙" w:cs="TH SarabunIT๙"/>
          <w:spacing w:val="-4"/>
          <w:cs/>
        </w:rPr>
        <w:t>กองก๋อย</w:t>
      </w:r>
      <w:r w:rsidRPr="008A0195">
        <w:rPr>
          <w:rFonts w:ascii="TH SarabunIT๙" w:hAnsi="TH SarabunIT๙" w:cs="TH SarabunIT๙"/>
          <w:spacing w:val="-4"/>
          <w:cs/>
        </w:rPr>
        <w:t xml:space="preserve"> คือหมู่ที่ 1</w:t>
      </w:r>
      <w:r>
        <w:rPr>
          <w:rFonts w:ascii="TH SarabunIT๙" w:hAnsi="TH SarabunIT๙" w:cs="TH SarabunIT๙" w:hint="cs"/>
          <w:spacing w:val="-4"/>
          <w:cs/>
        </w:rPr>
        <w:t xml:space="preserve"> และหมู่ที่ 7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cs/>
        </w:rPr>
        <w:tab/>
        <w:t xml:space="preserve">หมู่บ้านที่ใช้น้ำจากประปาภูเขา โดยไม่มีคณะกรรมการบริหารกิจการประปาหมู่บ้านคือหมู่ที่ </w:t>
      </w:r>
      <w:r>
        <w:rPr>
          <w:rFonts w:ascii="TH SarabunIT๙" w:hAnsi="TH SarabunIT๙" w:cs="TH SarabunIT๙" w:hint="cs"/>
          <w:cs/>
        </w:rPr>
        <w:t>2</w:t>
      </w:r>
      <w:r w:rsidRPr="008A0195">
        <w:rPr>
          <w:rFonts w:ascii="TH SarabunIT๙" w:hAnsi="TH SarabunIT๙" w:cs="TH SarabunIT๙"/>
        </w:rPr>
        <w:t xml:space="preserve">, </w:t>
      </w:r>
      <w:r>
        <w:rPr>
          <w:rFonts w:ascii="TH SarabunIT๙" w:hAnsi="TH SarabunIT๙" w:cs="TH SarabunIT๙" w:hint="cs"/>
          <w:cs/>
        </w:rPr>
        <w:t>3</w:t>
      </w:r>
      <w:r w:rsidRPr="008A0195">
        <w:rPr>
          <w:rFonts w:ascii="TH SarabunIT๙" w:hAnsi="TH SarabunIT๙" w:cs="TH SarabunIT๙"/>
        </w:rPr>
        <w:t xml:space="preserve">, </w:t>
      </w:r>
      <w:r>
        <w:rPr>
          <w:rFonts w:ascii="TH SarabunIT๙" w:hAnsi="TH SarabunIT๙" w:cs="TH SarabunIT๙" w:hint="cs"/>
          <w:cs/>
        </w:rPr>
        <w:t>4</w:t>
      </w:r>
      <w:r w:rsidRPr="008A0195">
        <w:rPr>
          <w:rFonts w:ascii="TH SarabunIT๙" w:hAnsi="TH SarabunIT๙" w:cs="TH SarabunIT๙"/>
        </w:rPr>
        <w:t xml:space="preserve">, </w:t>
      </w:r>
      <w:r>
        <w:rPr>
          <w:rFonts w:ascii="TH SarabunIT๙" w:hAnsi="TH SarabunIT๙" w:cs="TH SarabunIT๙" w:hint="cs"/>
          <w:cs/>
        </w:rPr>
        <w:t>5</w:t>
      </w:r>
      <w:r w:rsidRPr="008A0195">
        <w:rPr>
          <w:rFonts w:ascii="TH SarabunIT๙" w:hAnsi="TH SarabunIT๙" w:cs="TH SarabunIT๙"/>
        </w:rPr>
        <w:t xml:space="preserve">, </w:t>
      </w:r>
      <w:r>
        <w:rPr>
          <w:rFonts w:ascii="TH SarabunIT๙" w:hAnsi="TH SarabunIT๙" w:cs="TH SarabunIT๙" w:hint="cs"/>
          <w:cs/>
        </w:rPr>
        <w:t>6, 8 และหมู่ที่ 9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  <w: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5.4 โทรศัพท์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spacing w:val="-22"/>
          <w:cs/>
        </w:rPr>
        <w:t>มีสัญญาณโทรศัพท์เคลื่อนที่ที่ใช้ได้ในตำบล</w:t>
      </w:r>
      <w:r>
        <w:rPr>
          <w:rFonts w:ascii="TH SarabunIT๙" w:hAnsi="TH SarabunIT๙" w:cs="TH SarabunIT๙"/>
          <w:spacing w:val="-22"/>
          <w:cs/>
        </w:rPr>
        <w:t>กองก๋อย</w:t>
      </w:r>
      <w:r w:rsidRPr="008A0195">
        <w:rPr>
          <w:rFonts w:ascii="TH SarabunIT๙" w:hAnsi="TH SarabunIT๙" w:cs="TH SarabunIT๙"/>
          <w:spacing w:val="-22"/>
          <w:cs/>
        </w:rPr>
        <w:t xml:space="preserve"> </w:t>
      </w:r>
      <w:r>
        <w:rPr>
          <w:rFonts w:ascii="TH SarabunIT๙" w:hAnsi="TH SarabunIT๙" w:cs="TH SarabunIT๙" w:hint="cs"/>
          <w:spacing w:val="-22"/>
          <w:cs/>
        </w:rPr>
        <w:t>4</w:t>
      </w:r>
      <w:r w:rsidRPr="008A0195">
        <w:rPr>
          <w:rFonts w:ascii="TH SarabunIT๙" w:hAnsi="TH SarabunIT๙" w:cs="TH SarabunIT๙"/>
          <w:spacing w:val="-22"/>
          <w:cs/>
        </w:rPr>
        <w:t xml:space="preserve"> ระบบ คือ </w:t>
      </w:r>
      <w:r w:rsidRPr="008A0195">
        <w:rPr>
          <w:rFonts w:ascii="TH SarabunIT๙" w:hAnsi="TH SarabunIT๙" w:cs="TH SarabunIT๙"/>
          <w:spacing w:val="-22"/>
        </w:rPr>
        <w:t>AIS</w:t>
      </w:r>
      <w:r>
        <w:rPr>
          <w:rFonts w:ascii="TH SarabunIT๙" w:hAnsi="TH SarabunIT๙" w:cs="TH SarabunIT๙"/>
          <w:spacing w:val="-22"/>
        </w:rPr>
        <w:t xml:space="preserve"> </w:t>
      </w:r>
      <w:r w:rsidRPr="008A0195">
        <w:rPr>
          <w:rFonts w:ascii="TH SarabunIT๙" w:hAnsi="TH SarabunIT๙" w:cs="TH SarabunIT๙"/>
          <w:spacing w:val="-22"/>
        </w:rPr>
        <w:t>, Truemove</w:t>
      </w:r>
      <w:r>
        <w:rPr>
          <w:rFonts w:ascii="TH SarabunIT๙" w:hAnsi="TH SarabunIT๙" w:cs="TH SarabunIT๙" w:hint="cs"/>
          <w:spacing w:val="-22"/>
          <w:cs/>
        </w:rPr>
        <w:t xml:space="preserve"> , </w:t>
      </w:r>
      <w:r>
        <w:rPr>
          <w:rFonts w:ascii="TH SarabunIT๙" w:hAnsi="TH SarabunIT๙" w:cs="TH SarabunIT๙"/>
          <w:spacing w:val="-22"/>
        </w:rPr>
        <w:t xml:space="preserve">My By Cat </w:t>
      </w:r>
      <w:r>
        <w:rPr>
          <w:rFonts w:ascii="TH SarabunIT๙" w:hAnsi="TH SarabunIT๙" w:cs="TH SarabunIT๙" w:hint="cs"/>
          <w:spacing w:val="-22"/>
          <w:cs/>
        </w:rPr>
        <w:t xml:space="preserve"> </w:t>
      </w:r>
      <w:r w:rsidRPr="008A0195">
        <w:rPr>
          <w:rFonts w:ascii="TH SarabunIT๙" w:hAnsi="TH SarabunIT๙" w:cs="TH SarabunIT๙"/>
          <w:spacing w:val="-22"/>
          <w:cs/>
        </w:rPr>
        <w:t xml:space="preserve">และ </w:t>
      </w:r>
      <w:r>
        <w:rPr>
          <w:rFonts w:ascii="TH SarabunIT๙" w:hAnsi="TH SarabunIT๙" w:cs="TH SarabunIT๙"/>
          <w:spacing w:val="-22"/>
        </w:rPr>
        <w:t xml:space="preserve">DTAC </w:t>
      </w:r>
      <w:r w:rsidRPr="00691796">
        <w:rPr>
          <w:rFonts w:ascii="TH SarabunIT๙" w:hAnsi="TH SarabunIT๙" w:cs="TH SarabunIT๙"/>
          <w:cs/>
        </w:rPr>
        <w:t xml:space="preserve">เสาสัญญาณโทรศัพท์เคลื่อนที่ (ตั้งอยู่ อบต.กองก๋อย ม.1) รับสัญญาณได้ชัดเจน 3 หมู่ คือ บ้านกองก๋อย </w:t>
      </w:r>
      <w:r>
        <w:rPr>
          <w:rFonts w:ascii="TH SarabunIT๙" w:hAnsi="TH SarabunIT๙" w:cs="TH SarabunIT๙" w:hint="cs"/>
          <w:cs/>
        </w:rPr>
        <w:t xml:space="preserve">หมู่ที่ </w:t>
      </w:r>
      <w:r>
        <w:rPr>
          <w:rFonts w:ascii="TH SarabunIT๙" w:hAnsi="TH SarabunIT๙" w:cs="TH SarabunIT๙"/>
          <w:cs/>
        </w:rPr>
        <w:t xml:space="preserve">1 </w:t>
      </w:r>
      <w:r w:rsidRPr="00691796">
        <w:rPr>
          <w:rFonts w:ascii="TH SarabunIT๙" w:hAnsi="TH SarabunIT๙" w:cs="TH SarabunIT๙"/>
          <w:cs/>
        </w:rPr>
        <w:t xml:space="preserve">บ้านแม่แพ </w:t>
      </w:r>
      <w:r>
        <w:rPr>
          <w:rFonts w:ascii="TH SarabunIT๙" w:hAnsi="TH SarabunIT๙" w:cs="TH SarabunIT๙" w:hint="cs"/>
          <w:cs/>
        </w:rPr>
        <w:t xml:space="preserve">หมู่ที่ </w:t>
      </w:r>
      <w:r w:rsidRPr="00691796">
        <w:rPr>
          <w:rFonts w:ascii="TH SarabunIT๙" w:hAnsi="TH SarabunIT๙" w:cs="TH SarabunIT๙"/>
          <w:cs/>
        </w:rPr>
        <w:t>3 และบ้าน</w:t>
      </w:r>
      <w:r>
        <w:rPr>
          <w:rFonts w:ascii="TH SarabunIT๙" w:hAnsi="TH SarabunIT๙" w:cs="TH SarabunIT๙" w:hint="cs"/>
          <w:cs/>
        </w:rPr>
        <w:t>ท่าฝาย</w:t>
      </w:r>
      <w:r w:rsidRPr="00691796">
        <w:rPr>
          <w:rFonts w:ascii="TH SarabunIT๙" w:hAnsi="TH SarabunIT๙" w:cs="TH SarabunIT๙"/>
          <w:cs/>
        </w:rPr>
        <w:t xml:space="preserve"> ม.7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5.5 ไปรษณีย์หรือการสื่อสารหรือการขนส่ง และวัสดุครุภัณฑ์</w:t>
      </w:r>
    </w:p>
    <w:p w:rsidR="00036B79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cs/>
        </w:rPr>
        <w:t>มี</w:t>
      </w:r>
      <w:r w:rsidRPr="00691796">
        <w:rPr>
          <w:rFonts w:ascii="TH SarabunIT๙" w:hAnsi="TH SarabunIT๙" w:cs="TH SarabunIT๙"/>
          <w:cs/>
        </w:rPr>
        <w:t xml:space="preserve">ที่ทำการไปรษณีย์โทรเลข </w:t>
      </w:r>
      <w:r w:rsidRPr="00691796">
        <w:rPr>
          <w:rFonts w:ascii="TH SarabunIT๙" w:hAnsi="TH SarabunIT๙" w:cs="TH SarabunIT๙"/>
        </w:rPr>
        <w:t xml:space="preserve">1 </w:t>
      </w:r>
      <w:r w:rsidRPr="00691796">
        <w:rPr>
          <w:rFonts w:ascii="TH SarabunIT๙" w:hAnsi="TH SarabunIT๙" w:cs="TH SarabunIT๙"/>
          <w:cs/>
        </w:rPr>
        <w:t xml:space="preserve">แห่ง </w:t>
      </w:r>
      <w:r w:rsidRPr="00691796">
        <w:rPr>
          <w:rFonts w:ascii="TH SarabunIT๙" w:hAnsi="TH SarabunIT๙" w:cs="TH SarabunIT๙"/>
        </w:rPr>
        <w:t>(</w:t>
      </w:r>
      <w:r w:rsidRPr="00691796">
        <w:rPr>
          <w:rFonts w:ascii="TH SarabunIT๙" w:hAnsi="TH SarabunIT๙" w:cs="TH SarabunIT๙"/>
          <w:cs/>
        </w:rPr>
        <w:t xml:space="preserve">ไปรษณีย์หมู่บ้าน หมู่ที่ </w:t>
      </w:r>
      <w:r w:rsidRPr="00691796">
        <w:rPr>
          <w:rFonts w:ascii="TH SarabunIT๙" w:hAnsi="TH SarabunIT๙" w:cs="TH SarabunIT๙"/>
        </w:rPr>
        <w:t>1)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lastRenderedPageBreak/>
        <w:t>6. ระบบเศรษฐกิจ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6.1 การเกษตร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ประชากรในเขต</w:t>
      </w:r>
      <w:r w:rsidRPr="008A0195">
        <w:rPr>
          <w:rFonts w:ascii="TH SarabunIT๙" w:hAnsi="TH SarabunIT๙" w:cs="TH SarabunIT๙"/>
          <w:spacing w:val="-4"/>
          <w:cs/>
        </w:rPr>
        <w:t>องค์การบริหารส่วนตำบล</w:t>
      </w:r>
      <w:r>
        <w:rPr>
          <w:rFonts w:ascii="TH SarabunIT๙" w:hAnsi="TH SarabunIT๙" w:cs="TH SarabunIT๙"/>
          <w:spacing w:val="-4"/>
          <w:cs/>
        </w:rPr>
        <w:t>กองก๋อย</w:t>
      </w:r>
      <w:r>
        <w:rPr>
          <w:rFonts w:ascii="TH SarabunIT๙" w:hAnsi="TH SarabunIT๙" w:cs="TH SarabunIT๙"/>
          <w:cs/>
        </w:rPr>
        <w:t>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8๐ ประกอบอาชีพเกษตรกรรม ผลผลิตทางการเกษตรที่สำคัญได้แก่</w:t>
      </w:r>
      <w:r>
        <w:rPr>
          <w:rFonts w:ascii="TH SarabunIT๙" w:hAnsi="TH SarabunIT๙" w:cs="TH SarabunIT๙" w:hint="cs"/>
          <w:cs/>
        </w:rPr>
        <w:t xml:space="preserve"> ข้าวโพด</w:t>
      </w:r>
      <w:r w:rsidRPr="008A0195">
        <w:rPr>
          <w:rFonts w:ascii="TH SarabunIT๙" w:hAnsi="TH SarabunIT๙" w:cs="TH SarabunIT๙"/>
          <w:cs/>
        </w:rPr>
        <w:t xml:space="preserve"> ข้าว</w:t>
      </w:r>
      <w:r>
        <w:rPr>
          <w:rFonts w:ascii="TH SarabunIT๙" w:hAnsi="TH SarabunIT๙" w:cs="TH SarabunIT๙" w:hint="cs"/>
          <w:cs/>
        </w:rPr>
        <w:t xml:space="preserve"> ฟักทอง พริก มะเขือเทศ กะหล่ำปลี ผักกาดขาว </w:t>
      </w:r>
      <w:r w:rsidRPr="008A0195">
        <w:rPr>
          <w:rFonts w:ascii="TH SarabunIT๙" w:hAnsi="TH SarabunIT๙" w:cs="TH SarabunIT๙"/>
          <w:cs/>
        </w:rPr>
        <w:t>ดังนี้</w:t>
      </w:r>
    </w:p>
    <w:p w:rsidR="00036B79" w:rsidRPr="008A0195" w:rsidRDefault="00036B79" w:rsidP="00036B79">
      <w:pPr>
        <w:ind w:left="144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อาชีพเกษตรกรรม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ร้อยละ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8๐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 xml:space="preserve">ของจำนวนประชากรทั้งหมด      </w:t>
      </w:r>
    </w:p>
    <w:p w:rsidR="00036B79" w:rsidRPr="008A0195" w:rsidRDefault="00036B79" w:rsidP="00036B79">
      <w:pPr>
        <w:ind w:left="144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อาชีพเลี้ยงสัตว์</w:t>
      </w:r>
      <w:r w:rsidRPr="008A0195">
        <w:rPr>
          <w:rFonts w:ascii="TH SarabunIT๙" w:hAnsi="TH SarabunIT๙" w:cs="TH SarabunIT๙"/>
          <w:cs/>
        </w:rPr>
        <w:tab/>
        <w:t>ร้อยละ</w:t>
      </w:r>
      <w:r w:rsidRPr="008A0195">
        <w:rPr>
          <w:rFonts w:ascii="TH SarabunIT๙" w:hAnsi="TH SarabunIT๙" w:cs="TH SarabunIT๙"/>
          <w:cs/>
        </w:rPr>
        <w:tab/>
        <w:t>12</w:t>
      </w:r>
      <w:r w:rsidRPr="008A0195">
        <w:rPr>
          <w:rFonts w:ascii="TH SarabunIT๙" w:hAnsi="TH SarabunIT๙" w:cs="TH SarabunIT๙"/>
          <w:cs/>
        </w:rPr>
        <w:tab/>
        <w:t xml:space="preserve">ของจำนวนประชากรทั้งหมด      </w:t>
      </w:r>
    </w:p>
    <w:p w:rsidR="00036B79" w:rsidRPr="008A0195" w:rsidRDefault="00036B79" w:rsidP="00036B79">
      <w:pPr>
        <w:ind w:left="144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อาชีพรับจ้าง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ร้อยละ</w:t>
      </w:r>
      <w:r w:rsidRPr="008A0195">
        <w:rPr>
          <w:rFonts w:ascii="TH SarabunIT๙" w:hAnsi="TH SarabunIT๙" w:cs="TH SarabunIT๙"/>
        </w:rPr>
        <w:tab/>
        <w:t>5</w:t>
      </w:r>
      <w:r w:rsidRPr="008A0195">
        <w:rPr>
          <w:rFonts w:ascii="TH SarabunIT๙" w:hAnsi="TH SarabunIT๙" w:cs="TH SarabunIT๙"/>
          <w:cs/>
        </w:rPr>
        <w:tab/>
        <w:t xml:space="preserve">ของจำนวนประชากรทั้งหมด      </w:t>
      </w:r>
    </w:p>
    <w:p w:rsidR="00036B79" w:rsidRPr="008A0195" w:rsidRDefault="00036B79" w:rsidP="00036B79">
      <w:pPr>
        <w:ind w:left="1440" w:firstLine="72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อาชีพค้าขาย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ร้อยละ</w:t>
      </w:r>
      <w:r w:rsidRPr="008A0195">
        <w:rPr>
          <w:rFonts w:ascii="TH SarabunIT๙" w:hAnsi="TH SarabunIT๙" w:cs="TH SarabunIT๙"/>
        </w:rPr>
        <w:tab/>
        <w:t>3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 xml:space="preserve">ของจำนวนประชากรทั้งหมด    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6.2 การประมง</w:t>
      </w:r>
    </w:p>
    <w:p w:rsidR="00036B79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>ในพื้นที่ตำบล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>ไม่มีการทำการประมงเป็นหลัก มีเพียงการจับปลาในแม่น้ำ</w:t>
      </w:r>
      <w:r>
        <w:rPr>
          <w:rFonts w:ascii="TH SarabunIT๙" w:hAnsi="TH SarabunIT๙" w:cs="TH SarabunIT๙" w:hint="cs"/>
          <w:cs/>
        </w:rPr>
        <w:t xml:space="preserve"> และลำห้วย</w:t>
      </w:r>
      <w:r w:rsidRPr="008A0195">
        <w:rPr>
          <w:rFonts w:ascii="TH SarabunIT๙" w:hAnsi="TH SarabunIT๙" w:cs="TH SarabunIT๙"/>
          <w:cs/>
        </w:rPr>
        <w:t xml:space="preserve">เพื่อบริโภค </w:t>
      </w:r>
    </w:p>
    <w:p w:rsidR="00036B79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6.3 การปศุสัตว์</w:t>
      </w:r>
      <w:r w:rsidRPr="008A0195">
        <w:rPr>
          <w:rFonts w:ascii="TH SarabunIT๙" w:hAnsi="TH SarabunIT๙" w:cs="TH SarabunIT๙"/>
          <w:b/>
          <w:bCs/>
          <w:cs/>
        </w:rPr>
        <w:br/>
      </w: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cs/>
        </w:rPr>
        <w:t>เป็นการประกอบการในลักษณะเลี้ยงในครัวเรือนเป็นอาชีพหลักและอาชีพเสริม เช่น การเลี้ยงไก่เป็ดโคสุกรกระบือจำนวนสัตว์ในพื้นที่โดยประมาณ ดังนี้</w:t>
      </w: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tbl>
      <w:tblPr>
        <w:tblW w:w="8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0"/>
        <w:gridCol w:w="1320"/>
        <w:gridCol w:w="953"/>
        <w:gridCol w:w="978"/>
        <w:gridCol w:w="1009"/>
        <w:gridCol w:w="1009"/>
        <w:gridCol w:w="1155"/>
        <w:gridCol w:w="1092"/>
      </w:tblGrid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หมู่ที่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80A">
              <w:rPr>
                <w:rFonts w:ascii="TH SarabunIT๙" w:hAnsi="TH SarabunIT๙" w:cs="TH SarabunIT๙" w:hint="cs"/>
                <w:b/>
                <w:bCs/>
                <w:cs/>
              </w:rPr>
              <w:t>ชื่อหมู่บ้าน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กระบือ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โค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แพะ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80A">
              <w:rPr>
                <w:rFonts w:ascii="TH SarabunIT๙" w:hAnsi="TH SarabunIT๙" w:cs="TH SarabunIT๙" w:hint="cs"/>
                <w:b/>
                <w:bCs/>
                <w:cs/>
              </w:rPr>
              <w:t>สุกร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6180A">
              <w:rPr>
                <w:rFonts w:ascii="TH SarabunIT๙" w:hAnsi="TH SarabunIT๙" w:cs="TH SarabunIT๙" w:hint="cs"/>
                <w:b/>
                <w:bCs/>
                <w:cs/>
              </w:rPr>
              <w:t>ไก่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พื้นเมือง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6180A">
              <w:rPr>
                <w:rFonts w:ascii="TH SarabunIT๙" w:hAnsi="TH SarabunIT๙" w:cs="TH SarabunIT๙" w:hint="cs"/>
                <w:b/>
                <w:bCs/>
                <w:cs/>
              </w:rPr>
              <w:t>เป็ด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กองก๋อย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651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ผาเยอ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32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264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แม่แพหลวง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381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157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1,601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ห้วยเกี๋ยง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161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แม่แพน้อย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181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ห้วยวอก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123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114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631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ท่าฝาย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66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ทะโลงเหนือ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71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1320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320" w:type="dxa"/>
          </w:tcPr>
          <w:p w:rsidR="00036B79" w:rsidRPr="00D6180A" w:rsidRDefault="00036B79" w:rsidP="00670D00">
            <w:pPr>
              <w:rPr>
                <w:rFonts w:ascii="TH SarabunIT๙" w:hAnsi="TH SarabunIT๙" w:cs="TH SarabunIT๙"/>
                <w:cs/>
              </w:rPr>
            </w:pPr>
            <w:r w:rsidRPr="00D6180A">
              <w:rPr>
                <w:rFonts w:ascii="TH SarabunIT๙" w:hAnsi="TH SarabunIT๙" w:cs="TH SarabunIT๙" w:hint="cs"/>
                <w:cs/>
              </w:rPr>
              <w:t>กองต๊อก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</w:t>
            </w:r>
          </w:p>
        </w:tc>
        <w:tc>
          <w:tcPr>
            <w:tcW w:w="1155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203</w:t>
            </w:r>
          </w:p>
        </w:tc>
        <w:tc>
          <w:tcPr>
            <w:tcW w:w="1092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036B79" w:rsidRPr="00D6180A" w:rsidTr="00670D00">
        <w:trPr>
          <w:jc w:val="center"/>
        </w:trPr>
        <w:tc>
          <w:tcPr>
            <w:tcW w:w="2640" w:type="dxa"/>
            <w:gridSpan w:val="2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6180A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53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19</w:t>
            </w:r>
          </w:p>
        </w:tc>
        <w:tc>
          <w:tcPr>
            <w:tcW w:w="978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675</w:t>
            </w:r>
          </w:p>
        </w:tc>
        <w:tc>
          <w:tcPr>
            <w:tcW w:w="1009" w:type="dxa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</w:tc>
        <w:tc>
          <w:tcPr>
            <w:tcW w:w="1009" w:type="dxa"/>
            <w:vAlign w:val="bottom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415</w:t>
            </w:r>
          </w:p>
        </w:tc>
        <w:tc>
          <w:tcPr>
            <w:tcW w:w="1155" w:type="dxa"/>
            <w:vAlign w:val="bottom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4,043</w:t>
            </w:r>
          </w:p>
        </w:tc>
        <w:tc>
          <w:tcPr>
            <w:tcW w:w="1092" w:type="dxa"/>
            <w:vAlign w:val="bottom"/>
          </w:tcPr>
          <w:p w:rsidR="00036B79" w:rsidRPr="00D6180A" w:rsidRDefault="00036B79" w:rsidP="00670D0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</w:tr>
    </w:tbl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ab/>
      </w:r>
    </w:p>
    <w:p w:rsidR="00036B79" w:rsidRPr="008A0195" w:rsidRDefault="00036B79" w:rsidP="001C403A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6.4 การบริการ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>มีร้านค้าขายของชำและการประกอบการค้าด้านอื่นๆ 15 แห่ง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  <w:t>มีโรงสีข้าว 3 แห่ง</w:t>
      </w:r>
    </w:p>
    <w:p w:rsidR="00036B79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cs/>
        </w:rPr>
        <w:tab/>
        <w:t>มีปั๊มน้ำมัน ขนาดเล็ก 5 แห่ง</w:t>
      </w:r>
    </w:p>
    <w:p w:rsidR="00036B79" w:rsidRPr="008A0195" w:rsidRDefault="00036B79" w:rsidP="00036B79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>6.5 การท่องเที่ยว</w:t>
      </w:r>
    </w:p>
    <w:p w:rsidR="00036B79" w:rsidRPr="00A56EAC" w:rsidRDefault="00036B79" w:rsidP="00036B79">
      <w:pPr>
        <w:rPr>
          <w:rFonts w:ascii="TH SarabunIT๙" w:hAnsi="TH SarabunIT๙" w:cs="TH SarabunIT๙"/>
          <w: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 xml:space="preserve">มีสถานที่ท่องเที่ยวที่สำคัญจำนวน </w:t>
      </w:r>
      <w:r>
        <w:rPr>
          <w:rFonts w:ascii="TH SarabunIT๙" w:hAnsi="TH SarabunIT๙" w:cs="TH SarabunIT๙" w:hint="cs"/>
          <w:cs/>
        </w:rPr>
        <w:t xml:space="preserve"> 4 </w:t>
      </w:r>
      <w:r w:rsidRPr="008A0195">
        <w:rPr>
          <w:rFonts w:ascii="TH SarabunIT๙" w:hAnsi="TH SarabunIT๙" w:cs="TH SarabunIT๙"/>
          <w:cs/>
        </w:rPr>
        <w:t xml:space="preserve"> แห่ง คือ</w:t>
      </w:r>
      <w:r>
        <w:rPr>
          <w:rFonts w:ascii="TH SarabunIT๙" w:hAnsi="TH SarabunIT๙" w:cs="TH SarabunIT๙" w:hint="cs"/>
          <w:cs/>
        </w:rPr>
        <w:t xml:space="preserve"> ดอยฮวกถ้ำห้วยบุก น้ำตกแม่ลิด จุดชมวิวทะเลหมอก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บ้านแม่แพ</w:t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br/>
      </w:r>
      <w:r w:rsidRPr="008A0195">
        <w:rPr>
          <w:rFonts w:ascii="TH SarabunIT๙" w:hAnsi="TH SarabunIT๙" w:cs="TH SarabunIT๙"/>
          <w:cs/>
        </w:rPr>
        <w:tab/>
        <w:t>สถานที่สำคัญทางศาสนา</w:t>
      </w:r>
      <w:r>
        <w:rPr>
          <w:rFonts w:ascii="TH SarabunIT๙" w:hAnsi="TH SarabunIT๙" w:cs="TH SarabunIT๙" w:hint="cs"/>
          <w:cs/>
        </w:rPr>
        <w:t xml:space="preserve"> จำนวน </w:t>
      </w:r>
      <w:r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 xml:space="preserve"> แห่ง </w:t>
      </w:r>
      <w:r w:rsidRPr="008A0195">
        <w:rPr>
          <w:rFonts w:ascii="TH SarabunIT๙" w:hAnsi="TH SarabunIT๙" w:cs="TH SarabunIT๙"/>
          <w:cs/>
        </w:rPr>
        <w:t xml:space="preserve">ได้แก่ </w:t>
      </w:r>
      <w:r>
        <w:rPr>
          <w:rFonts w:ascii="TH SarabunIT๙" w:hAnsi="TH SarabunIT๙" w:cs="TH SarabunIT๙" w:hint="cs"/>
          <w:cs/>
        </w:rPr>
        <w:t>วัดกองก๋อย วัดบ้านท่าฝาย และสำนักสงฆ์ 1 แห่ง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6.6 อุตสาหกรรม</w:t>
      </w:r>
    </w:p>
    <w:p w:rsidR="00036B79" w:rsidRPr="00BC0204" w:rsidRDefault="00036B79" w:rsidP="00036B79">
      <w:pPr>
        <w:jc w:val="thaiDistribute"/>
        <w:rPr>
          <w:rFonts w:ascii="TH SarabunIT๙" w:hAnsi="TH SarabunIT๙" w:cs="TH SarabunIT๙"/>
          <w: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cs/>
        </w:rPr>
        <w:t xml:space="preserve">มีอุตสาหกรรมในครัวเรือน เช่น จักสาน </w:t>
      </w:r>
      <w:r>
        <w:rPr>
          <w:rFonts w:ascii="TH SarabunIT๙" w:hAnsi="TH SarabunIT๙" w:cs="TH SarabunIT๙" w:hint="cs"/>
          <w:cs/>
        </w:rPr>
        <w:t xml:space="preserve">การทอผ้า </w:t>
      </w:r>
      <w:r w:rsidRPr="008A0195">
        <w:rPr>
          <w:rFonts w:ascii="TH SarabunIT๙" w:hAnsi="TH SarabunIT๙" w:cs="TH SarabunIT๙"/>
          <w:cs/>
        </w:rPr>
        <w:t>และ</w:t>
      </w:r>
      <w:r>
        <w:rPr>
          <w:rFonts w:ascii="TH SarabunIT๙" w:hAnsi="TH SarabunIT๙" w:cs="TH SarabunIT๙" w:hint="cs"/>
          <w:cs/>
        </w:rPr>
        <w:t>การตีมีดเป็นต้น</w:t>
      </w:r>
    </w:p>
    <w:p w:rsidR="00036B79" w:rsidRPr="008A0195" w:rsidRDefault="00036B79" w:rsidP="00036B79">
      <w:pPr>
        <w:jc w:val="thaiDistribute"/>
        <w:rPr>
          <w:rFonts w:ascii="TH SarabunIT๙" w:hAnsi="TH SarabunIT๙" w:cs="TH SarabunIT๙"/>
          <w:b/>
          <w:bCs/>
          <w:cs/>
        </w:rPr>
      </w:pPr>
      <w:r w:rsidRPr="008A0195">
        <w:rPr>
          <w:rFonts w:ascii="TH SarabunIT๙" w:hAnsi="TH SarabunIT๙" w:cs="TH SarabunIT๙"/>
          <w:cs/>
        </w:rPr>
        <w:tab/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6.7 การพาณิชย์และกลุ่มอาชีพ</w:t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</w:rPr>
        <w:tab/>
      </w:r>
      <w:r w:rsidRPr="008A0195">
        <w:rPr>
          <w:rFonts w:ascii="TH SarabunIT๙" w:hAnsi="TH SarabunIT๙" w:cs="TH SarabunIT๙"/>
          <w:spacing w:val="-14"/>
          <w:cs/>
        </w:rPr>
        <w:t>มีวิสาหกิจชุมชน เช่น กลุ่มทอผ้า กลุ่ม</w:t>
      </w:r>
      <w:r>
        <w:rPr>
          <w:rFonts w:ascii="TH SarabunIT๙" w:hAnsi="TH SarabunIT๙" w:cs="TH SarabunIT๙" w:hint="cs"/>
          <w:spacing w:val="-14"/>
          <w:cs/>
        </w:rPr>
        <w:t>น้ำยาล้างจาน</w:t>
      </w:r>
      <w:r w:rsidRPr="008A0195">
        <w:rPr>
          <w:rFonts w:ascii="TH SarabunIT๙" w:hAnsi="TH SarabunIT๙" w:cs="TH SarabunIT๙"/>
          <w:spacing w:val="-14"/>
          <w:cs/>
        </w:rPr>
        <w:t xml:space="preserve"> กลุ่ม</w:t>
      </w:r>
      <w:r>
        <w:rPr>
          <w:rFonts w:ascii="TH SarabunIT๙" w:hAnsi="TH SarabunIT๙" w:cs="TH SarabunIT๙" w:hint="cs"/>
          <w:spacing w:val="-14"/>
          <w:cs/>
        </w:rPr>
        <w:t>แปรรูปผลิตภัณฑ์ทางการเกษตร</w:t>
      </w:r>
      <w:r>
        <w:rPr>
          <w:rFonts w:ascii="TH SarabunIT๙" w:hAnsi="TH SarabunIT๙" w:cs="TH SarabunIT๙" w:hint="cs"/>
          <w:cs/>
        </w:rPr>
        <w:t>เป็นต้น</w:t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</w:p>
    <w:p w:rsidR="001C403A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</w:p>
    <w:p w:rsidR="001C403A" w:rsidRDefault="001C403A" w:rsidP="00036B79">
      <w:pPr>
        <w:rPr>
          <w:rFonts w:ascii="TH SarabunIT๙" w:hAnsi="TH SarabunIT๙" w:cs="TH SarabunIT๙"/>
          <w:b/>
          <w:bCs/>
        </w:rPr>
      </w:pPr>
    </w:p>
    <w:p w:rsidR="001C403A" w:rsidRDefault="001C403A" w:rsidP="00036B79">
      <w:pPr>
        <w:rPr>
          <w:rFonts w:ascii="TH SarabunIT๙" w:hAnsi="TH SarabunIT๙" w:cs="TH SarabunIT๙"/>
          <w:b/>
          <w:bCs/>
        </w:rPr>
      </w:pPr>
    </w:p>
    <w:p w:rsidR="00036B79" w:rsidRPr="008A0195" w:rsidRDefault="00036B79" w:rsidP="001C403A">
      <w:pPr>
        <w:ind w:firstLine="72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lastRenderedPageBreak/>
        <w:t>6.8 แรงงาน</w:t>
      </w:r>
    </w:p>
    <w:p w:rsidR="00036B79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</w:r>
      <w:r w:rsidRPr="008A0195">
        <w:rPr>
          <w:rFonts w:ascii="TH SarabunIT๙" w:hAnsi="TH SarabunIT๙" w:cs="TH SarabunIT๙"/>
          <w:cs/>
        </w:rPr>
        <w:t>แรงงานส่วนใหญ่เป็นแรงงานด้านการเกษตร ซึ่งรับจ้างทำงานด้านเกษตรในพื้นที่ตำบล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 xml:space="preserve"> เป็นประชากรที่มีอายุ ๑๕ </w:t>
      </w:r>
      <w:r w:rsidRPr="008A0195">
        <w:rPr>
          <w:rFonts w:ascii="TH SarabunIT๙" w:hAnsi="TH SarabunIT๙" w:cs="TH SarabunIT๙"/>
        </w:rPr>
        <w:t xml:space="preserve">– </w:t>
      </w:r>
      <w:r w:rsidRPr="008A0195">
        <w:rPr>
          <w:rFonts w:ascii="TH SarabunIT๙" w:hAnsi="TH SarabunIT๙" w:cs="TH SarabunIT๙"/>
          <w:cs/>
        </w:rPr>
        <w:t xml:space="preserve">๖๐ ปี บางส่วน ไปรับจ้างทำงานนอกพื้นที่ รวมทั้งแรงงานที่ไปทำงานต่างประเทศ  </w:t>
      </w:r>
      <w:r>
        <w:rPr>
          <w:rFonts w:ascii="TH SarabunIT๙" w:hAnsi="TH SarabunIT๙" w:cs="TH SarabunIT๙" w:hint="cs"/>
          <w:cs/>
        </w:rPr>
        <w:br/>
      </w:r>
      <w:r w:rsidRPr="008A0195">
        <w:rPr>
          <w:rFonts w:ascii="TH SarabunIT๙" w:hAnsi="TH SarabunIT๙" w:cs="TH SarabunIT๙"/>
          <w:cs/>
        </w:rPr>
        <w:t>ปัญหาที่พบคือ ประชากรต้องไปทำงานนอกพื้นที่ในเมืองที่มีโรงงานอุตสาหกรรม บริษัท ห้างร้านใหญ่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ๆ</w:t>
      </w:r>
    </w:p>
    <w:p w:rsidR="00036B79" w:rsidRPr="008A0195" w:rsidRDefault="00036B79" w:rsidP="00036B79">
      <w:pPr>
        <w:rPr>
          <w:rFonts w:ascii="TH SarabunIT๙" w:hAnsi="TH SarabunIT๙" w:cs="TH SarabunIT๙"/>
          <w:cs/>
        </w:rPr>
      </w:pP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>7. เศรษฐกิจพอเพียงท้องถิ่น (ด้านการเกษตรและแหล่งน้ำ)</w:t>
      </w:r>
    </w:p>
    <w:p w:rsidR="00036B79" w:rsidRDefault="00036B79" w:rsidP="00036B79">
      <w:pPr>
        <w:spacing w:before="240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หมู่บ้านกองก๋อย 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1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จำนวนประชากรทั้งหมด 57</w:t>
      </w:r>
      <w:r>
        <w:rPr>
          <w:rFonts w:ascii="TH SarabunIT๙" w:eastAsia="Calibri" w:hAnsi="TH SarabunIT๙" w:cs="TH SarabunIT๙" w:hint="cs"/>
          <w:cs/>
        </w:rPr>
        <w:t>7</w:t>
      </w:r>
      <w:r>
        <w:rPr>
          <w:rFonts w:ascii="TH SarabunIT๙" w:eastAsia="Calibri" w:hAnsi="TH SarabunIT๙" w:cs="TH SarabunIT๙"/>
          <w:cs/>
        </w:rPr>
        <w:t xml:space="preserve"> คน ชาย 2</w:t>
      </w:r>
      <w:r>
        <w:rPr>
          <w:rFonts w:ascii="TH SarabunIT๙" w:eastAsia="Calibri" w:hAnsi="TH SarabunIT๙" w:cs="TH SarabunIT๙" w:hint="cs"/>
          <w:cs/>
        </w:rPr>
        <w:t>78</w:t>
      </w:r>
      <w:r>
        <w:rPr>
          <w:rFonts w:ascii="TH SarabunIT๙" w:eastAsia="Calibri" w:hAnsi="TH SarabunIT๙" w:cs="TH SarabunIT๙"/>
          <w:cs/>
        </w:rPr>
        <w:t xml:space="preserve"> คน หญิง 29</w:t>
      </w:r>
      <w:r>
        <w:rPr>
          <w:rFonts w:ascii="TH SarabunIT๙" w:eastAsia="Calibri" w:hAnsi="TH SarabunIT๙" w:cs="TH SarabunIT๙" w:hint="cs"/>
          <w:cs/>
        </w:rPr>
        <w:t>9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ครัวเรือนทั้งหมด 27</w:t>
      </w:r>
      <w:r>
        <w:rPr>
          <w:rFonts w:ascii="TH SarabunIT๙" w:eastAsia="Calibri" w:hAnsi="TH SarabunIT๙" w:cs="TH SarabunIT๙" w:hint="cs"/>
          <w:cs/>
        </w:rPr>
        <w:t>5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120 ไร่</w:t>
      </w:r>
    </w:p>
    <w:p w:rsidR="00036B79" w:rsidRDefault="00036B79" w:rsidP="00036B79">
      <w:pPr>
        <w:rPr>
          <w:rFonts w:ascii="TH SarabunIT๙" w:eastAsia="Calibri" w:hAnsi="TH SarabunIT๙" w:cs="TH SarabunIT๙"/>
          <w:cs/>
        </w:rPr>
      </w:pPr>
    </w:p>
    <w:tbl>
      <w:tblPr>
        <w:tblW w:w="9313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9"/>
        <w:gridCol w:w="1488"/>
        <w:gridCol w:w="1181"/>
        <w:gridCol w:w="734"/>
        <w:gridCol w:w="1283"/>
        <w:gridCol w:w="1830"/>
        <w:gridCol w:w="1718"/>
      </w:tblGrid>
      <w:tr w:rsidR="00036B79" w:rsidRPr="00DB555F" w:rsidTr="00670D00">
        <w:trPr>
          <w:trHeight w:val="512"/>
          <w:jc w:val="center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DB555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DB555F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DB555F" w:rsidTr="00670D00">
        <w:trPr>
          <w:trHeight w:val="457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140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281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1,600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806C73">
              <w:rPr>
                <w:rFonts w:ascii="TH NiramitIT๙" w:eastAsia="Calibri" w:hAnsi="TH NiramitIT๙" w:cs="TH NiramitIT๙"/>
                <w:cs/>
              </w:rPr>
              <w:t>15</w:t>
            </w:r>
            <w:r w:rsidRPr="00806C73">
              <w:rPr>
                <w:rFonts w:ascii="TH NiramitIT๙" w:eastAsia="Calibri" w:hAnsi="TH NiramitIT๙" w:cs="TH NiramitIT๙"/>
              </w:rPr>
              <w:t>,000</w:t>
            </w:r>
          </w:p>
        </w:tc>
      </w:tr>
      <w:tr w:rsidR="00036B79" w:rsidRPr="00DB555F" w:rsidTr="00670D00">
        <w:trPr>
          <w:trHeight w:val="522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4</w:t>
            </w:r>
            <w:r w:rsidRPr="00806C73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3,500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13,500</w:t>
            </w:r>
          </w:p>
        </w:tc>
      </w:tr>
      <w:tr w:rsidR="00036B79" w:rsidRPr="00DB555F" w:rsidTr="00670D00">
        <w:trPr>
          <w:trHeight w:val="400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75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1,500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DB555F" w:rsidTr="00670D00">
        <w:trPr>
          <w:trHeight w:val="387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61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DB555F" w:rsidTr="00670D00">
        <w:trPr>
          <w:trHeight w:val="387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71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17,500</w:t>
            </w:r>
          </w:p>
        </w:tc>
      </w:tr>
      <w:tr w:rsidR="00036B79" w:rsidRPr="00DB555F" w:rsidTr="00670D00">
        <w:trPr>
          <w:trHeight w:val="387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กระเทียม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59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1,500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DB555F" w:rsidTr="00670D00">
        <w:trPr>
          <w:trHeight w:val="262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85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450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DB555F" w:rsidTr="00670D00">
        <w:trPr>
          <w:trHeight w:val="416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 xml:space="preserve">-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 xml:space="preserve">ข้อมูลด้านแหล่งน้ำกิน น้ำใช้ (น้ำเพื่ออุปโภค บริโภค) 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6"/>
        <w:gridCol w:w="875"/>
        <w:gridCol w:w="724"/>
        <w:gridCol w:w="780"/>
        <w:gridCol w:w="2822"/>
        <w:gridCol w:w="2336"/>
      </w:tblGrid>
      <w:tr w:rsidR="00036B79" w:rsidRPr="004C2BFF" w:rsidTr="00670D00">
        <w:trPr>
          <w:trHeight w:val="336"/>
          <w:jc w:val="center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บริโภคตลอดทั้งปีเพียงพอ</w:t>
            </w:r>
            <w:r w:rsidRPr="00806C73"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หากไม่เพียงพอหมู่บ้านนี้ </w:t>
            </w:r>
          </w:p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มีน้ำอุปโภคบริโภคไม่เพียงพอในช่วงเดือน</w:t>
            </w:r>
            <w:r w:rsidRPr="00806C73">
              <w:rPr>
                <w:rFonts w:ascii="TH SarabunIT๙" w:eastAsia="Calibri" w:hAnsi="TH SarabunIT๙" w:cs="TH SarabunIT๙" w:hint="cs"/>
                <w:b/>
                <w:bCs/>
                <w:cs/>
              </w:rPr>
              <w:t>ใ</w:t>
            </w: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ด</w:t>
            </w:r>
          </w:p>
        </w:tc>
      </w:tr>
      <w:tr w:rsidR="00036B79" w:rsidRPr="004C2BFF" w:rsidTr="00670D00">
        <w:trPr>
          <w:trHeight w:val="709"/>
          <w:jc w:val="center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ใช้ได้</w:t>
            </w:r>
          </w:p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ใช้ไม่ได้(แห่ง)</w:t>
            </w:r>
          </w:p>
        </w:tc>
        <w:tc>
          <w:tcPr>
            <w:tcW w:w="2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3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4C2BFF" w:rsidTr="00670D00">
        <w:trPr>
          <w:trHeight w:val="366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4C2BFF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C2BFF" w:rsidTr="00670D00">
        <w:trPr>
          <w:trHeight w:val="366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บ่อน้ำตื้น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C2BFF" w:rsidTr="00670D00">
        <w:trPr>
          <w:trHeight w:val="261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ประปาหมู่บ้าน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เพียงพอ</w:t>
            </w:r>
          </w:p>
        </w:tc>
      </w:tr>
      <w:tr w:rsidR="00036B79" w:rsidRPr="004C2BFF" w:rsidTr="00670D00">
        <w:trPr>
          <w:trHeight w:val="274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30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เพียงพอ</w:t>
            </w:r>
          </w:p>
        </w:tc>
      </w:tr>
      <w:tr w:rsidR="00036B79" w:rsidRPr="004C2BFF" w:rsidTr="00670D00">
        <w:trPr>
          <w:trHeight w:val="274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4C2BFF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C2BFF" w:rsidTr="00670D00">
        <w:trPr>
          <w:trHeight w:val="274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1C403A" w:rsidRDefault="001C403A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ข้อมูลด้านแหล่งน้ำการเกษตร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5"/>
        <w:gridCol w:w="1687"/>
        <w:gridCol w:w="2210"/>
        <w:gridCol w:w="3415"/>
      </w:tblGrid>
      <w:tr w:rsidR="00036B79" w:rsidRPr="004C2BFF" w:rsidTr="00670D00">
        <w:trPr>
          <w:trHeight w:val="714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</w:t>
            </w:r>
          </w:p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ไม่เพียงพอในช่วงเดือนใด</w:t>
            </w:r>
          </w:p>
        </w:tc>
      </w:tr>
      <w:tr w:rsidR="00036B79" w:rsidRPr="004C2BFF" w:rsidTr="00670D00">
        <w:trPr>
          <w:trHeight w:val="284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4C2BFF" w:rsidTr="00670D00">
        <w:trPr>
          <w:trHeight w:val="271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30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4C2BFF" w:rsidTr="00670D00">
        <w:trPr>
          <w:trHeight w:val="284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4C2BFF" w:rsidTr="00670D00">
        <w:trPr>
          <w:trHeight w:val="284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4C2BFF" w:rsidTr="00670D00">
        <w:trPr>
          <w:trHeight w:val="284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b/>
          <w:bCs/>
          <w:cs/>
        </w:rPr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338"/>
      </w:tblGrid>
      <w:tr w:rsidR="00036B79" w:rsidRPr="004C2BFF" w:rsidTr="00670D00">
        <w:trPr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C2BFF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C2BFF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C2BFF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4C2BFF" w:rsidTr="00670D00">
        <w:trPr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การแปรรูป ผลผลิตทางเกษตร</w:t>
            </w:r>
          </w:p>
          <w:p w:rsidR="00036B79" w:rsidRPr="004C2BFF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C2BFF">
              <w:rPr>
                <w:rFonts w:ascii="TH SarabunIT๙" w:eastAsia="Calibri" w:hAnsi="TH SarabunIT๙" w:cs="TH SarabunIT๙"/>
                <w:cs/>
              </w:rPr>
              <w:t>โครงการการแปรรูปผลผลิตจากป่า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9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0"/>
        <w:gridCol w:w="2347"/>
        <w:gridCol w:w="2507"/>
        <w:gridCol w:w="2045"/>
      </w:tblGrid>
      <w:tr w:rsidR="00036B79" w:rsidRPr="00806C73" w:rsidTr="00670D00">
        <w:trPr>
          <w:trHeight w:val="304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/ตัว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4C2BFF" w:rsidTr="00670D00">
        <w:trPr>
          <w:trHeight w:val="392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12</w:t>
            </w:r>
            <w:r w:rsidRPr="004C2BFF">
              <w:rPr>
                <w:rFonts w:ascii="TH SarabunIT๙" w:eastAsia="Calibri" w:hAnsi="TH SarabunIT๙" w:cs="TH SarabunIT๙"/>
              </w:rPr>
              <w:t>,</w:t>
            </w:r>
            <w:r w:rsidRPr="004C2BFF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19</w:t>
            </w:r>
            <w:r w:rsidRPr="004C2BFF">
              <w:rPr>
                <w:rFonts w:ascii="TH SarabunIT๙" w:eastAsia="Calibri" w:hAnsi="TH SarabunIT๙" w:cs="TH SarabunIT๙"/>
              </w:rPr>
              <w:t>,</w:t>
            </w:r>
            <w:r w:rsidRPr="004C2BFF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</w:tr>
      <w:tr w:rsidR="00036B79" w:rsidRPr="004C2BFF" w:rsidTr="00670D00">
        <w:trPr>
          <w:trHeight w:val="407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10</w:t>
            </w:r>
            <w:r w:rsidRPr="004C2BFF">
              <w:rPr>
                <w:rFonts w:ascii="TH SarabunIT๙" w:eastAsia="Calibri" w:hAnsi="TH SarabunIT๙" w:cs="TH SarabunIT๙"/>
              </w:rPr>
              <w:t>,</w:t>
            </w:r>
            <w:r w:rsidRPr="004C2BFF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20</w:t>
            </w:r>
            <w:r w:rsidRPr="004C2BFF">
              <w:rPr>
                <w:rFonts w:ascii="TH SarabunIT๙" w:eastAsia="Calibri" w:hAnsi="TH SarabunIT๙" w:cs="TH SarabunIT๙"/>
              </w:rPr>
              <w:t>,</w:t>
            </w:r>
            <w:r w:rsidRPr="004C2BFF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</w:tr>
      <w:tr w:rsidR="00036B79" w:rsidRPr="004C2BFF" w:rsidTr="00670D00">
        <w:trPr>
          <w:trHeight w:val="407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C2BFF" w:rsidTr="00670D00">
        <w:trPr>
          <w:trHeight w:val="392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</w:t>
            </w:r>
            <w:r w:rsidRPr="004C2BFF">
              <w:rPr>
                <w:rFonts w:ascii="TH SarabunIT๙" w:eastAsia="Calibri" w:hAnsi="TH SarabunIT๙" w:cs="TH SarabunIT๙"/>
              </w:rPr>
              <w:t>,</w:t>
            </w:r>
            <w:r w:rsidRPr="004C2BFF">
              <w:rPr>
                <w:rFonts w:ascii="TH SarabunIT๙" w:eastAsia="Calibri" w:hAnsi="TH SarabunIT๙" w:cs="TH SarabunIT๙" w:hint="cs"/>
                <w:cs/>
              </w:rPr>
              <w:t>500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5</w:t>
            </w:r>
            <w:r w:rsidRPr="004C2BFF">
              <w:rPr>
                <w:rFonts w:ascii="TH SarabunIT๙" w:eastAsia="Calibri" w:hAnsi="TH SarabunIT๙" w:cs="TH SarabunIT๙"/>
              </w:rPr>
              <w:t>,</w:t>
            </w:r>
            <w:r w:rsidRPr="004C2BFF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</w:tr>
      <w:tr w:rsidR="00036B79" w:rsidRPr="004C2BFF" w:rsidTr="00670D00">
        <w:trPr>
          <w:trHeight w:val="301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651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350</w:t>
            </w:r>
          </w:p>
        </w:tc>
      </w:tr>
      <w:tr w:rsidR="00036B79" w:rsidRPr="004C2BFF" w:rsidTr="00670D00">
        <w:trPr>
          <w:trHeight w:val="446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C2BFF" w:rsidTr="00670D00">
        <w:trPr>
          <w:trHeight w:val="274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2"/>
        <w:gridCol w:w="1704"/>
        <w:gridCol w:w="2445"/>
        <w:gridCol w:w="1466"/>
        <w:gridCol w:w="1705"/>
      </w:tblGrid>
      <w:tr w:rsidR="00036B79" w:rsidRPr="004C2BFF" w:rsidTr="00670D00">
        <w:trPr>
          <w:jc w:val="center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4C2BFF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4C2BFF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C2BFF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4C2BFF" w:rsidTr="00670D00">
        <w:trPr>
          <w:jc w:val="center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3 x 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600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80</w:t>
            </w:r>
          </w:p>
        </w:tc>
      </w:tr>
      <w:tr w:rsidR="00036B79" w:rsidRPr="004C2BFF" w:rsidTr="00670D00">
        <w:trPr>
          <w:jc w:val="center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3 x 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500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70</w:t>
            </w:r>
          </w:p>
        </w:tc>
      </w:tr>
      <w:tr w:rsidR="00036B79" w:rsidRPr="004C2BFF" w:rsidTr="00670D00">
        <w:trPr>
          <w:jc w:val="center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C2BFF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C2BFF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0"/>
          <w:szCs w:val="20"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หมู่บ้านผาเยอ 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2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จำนวนประชากรทั้งหมด </w:t>
      </w:r>
      <w:r>
        <w:rPr>
          <w:rFonts w:ascii="TH SarabunIT๙" w:eastAsia="Calibri" w:hAnsi="TH SarabunIT๙" w:cs="TH SarabunIT๙" w:hint="cs"/>
          <w:cs/>
        </w:rPr>
        <w:t>774</w:t>
      </w:r>
      <w:r>
        <w:rPr>
          <w:rFonts w:ascii="TH SarabunIT๙" w:eastAsia="Calibri" w:hAnsi="TH SarabunIT๙" w:cs="TH SarabunIT๙"/>
          <w:cs/>
        </w:rPr>
        <w:t xml:space="preserve"> คน ชาย </w:t>
      </w:r>
      <w:r>
        <w:rPr>
          <w:rFonts w:ascii="TH SarabunIT๙" w:eastAsia="Calibri" w:hAnsi="TH SarabunIT๙" w:cs="TH SarabunIT๙" w:hint="cs"/>
          <w:cs/>
        </w:rPr>
        <w:t>380</w:t>
      </w:r>
      <w:r>
        <w:rPr>
          <w:rFonts w:ascii="TH SarabunIT๙" w:eastAsia="Calibri" w:hAnsi="TH SarabunIT๙" w:cs="TH SarabunIT๙"/>
          <w:cs/>
        </w:rPr>
        <w:t xml:space="preserve"> คน หญิง 3</w:t>
      </w:r>
      <w:r>
        <w:rPr>
          <w:rFonts w:ascii="TH SarabunIT๙" w:eastAsia="Calibri" w:hAnsi="TH SarabunIT๙" w:cs="TH SarabunIT๙" w:hint="cs"/>
          <w:cs/>
        </w:rPr>
        <w:t>94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  <w:noProof/>
        </w:rPr>
      </w:pPr>
      <w:r>
        <w:rPr>
          <w:rFonts w:ascii="TH SarabunIT๙" w:eastAsia="Calibri" w:hAnsi="TH SarabunIT๙" w:cs="TH SarabunIT๙"/>
          <w:cs/>
        </w:rPr>
        <w:t>ครัวเรือนทั้งหมด 3</w:t>
      </w:r>
      <w:r>
        <w:rPr>
          <w:rFonts w:ascii="TH SarabunIT๙" w:eastAsia="Calibri" w:hAnsi="TH SarabunIT๙" w:cs="TH SarabunIT๙" w:hint="cs"/>
          <w:cs/>
        </w:rPr>
        <w:t>6</w:t>
      </w:r>
      <w:r>
        <w:rPr>
          <w:rFonts w:ascii="TH SarabunIT๙" w:eastAsia="Calibri" w:hAnsi="TH SarabunIT๙" w:cs="TH SarabunIT๙"/>
          <w:cs/>
        </w:rPr>
        <w:t>1 ครัวเรือน พื้นที่ทั้งหมด 105 ไร่</w:t>
      </w: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  <w:noProof/>
        </w:rPr>
      </w:pPr>
    </w:p>
    <w:tbl>
      <w:tblPr>
        <w:tblW w:w="931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9"/>
        <w:gridCol w:w="1308"/>
        <w:gridCol w:w="1181"/>
        <w:gridCol w:w="942"/>
        <w:gridCol w:w="1206"/>
        <w:gridCol w:w="1842"/>
        <w:gridCol w:w="1753"/>
      </w:tblGrid>
      <w:tr w:rsidR="00036B79" w:rsidRPr="00B43426" w:rsidTr="00670D00">
        <w:trPr>
          <w:jc w:val="center"/>
        </w:trPr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</w:t>
            </w: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B43426" w:rsidTr="00670D00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 xml:space="preserve">  36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750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2,500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75</w:t>
            </w:r>
            <w:r w:rsidRPr="00B43426">
              <w:rPr>
                <w:rFonts w:ascii="TH SarabunIT๙" w:eastAsia="Calibri" w:hAnsi="TH SarabunIT๙" w:cs="TH SarabunIT๙"/>
                <w:b/>
                <w:bCs/>
              </w:rPr>
              <w:t>,000</w:t>
            </w:r>
          </w:p>
        </w:tc>
      </w:tr>
      <w:tr w:rsidR="00036B79" w:rsidRPr="00B43426" w:rsidTr="00670D00">
        <w:trPr>
          <w:trHeight w:val="467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121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484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4</w:t>
            </w:r>
            <w:r w:rsidRPr="00B43426">
              <w:rPr>
                <w:rFonts w:ascii="TH SarabunIT๙" w:eastAsia="Calibri" w:hAnsi="TH SarabunIT๙" w:cs="TH SarabunIT๙"/>
                <w:b/>
                <w:bCs/>
              </w:rPr>
              <w:t>,500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3,500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13,500</w:t>
            </w:r>
          </w:p>
        </w:tc>
      </w:tr>
      <w:tr w:rsidR="00036B79" w:rsidRPr="00B43426" w:rsidTr="00670D00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75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5,000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2,000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25,000</w:t>
            </w:r>
          </w:p>
        </w:tc>
      </w:tr>
      <w:tr w:rsidR="00036B79" w:rsidRPr="00B43426" w:rsidTr="00670D00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159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474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5,000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15,000</w:t>
            </w:r>
          </w:p>
        </w:tc>
      </w:tr>
      <w:tr w:rsidR="00036B79" w:rsidRPr="00B43426" w:rsidTr="00670D00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300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2,000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4,500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17,500</w:t>
            </w:r>
          </w:p>
        </w:tc>
      </w:tr>
      <w:tr w:rsidR="00036B79" w:rsidRPr="00B43426" w:rsidTr="00670D00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45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135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1</w:t>
            </w:r>
            <w:r w:rsidRPr="00B43426">
              <w:rPr>
                <w:rFonts w:ascii="TH SarabunIT๙" w:eastAsia="Calibri" w:hAnsi="TH SarabunIT๙" w:cs="TH SarabunIT๙"/>
                <w:b/>
                <w:bCs/>
              </w:rPr>
              <w:t>,500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12,500</w:t>
            </w:r>
          </w:p>
        </w:tc>
      </w:tr>
      <w:tr w:rsidR="00036B79" w:rsidRPr="00B43426" w:rsidTr="00670D00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50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 xml:space="preserve"> 250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2,100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2,500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</w:rPr>
              <w:t>8,400</w:t>
            </w:r>
          </w:p>
        </w:tc>
      </w:tr>
      <w:tr w:rsidR="00036B79" w:rsidRPr="00B43426" w:rsidTr="00670D00">
        <w:trPr>
          <w:trHeight w:val="199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250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750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B43426">
              <w:rPr>
                <w:rFonts w:ascii="TH SarabunIT๙" w:eastAsia="Calibri" w:hAnsi="TH SarabunIT๙" w:cs="TH SarabunIT๙"/>
                <w:b/>
                <w:bCs/>
              </w:rPr>
              <w:t>,000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43426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43426">
              <w:rPr>
                <w:rFonts w:ascii="TH SarabunIT๙" w:eastAsia="Calibri" w:hAnsi="TH SarabunIT๙" w:cs="TH SarabunIT๙"/>
                <w:b/>
                <w:bCs/>
                <w:cs/>
              </w:rPr>
              <w:t>7</w:t>
            </w:r>
            <w:r w:rsidRPr="00B43426">
              <w:rPr>
                <w:rFonts w:ascii="TH SarabunIT๙" w:eastAsia="Calibri" w:hAnsi="TH SarabunIT๙" w:cs="TH SarabunIT๙"/>
                <w:b/>
                <w:bCs/>
              </w:rPr>
              <w:t>,000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  <w:noProof/>
        </w:rPr>
      </w:pP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</w:p>
    <w:tbl>
      <w:tblPr>
        <w:tblW w:w="932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6"/>
        <w:gridCol w:w="851"/>
        <w:gridCol w:w="781"/>
        <w:gridCol w:w="886"/>
        <w:gridCol w:w="2393"/>
        <w:gridCol w:w="2693"/>
      </w:tblGrid>
      <w:tr w:rsidR="00036B79" w:rsidRPr="00806C73" w:rsidTr="00670D00">
        <w:trPr>
          <w:trHeight w:val="437"/>
          <w:jc w:val="center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</w:t>
            </w:r>
            <w:r w:rsidRPr="00806C73">
              <w:rPr>
                <w:rFonts w:ascii="TH SarabunIT๙" w:eastAsia="Calibri" w:hAnsi="TH SarabunIT๙" w:cs="TH SarabunIT๙"/>
                <w:cs/>
              </w:rPr>
              <w:t>เพียงพอ</w:t>
            </w:r>
          </w:p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หากไม่เพียงพอหมู่บ้านนี้ มีน้ำอุปโภคบริโภคไม่เพียงพอในช่วงเดือน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ใ</w:t>
            </w:r>
            <w:r w:rsidRPr="00806C73">
              <w:rPr>
                <w:rFonts w:ascii="TH SarabunIT๙" w:eastAsia="Calibri" w:hAnsi="TH SarabunIT๙" w:cs="TH SarabunIT๙"/>
                <w:b/>
                <w:bCs/>
                <w:cs/>
              </w:rPr>
              <w:t>ด</w:t>
            </w:r>
          </w:p>
        </w:tc>
      </w:tr>
      <w:tr w:rsidR="00036B79" w:rsidRPr="00806C73" w:rsidTr="00670D00">
        <w:trPr>
          <w:trHeight w:val="724"/>
          <w:jc w:val="center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ใช้ได้</w:t>
            </w:r>
          </w:p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ใช้ไม่ได้(แห่ง)</w:t>
            </w:r>
          </w:p>
        </w:tc>
        <w:tc>
          <w:tcPr>
            <w:tcW w:w="2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806C73" w:rsidTr="00670D00">
        <w:trPr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บ่อน้ำสาธารณะ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06C73" w:rsidTr="00670D00">
        <w:trPr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บ่อน้ำตื้น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06C73" w:rsidTr="00670D00">
        <w:trPr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ประปาหมู่บ้าน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06C73" w:rsidTr="00670D00">
        <w:trPr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12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เพียงพอ</w:t>
            </w:r>
          </w:p>
        </w:tc>
      </w:tr>
      <w:tr w:rsidR="00036B79" w:rsidRPr="00806C73" w:rsidTr="00670D00">
        <w:trPr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806C73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06C73" w:rsidTr="00670D00">
        <w:trPr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06C7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06C73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ข้อมูลด้านแหล่งน้ำการเกษตร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cs/>
        </w:rPr>
      </w:pP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3"/>
        <w:gridCol w:w="875"/>
        <w:gridCol w:w="1884"/>
        <w:gridCol w:w="4289"/>
      </w:tblGrid>
      <w:tr w:rsidR="00036B79" w:rsidRPr="00514072" w:rsidTr="00670D00">
        <w:trPr>
          <w:trHeight w:val="702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แหล่ง</w:t>
            </w:r>
            <w:r w:rsidRPr="00514072">
              <w:rPr>
                <w:rFonts w:ascii="TH SarabunIT๙" w:eastAsia="Calibri" w:hAnsi="TH SarabunIT๙" w:cs="TH SarabunIT๙"/>
                <w:b/>
                <w:bCs/>
                <w:cs/>
              </w:rPr>
              <w:t>น้ำทางการเกษตร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14072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14072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14072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14072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514072" w:rsidTr="00670D00">
        <w:trPr>
          <w:trHeight w:val="28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14072" w:rsidTr="00670D00">
        <w:trPr>
          <w:trHeight w:val="267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14072" w:rsidTr="00670D00">
        <w:trPr>
          <w:trHeight w:val="28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514072" w:rsidTr="00670D00">
        <w:trPr>
          <w:trHeight w:val="28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14072" w:rsidTr="00670D00">
        <w:trPr>
          <w:trHeight w:val="280"/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14072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14072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b/>
          <w:bCs/>
          <w:cs/>
        </w:rPr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1"/>
        <w:gridCol w:w="5402"/>
      </w:tblGrid>
      <w:tr w:rsidR="00036B79" w:rsidRPr="00765DFA" w:rsidTr="00670D00">
        <w:trPr>
          <w:jc w:val="center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765DFA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765DFA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765DFA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765DFA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765DFA" w:rsidTr="00670D00">
        <w:trPr>
          <w:jc w:val="center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การแปรรูป ผลผลิตทางเกษตร</w:t>
            </w:r>
          </w:p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765DFA">
              <w:rPr>
                <w:rFonts w:ascii="TH SarabunIT๙" w:eastAsia="Calibri" w:hAnsi="TH SarabunIT๙" w:cs="TH SarabunIT๙"/>
                <w:cs/>
              </w:rPr>
              <w:t>โครงการแปรรูปผลผลิตทางการเกษตร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จัดตั้งโรงสีชุมชน</w:t>
            </w:r>
          </w:p>
          <w:p w:rsidR="00036B79" w:rsidRPr="00765DFA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765DFA">
              <w:rPr>
                <w:rFonts w:ascii="TH SarabunIT๙" w:eastAsia="Calibri" w:hAnsi="TH SarabunIT๙" w:cs="TH SarabunIT๙"/>
                <w:cs/>
              </w:rPr>
              <w:t>โครงการโรงสีข้าวชุมชน</w:t>
            </w:r>
          </w:p>
        </w:tc>
      </w:tr>
      <w:tr w:rsidR="00036B79" w:rsidRPr="00765DFA" w:rsidTr="00670D00">
        <w:trPr>
          <w:jc w:val="center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</w:p>
          <w:p w:rsidR="00036B79" w:rsidRPr="00765DFA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765DFA">
              <w:rPr>
                <w:rFonts w:ascii="TH SarabunIT๙" w:eastAsia="Calibri" w:hAnsi="TH SarabunIT๙" w:cs="TH SarabunIT๙"/>
                <w:cs/>
              </w:rPr>
              <w:t>โครงการผลิตปุ๋ยอินทรีย์เพื่อลดต้นทุนในการทำการเกษตร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3"/>
        <w:gridCol w:w="2278"/>
        <w:gridCol w:w="2216"/>
        <w:gridCol w:w="2490"/>
      </w:tblGrid>
      <w:tr w:rsidR="00036B79" w:rsidRPr="00765DFA" w:rsidTr="00670D00">
        <w:trPr>
          <w:trHeight w:val="239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765DFA" w:rsidTr="00670D00">
        <w:trPr>
          <w:trHeight w:val="335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765DFA" w:rsidTr="00670D00">
        <w:trPr>
          <w:trHeight w:val="335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765DFA" w:rsidTr="00670D00">
        <w:trPr>
          <w:trHeight w:val="323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765DFA" w:rsidTr="00670D00">
        <w:trPr>
          <w:trHeight w:val="335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32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1,500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5,000</w:t>
            </w:r>
          </w:p>
        </w:tc>
      </w:tr>
      <w:tr w:rsidR="00036B79" w:rsidRPr="00765DFA" w:rsidTr="00670D00">
        <w:trPr>
          <w:trHeight w:val="455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264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250</w:t>
            </w:r>
          </w:p>
        </w:tc>
      </w:tr>
      <w:tr w:rsidR="00036B79" w:rsidRPr="00765DFA" w:rsidTr="00670D00">
        <w:trPr>
          <w:trHeight w:val="419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765DFA" w:rsidTr="00670D00">
        <w:trPr>
          <w:trHeight w:val="376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1625"/>
        <w:gridCol w:w="2410"/>
        <w:gridCol w:w="1466"/>
        <w:gridCol w:w="1705"/>
      </w:tblGrid>
      <w:tr w:rsidR="00036B79" w:rsidRPr="00765DFA" w:rsidTr="00670D00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765DFA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765DFA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765DFA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765DFA" w:rsidTr="00670D00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765DFA" w:rsidTr="00670D00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765DFA" w:rsidTr="00670D00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765DFA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765DFA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หมู่บ้านแม่แพหลวง 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3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จำนวนประชากรทั้งหมด 1</w:t>
      </w:r>
      <w:r>
        <w:rPr>
          <w:rFonts w:ascii="TH SarabunIT๙" w:eastAsia="Calibri" w:hAnsi="TH SarabunIT๙" w:cs="TH SarabunIT๙" w:hint="cs"/>
          <w:cs/>
        </w:rPr>
        <w:t>,112 คน ชาย 568 คน  หญิง 544 คน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cs/>
        </w:rPr>
        <w:t>ครัวเรือนทั้งหมด 4</w:t>
      </w:r>
      <w:r>
        <w:rPr>
          <w:rFonts w:ascii="TH SarabunIT๙" w:eastAsia="Calibri" w:hAnsi="TH SarabunIT๙" w:cs="TH SarabunIT๙" w:hint="cs"/>
          <w:cs/>
        </w:rPr>
        <w:t>34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165 ไร่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  <w:cs/>
        </w:rPr>
      </w:pPr>
    </w:p>
    <w:tbl>
      <w:tblPr>
        <w:tblW w:w="9116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4"/>
        <w:gridCol w:w="996"/>
        <w:gridCol w:w="1289"/>
        <w:gridCol w:w="710"/>
        <w:gridCol w:w="1276"/>
        <w:gridCol w:w="1987"/>
        <w:gridCol w:w="1844"/>
      </w:tblGrid>
      <w:tr w:rsidR="00036B79" w:rsidRPr="00562AD9" w:rsidTr="00670D00">
        <w:trPr>
          <w:jc w:val="center"/>
        </w:trPr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562AD9" w:rsidTr="00670D00">
        <w:trPr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</w:t>
            </w:r>
            <w:r w:rsidRPr="00562AD9">
              <w:rPr>
                <w:rFonts w:ascii="TH SarabunIT๙" w:eastAsia="Calibri" w:hAnsi="TH SarabunIT๙" w:cs="TH SarabunIT๙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750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75</w:t>
            </w:r>
            <w:r w:rsidRPr="00562AD9">
              <w:rPr>
                <w:rFonts w:ascii="TH SarabunIT๙" w:eastAsia="Calibri" w:hAnsi="TH SarabunIT๙" w:cs="TH SarabunIT๙"/>
              </w:rPr>
              <w:t>,000</w:t>
            </w:r>
          </w:p>
        </w:tc>
      </w:tr>
      <w:tr w:rsidR="00036B79" w:rsidRPr="00562AD9" w:rsidTr="00670D00">
        <w:trPr>
          <w:trHeight w:val="341"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4</w:t>
            </w:r>
            <w:r w:rsidRPr="00562AD9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3,500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13,500</w:t>
            </w:r>
          </w:p>
        </w:tc>
      </w:tr>
      <w:tr w:rsidR="00036B79" w:rsidRPr="00562AD9" w:rsidTr="00670D00">
        <w:trPr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562AD9" w:rsidTr="00670D00">
        <w:trPr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45,000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562AD9" w:rsidTr="00670D00">
        <w:trPr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71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17,500</w:t>
            </w:r>
          </w:p>
        </w:tc>
      </w:tr>
      <w:tr w:rsidR="00036B79" w:rsidRPr="00562AD9" w:rsidTr="00670D00">
        <w:trPr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62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  <w:r w:rsidRPr="00562AD9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12,500</w:t>
            </w:r>
          </w:p>
        </w:tc>
      </w:tr>
      <w:tr w:rsidR="00036B79" w:rsidRPr="00562AD9" w:rsidTr="00670D00">
        <w:trPr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 xml:space="preserve"> 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562AD9" w:rsidTr="00670D00">
        <w:trPr>
          <w:trHeight w:val="543"/>
          <w:jc w:val="center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  <w:r w:rsidRPr="00562AD9">
              <w:rPr>
                <w:rFonts w:ascii="TH SarabunIT๙" w:eastAsia="Calibri" w:hAnsi="TH SarabunIT๙" w:cs="TH SarabunIT๙"/>
              </w:rPr>
              <w:t>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</w:t>
            </w:r>
            <w:r w:rsidRPr="00562AD9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  <w:noProof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6"/>
        <w:gridCol w:w="915"/>
        <w:gridCol w:w="630"/>
        <w:gridCol w:w="822"/>
        <w:gridCol w:w="1887"/>
        <w:gridCol w:w="3175"/>
      </w:tblGrid>
      <w:tr w:rsidR="00036B79" w:rsidRPr="00562AD9" w:rsidTr="00670D00">
        <w:trPr>
          <w:trHeight w:val="331"/>
          <w:jc w:val="center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</w:t>
            </w:r>
            <w:r w:rsidRPr="00562AD9">
              <w:rPr>
                <w:rFonts w:ascii="TH SarabunIT๙" w:eastAsia="Calibri" w:hAnsi="TH SarabunIT๙" w:cs="TH SarabunIT๙"/>
                <w:cs/>
              </w:rPr>
              <w:t>เพียงพอ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หากไม่เพียงพอหมู่บ้านนี้ มีน้ำอุ</w:t>
            </w:r>
            <w:r>
              <w:rPr>
                <w:rFonts w:ascii="TH SarabunIT๙" w:eastAsia="Calibri" w:hAnsi="TH SarabunIT๙" w:cs="TH SarabunIT๙"/>
                <w:b/>
                <w:bCs/>
                <w:cs/>
              </w:rPr>
              <w:t>ปโภคบริโภคไม่เพียงพอในช่วงเดือน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ใ</w:t>
            </w: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ด</w:t>
            </w:r>
          </w:p>
        </w:tc>
      </w:tr>
      <w:tr w:rsidR="00036B79" w:rsidRPr="00562AD9" w:rsidTr="00670D00">
        <w:trPr>
          <w:trHeight w:val="704"/>
          <w:jc w:val="center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ใช้ได้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ใช้ไม่ได้(แห่ง)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3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562AD9" w:rsidTr="00670D00">
        <w:trPr>
          <w:trHeight w:val="297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562AD9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trHeight w:val="223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trHeight w:val="211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ประปาหมู่บ้าน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ใช้ไม่ได้</w:t>
            </w:r>
          </w:p>
        </w:tc>
      </w:tr>
      <w:tr w:rsidR="00036B79" w:rsidRPr="00562AD9" w:rsidTr="00670D00">
        <w:trPr>
          <w:trHeight w:val="223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trHeight w:val="223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562AD9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trHeight w:val="223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0"/>
        <w:gridCol w:w="1573"/>
        <w:gridCol w:w="1802"/>
        <w:gridCol w:w="3629"/>
      </w:tblGrid>
      <w:tr w:rsidR="00036B79" w:rsidRPr="00562AD9" w:rsidTr="00670D00">
        <w:trPr>
          <w:trHeight w:val="681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562AD9" w:rsidTr="00670D00">
        <w:trPr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15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3"/>
        <w:gridCol w:w="5338"/>
      </w:tblGrid>
      <w:tr w:rsidR="00036B79" w:rsidRPr="00562AD9" w:rsidTr="00670D00">
        <w:trPr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562AD9" w:rsidTr="00670D00">
        <w:trPr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การแปรรูป ผลผลิตทางเกษตร</w:t>
            </w:r>
          </w:p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โครงการแปรรูปผลผลิตทางการเกษตร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ส่งเสริมแหล่งท่องเที่ยวเชิงเกษตร</w:t>
            </w:r>
          </w:p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โครงการ ท่องเที่ยวศึกษาสมุนไพรในธรรมชาติ</w:t>
            </w:r>
          </w:p>
        </w:tc>
      </w:tr>
      <w:tr w:rsidR="00036B79" w:rsidRPr="00562AD9" w:rsidTr="00670D00">
        <w:trPr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</w:p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โครงการผลิตปุ๋ยหมักเพื่อลดต้นทุนในการทำการเกษตร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8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8"/>
        <w:gridCol w:w="2131"/>
        <w:gridCol w:w="2142"/>
        <w:gridCol w:w="2448"/>
      </w:tblGrid>
      <w:tr w:rsidR="00036B79" w:rsidRPr="00562AD9" w:rsidTr="00670D00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562AD9" w:rsidTr="00670D00">
        <w:trPr>
          <w:trHeight w:val="351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trHeight w:val="338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381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10,000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20,000</w:t>
            </w:r>
          </w:p>
        </w:tc>
      </w:tr>
      <w:tr w:rsidR="00036B79" w:rsidRPr="00562AD9" w:rsidTr="00670D00">
        <w:trPr>
          <w:trHeight w:val="351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trHeight w:val="351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157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1,500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5,000</w:t>
            </w:r>
          </w:p>
        </w:tc>
      </w:tr>
      <w:tr w:rsidR="00036B79" w:rsidRPr="00562AD9" w:rsidTr="00670D00">
        <w:trPr>
          <w:trHeight w:val="477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1,601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350</w:t>
            </w:r>
          </w:p>
        </w:tc>
      </w:tr>
      <w:tr w:rsidR="00036B79" w:rsidRPr="00562AD9" w:rsidTr="00670D00">
        <w:trPr>
          <w:trHeight w:val="385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260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350</w:t>
            </w:r>
          </w:p>
        </w:tc>
      </w:tr>
      <w:tr w:rsidR="00036B79" w:rsidRPr="00562AD9" w:rsidTr="00670D00">
        <w:trPr>
          <w:trHeight w:val="394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1"/>
        <w:gridCol w:w="1704"/>
        <w:gridCol w:w="2466"/>
        <w:gridCol w:w="1466"/>
        <w:gridCol w:w="1705"/>
      </w:tblGrid>
      <w:tr w:rsidR="00036B79" w:rsidRPr="00562AD9" w:rsidTr="00670D00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  <w:r w:rsidRPr="00562AD9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562AD9" w:rsidTr="00670D00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หมู่บ้านห้วยเกี๋ยง 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4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จำนวนประชากรทั้งหมด 6</w:t>
      </w:r>
      <w:r>
        <w:rPr>
          <w:rFonts w:ascii="TH SarabunIT๙" w:eastAsia="Calibri" w:hAnsi="TH SarabunIT๙" w:cs="TH SarabunIT๙" w:hint="cs"/>
          <w:cs/>
        </w:rPr>
        <w:t>94</w:t>
      </w:r>
      <w:r>
        <w:rPr>
          <w:rFonts w:ascii="TH SarabunIT๙" w:eastAsia="Calibri" w:hAnsi="TH SarabunIT๙" w:cs="TH SarabunIT๙"/>
          <w:cs/>
        </w:rPr>
        <w:t xml:space="preserve"> คน ชาย 33</w:t>
      </w:r>
      <w:r>
        <w:rPr>
          <w:rFonts w:ascii="TH SarabunIT๙" w:eastAsia="Calibri" w:hAnsi="TH SarabunIT๙" w:cs="TH SarabunIT๙" w:hint="cs"/>
          <w:cs/>
        </w:rPr>
        <w:t>7</w:t>
      </w:r>
      <w:r>
        <w:rPr>
          <w:rFonts w:ascii="TH SarabunIT๙" w:eastAsia="Calibri" w:hAnsi="TH SarabunIT๙" w:cs="TH SarabunIT๙"/>
          <w:cs/>
        </w:rPr>
        <w:t xml:space="preserve"> คน  หญิง 3</w:t>
      </w:r>
      <w:r>
        <w:rPr>
          <w:rFonts w:ascii="TH SarabunIT๙" w:eastAsia="Calibri" w:hAnsi="TH SarabunIT๙" w:cs="TH SarabunIT๙" w:hint="cs"/>
          <w:cs/>
        </w:rPr>
        <w:t>57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cs/>
        </w:rPr>
        <w:t>ครัวเรือนทั้งหมด 3</w:t>
      </w:r>
      <w:r>
        <w:rPr>
          <w:rFonts w:ascii="TH SarabunIT๙" w:eastAsia="Calibri" w:hAnsi="TH SarabunIT๙" w:cs="TH SarabunIT๙" w:hint="cs"/>
          <w:cs/>
        </w:rPr>
        <w:t>47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105 ไร่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9136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996"/>
        <w:gridCol w:w="1181"/>
        <w:gridCol w:w="819"/>
        <w:gridCol w:w="1276"/>
        <w:gridCol w:w="1987"/>
        <w:gridCol w:w="1844"/>
      </w:tblGrid>
      <w:tr w:rsidR="00036B79" w:rsidRPr="00562AD9" w:rsidTr="00670D00">
        <w:trPr>
          <w:jc w:val="center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562AD9" w:rsidTr="00670D00">
        <w:trPr>
          <w:trHeight w:val="297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35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750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562AD9">
              <w:rPr>
                <w:rFonts w:ascii="TH NiramitIT๙" w:eastAsia="Calibri" w:hAnsi="TH NiramitIT๙" w:cs="TH NiramitIT๙"/>
                <w:cs/>
              </w:rPr>
              <w:t>75</w:t>
            </w:r>
            <w:r w:rsidRPr="00562AD9">
              <w:rPr>
                <w:rFonts w:ascii="TH NiramitIT๙" w:eastAsia="Calibri" w:hAnsi="TH NiramitIT๙" w:cs="TH NiramitIT๙"/>
              </w:rPr>
              <w:t>,000</w:t>
            </w:r>
          </w:p>
        </w:tc>
      </w:tr>
      <w:tr w:rsidR="00036B79" w:rsidRPr="00562AD9" w:rsidTr="00670D00">
        <w:trPr>
          <w:trHeight w:val="445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948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  <w:r w:rsidRPr="00562AD9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562AD9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864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562AD9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45,000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562AD9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85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562AD9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  <w:r w:rsidRPr="00562AD9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12,500</w:t>
            </w:r>
          </w:p>
        </w:tc>
      </w:tr>
      <w:tr w:rsidR="00036B79" w:rsidRPr="00562AD9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112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562AD9" w:rsidTr="00670D00">
        <w:trPr>
          <w:trHeight w:val="375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  <w:r w:rsidRPr="00562AD9">
              <w:rPr>
                <w:rFonts w:ascii="TH SarabunIT๙" w:eastAsia="Calibri" w:hAnsi="TH SarabunIT๙" w:cs="TH SarabunIT๙"/>
              </w:rPr>
              <w:t>,</w:t>
            </w:r>
            <w:r w:rsidRPr="00562AD9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  <w:r w:rsidRPr="00562AD9">
              <w:rPr>
                <w:rFonts w:ascii="TH SarabunIT๙" w:eastAsia="Calibri" w:hAnsi="TH SarabunIT๙" w:cs="TH SarabunIT๙"/>
              </w:rPr>
              <w:t>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7</w:t>
            </w:r>
            <w:r w:rsidRPr="00562AD9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  <w:b/>
          <w:bCs/>
          <w:noProof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1040"/>
        <w:gridCol w:w="911"/>
        <w:gridCol w:w="1065"/>
        <w:gridCol w:w="1881"/>
        <w:gridCol w:w="2374"/>
      </w:tblGrid>
      <w:tr w:rsidR="00036B79" w:rsidRPr="00562AD9" w:rsidTr="00670D00">
        <w:trPr>
          <w:trHeight w:val="272"/>
          <w:jc w:val="center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</w:t>
            </w:r>
            <w:r w:rsidRPr="00562AD9">
              <w:rPr>
                <w:rFonts w:ascii="TH SarabunIT๙" w:eastAsia="Calibri" w:hAnsi="TH SarabunIT๙" w:cs="TH SarabunIT๙"/>
                <w:cs/>
              </w:rPr>
              <w:t>เพียงพอ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562AD9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หากไม่เพียงพอหมู่บ้านนี้ </w:t>
            </w:r>
          </w:p>
          <w:p w:rsidR="00036B7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มีน้ำอุปโภคบริโภค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ไม่เพียงพอในช่วงเดือน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ใ</w:t>
            </w:r>
            <w:r w:rsidRPr="00562AD9">
              <w:rPr>
                <w:rFonts w:ascii="TH SarabunIT๙" w:eastAsia="Calibri" w:hAnsi="TH SarabunIT๙" w:cs="TH SarabunIT๙"/>
                <w:b/>
                <w:bCs/>
                <w:cs/>
              </w:rPr>
              <w:t>ด</w:t>
            </w:r>
          </w:p>
        </w:tc>
      </w:tr>
      <w:tr w:rsidR="00036B79" w:rsidRPr="00562AD9" w:rsidTr="00670D00">
        <w:trPr>
          <w:trHeight w:val="770"/>
          <w:jc w:val="center"/>
        </w:trPr>
        <w:tc>
          <w:tcPr>
            <w:tcW w:w="1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ใช้ได้</w:t>
            </w:r>
          </w:p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ใช้ไม่ได้(แห่ง)</w:t>
            </w: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562AD9" w:rsidTr="00670D00">
        <w:trPr>
          <w:trHeight w:val="360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562AD9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trHeight w:val="270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trHeight w:val="255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ประปาหมู่บ้านทำเอง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trHeight w:val="270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562AD9" w:rsidTr="00670D00">
        <w:trPr>
          <w:trHeight w:val="270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562AD9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562AD9" w:rsidTr="00670D00">
        <w:trPr>
          <w:trHeight w:val="270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562AD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562AD9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3"/>
        <w:gridCol w:w="1146"/>
        <w:gridCol w:w="1873"/>
        <w:gridCol w:w="4189"/>
      </w:tblGrid>
      <w:tr w:rsidR="00036B79" w:rsidRPr="00305230" w:rsidTr="00670D00">
        <w:trPr>
          <w:trHeight w:val="702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305230" w:rsidTr="00670D00">
        <w:trPr>
          <w:trHeight w:val="280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305230" w:rsidTr="00670D00">
        <w:trPr>
          <w:trHeight w:val="280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305230" w:rsidTr="00670D00">
        <w:trPr>
          <w:trHeight w:val="267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305230" w:rsidTr="00670D00">
        <w:trPr>
          <w:trHeight w:val="280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305230" w:rsidTr="00670D00">
        <w:trPr>
          <w:trHeight w:val="293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5"/>
        <w:gridCol w:w="5338"/>
      </w:tblGrid>
      <w:tr w:rsidR="00036B79" w:rsidRPr="00305230" w:rsidTr="00670D00">
        <w:trPr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05230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05230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05230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305230" w:rsidTr="00670D00">
        <w:trPr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การแปรรูป ผลผลิตทางเกษตร</w:t>
            </w:r>
          </w:p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05230">
              <w:rPr>
                <w:rFonts w:ascii="TH SarabunIT๙" w:eastAsia="Calibri" w:hAnsi="TH SarabunIT๙" w:cs="TH SarabunIT๙"/>
                <w:cs/>
              </w:rPr>
              <w:t>โครงการแปรรูปผลผลิตทางการเกษตร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</w:t>
            </w:r>
          </w:p>
        </w:tc>
      </w:tr>
      <w:tr w:rsidR="00036B79" w:rsidRPr="00305230" w:rsidTr="00670D00">
        <w:trPr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</w:p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05230">
              <w:rPr>
                <w:rFonts w:ascii="TH SarabunIT๙" w:eastAsia="Calibri" w:hAnsi="TH SarabunIT๙" w:cs="TH SarabunIT๙"/>
                <w:cs/>
              </w:rPr>
              <w:t>โครงการผลิตปุ๋ยหมักเพื่อลดต้นทุนในการทำการเกษตร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7"/>
        <w:gridCol w:w="2150"/>
        <w:gridCol w:w="2161"/>
        <w:gridCol w:w="2609"/>
      </w:tblGrid>
      <w:tr w:rsidR="00036B79" w:rsidRPr="00305230" w:rsidTr="00670D00">
        <w:trPr>
          <w:trHeight w:val="286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305230" w:rsidTr="00670D00">
        <w:trPr>
          <w:trHeight w:val="38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6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12</w:t>
            </w:r>
            <w:r w:rsidRPr="0030523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305230">
              <w:rPr>
                <w:rFonts w:ascii="TH SarabunIT๙" w:eastAsia="Calibri" w:hAnsi="TH SarabunIT๙" w:cs="TH SarabunIT๙"/>
              </w:rPr>
              <w:t>000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19</w:t>
            </w:r>
            <w:r w:rsidRPr="0030523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305230">
              <w:rPr>
                <w:rFonts w:ascii="TH SarabunIT๙" w:eastAsia="Calibri" w:hAnsi="TH SarabunIT๙" w:cs="TH SarabunIT๙"/>
              </w:rPr>
              <w:t>000</w:t>
            </w:r>
          </w:p>
        </w:tc>
      </w:tr>
      <w:tr w:rsidR="00036B79" w:rsidRPr="00305230" w:rsidTr="00670D00">
        <w:trPr>
          <w:trHeight w:val="369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21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10</w:t>
            </w:r>
            <w:r w:rsidRPr="0030523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305230">
              <w:rPr>
                <w:rFonts w:ascii="TH SarabunIT๙" w:eastAsia="Calibri" w:hAnsi="TH SarabunIT๙" w:cs="TH SarabunIT๙"/>
              </w:rPr>
              <w:t>000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15</w:t>
            </w:r>
            <w:r w:rsidRPr="0030523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305230">
              <w:rPr>
                <w:rFonts w:ascii="TH SarabunIT๙" w:eastAsia="Calibri" w:hAnsi="TH SarabunIT๙" w:cs="TH SarabunIT๙"/>
              </w:rPr>
              <w:t>000</w:t>
            </w:r>
          </w:p>
        </w:tc>
      </w:tr>
      <w:tr w:rsidR="00036B79" w:rsidRPr="00305230" w:rsidTr="00670D00">
        <w:trPr>
          <w:trHeight w:val="38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305230" w:rsidTr="00670D00">
        <w:trPr>
          <w:trHeight w:val="38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17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</w:t>
            </w:r>
            <w:r w:rsidRPr="0030523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305230">
              <w:rPr>
                <w:rFonts w:ascii="TH SarabunIT๙" w:eastAsia="Calibri" w:hAnsi="TH SarabunIT๙" w:cs="TH SarabunIT๙"/>
              </w:rPr>
              <w:t>500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5</w:t>
            </w:r>
            <w:r w:rsidRPr="0030523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305230">
              <w:rPr>
                <w:rFonts w:ascii="TH SarabunIT๙" w:eastAsia="Calibri" w:hAnsi="TH SarabunIT๙" w:cs="TH SarabunIT๙"/>
              </w:rPr>
              <w:t>000</w:t>
            </w:r>
          </w:p>
        </w:tc>
      </w:tr>
      <w:tr w:rsidR="00036B79" w:rsidRPr="00305230" w:rsidTr="00670D00">
        <w:trPr>
          <w:trHeight w:val="521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161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150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250</w:t>
            </w:r>
          </w:p>
        </w:tc>
      </w:tr>
      <w:tr w:rsidR="00036B79" w:rsidRPr="00305230" w:rsidTr="00670D00">
        <w:trPr>
          <w:trHeight w:val="421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305230" w:rsidTr="00670D00">
        <w:trPr>
          <w:trHeight w:val="431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9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4"/>
        <w:gridCol w:w="1724"/>
        <w:gridCol w:w="2466"/>
        <w:gridCol w:w="1338"/>
        <w:gridCol w:w="1855"/>
      </w:tblGrid>
      <w:tr w:rsidR="00036B79" w:rsidRPr="00305230" w:rsidTr="00670D00">
        <w:trPr>
          <w:trHeight w:val="256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305230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305230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05230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305230" w:rsidTr="00670D00">
        <w:trPr>
          <w:trHeight w:val="256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305230" w:rsidTr="00670D00">
        <w:trPr>
          <w:trHeight w:val="243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305230" w:rsidTr="00670D00">
        <w:trPr>
          <w:trHeight w:val="268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0523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5230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หมู่บ้านแม่แพน้อย 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5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จำนวนประชากรทั้งหมด </w:t>
      </w:r>
      <w:r>
        <w:rPr>
          <w:rFonts w:ascii="TH SarabunIT๙" w:eastAsia="Calibri" w:hAnsi="TH SarabunIT๙" w:cs="TH SarabunIT๙"/>
        </w:rPr>
        <w:t>392</w:t>
      </w:r>
      <w:r>
        <w:rPr>
          <w:rFonts w:ascii="TH SarabunIT๙" w:eastAsia="Calibri" w:hAnsi="TH SarabunIT๙" w:cs="TH SarabunIT๙"/>
          <w:cs/>
        </w:rPr>
        <w:t xml:space="preserve"> คน ชาย </w:t>
      </w:r>
      <w:r>
        <w:rPr>
          <w:rFonts w:ascii="TH SarabunIT๙" w:eastAsia="Calibri" w:hAnsi="TH SarabunIT๙" w:cs="TH SarabunIT๙" w:hint="cs"/>
          <w:cs/>
        </w:rPr>
        <w:t>209</w:t>
      </w:r>
      <w:r>
        <w:rPr>
          <w:rFonts w:ascii="TH SarabunIT๙" w:eastAsia="Calibri" w:hAnsi="TH SarabunIT๙" w:cs="TH SarabunIT๙"/>
          <w:cs/>
        </w:rPr>
        <w:t xml:space="preserve"> คน หญิง </w:t>
      </w:r>
      <w:r>
        <w:rPr>
          <w:rFonts w:ascii="TH SarabunIT๙" w:eastAsia="Calibri" w:hAnsi="TH SarabunIT๙" w:cs="TH SarabunIT๙" w:hint="cs"/>
          <w:cs/>
        </w:rPr>
        <w:t>183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ครัวเรือนทั้งหมด 2</w:t>
      </w:r>
      <w:r>
        <w:rPr>
          <w:rFonts w:ascii="TH SarabunIT๙" w:eastAsia="Calibri" w:hAnsi="TH SarabunIT๙" w:cs="TH SarabunIT๙" w:hint="cs"/>
          <w:cs/>
        </w:rPr>
        <w:t>02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110 ไร่</w:t>
      </w:r>
    </w:p>
    <w:p w:rsidR="00036B79" w:rsidRDefault="00036B79" w:rsidP="00036B79">
      <w:pPr>
        <w:rPr>
          <w:rFonts w:ascii="TH SarabunIT๙" w:eastAsia="Calibri" w:hAnsi="TH SarabunIT๙" w:cs="TH SarabunIT๙"/>
          <w:cs/>
        </w:rPr>
      </w:pPr>
    </w:p>
    <w:tbl>
      <w:tblPr>
        <w:tblW w:w="927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996"/>
        <w:gridCol w:w="1181"/>
        <w:gridCol w:w="710"/>
        <w:gridCol w:w="1276"/>
        <w:gridCol w:w="1987"/>
        <w:gridCol w:w="2091"/>
      </w:tblGrid>
      <w:tr w:rsidR="00036B79" w:rsidRPr="008F31C3" w:rsidTr="00670D00">
        <w:trPr>
          <w:jc w:val="center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750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8F31C3">
              <w:rPr>
                <w:rFonts w:ascii="TH NiramitIT๙" w:eastAsia="Calibri" w:hAnsi="TH NiramitIT๙" w:cs="TH NiramitIT๙"/>
                <w:cs/>
              </w:rPr>
              <w:t>75</w:t>
            </w:r>
            <w:r w:rsidRPr="008F31C3">
              <w:rPr>
                <w:rFonts w:ascii="TH NiramitIT๙" w:eastAsia="Calibri" w:hAnsi="TH NiramitIT๙" w:cs="TH NiramitIT๙"/>
              </w:rPr>
              <w:t>,000</w:t>
            </w:r>
          </w:p>
        </w:tc>
      </w:tr>
      <w:tr w:rsidR="00036B79" w:rsidRPr="008F31C3" w:rsidTr="00670D00">
        <w:trPr>
          <w:trHeight w:val="333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5</w:t>
            </w:r>
            <w:r w:rsidRPr="008F31C3">
              <w:rPr>
                <w:rFonts w:ascii="TH SarabunIT๙" w:eastAsia="Calibri" w:hAnsi="TH SarabunIT๙" w:cs="TH SarabunIT๙"/>
              </w:rPr>
              <w:t>,</w:t>
            </w:r>
            <w:r w:rsidRPr="008F31C3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45,000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 xml:space="preserve"> 2,000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  <w:r w:rsidRPr="008F31C3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12,500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8F31C3" w:rsidTr="00670D00">
        <w:trPr>
          <w:trHeight w:val="378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</w:t>
            </w:r>
            <w:r w:rsidRPr="008F31C3">
              <w:rPr>
                <w:rFonts w:ascii="TH SarabunIT๙" w:eastAsia="Calibri" w:hAnsi="TH SarabunIT๙" w:cs="TH SarabunIT๙"/>
              </w:rPr>
              <w:t>,</w:t>
            </w:r>
            <w:r w:rsidRPr="008F31C3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700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</w:t>
            </w:r>
            <w:r w:rsidRPr="008F31C3">
              <w:rPr>
                <w:rFonts w:ascii="TH SarabunIT๙" w:eastAsia="Calibri" w:hAnsi="TH SarabunIT๙" w:cs="TH SarabunIT๙"/>
              </w:rPr>
              <w:t>,000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7</w:t>
            </w:r>
            <w:r w:rsidRPr="008F31C3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9320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768"/>
        <w:gridCol w:w="669"/>
        <w:gridCol w:w="948"/>
        <w:gridCol w:w="2571"/>
        <w:gridCol w:w="2500"/>
      </w:tblGrid>
      <w:tr w:rsidR="00036B79" w:rsidRPr="008F31C3" w:rsidTr="00670D00">
        <w:trPr>
          <w:trHeight w:val="286"/>
          <w:jc w:val="center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</w:t>
            </w:r>
            <w:r w:rsidRPr="008F31C3">
              <w:rPr>
                <w:rFonts w:ascii="TH SarabunIT๙" w:eastAsia="Calibri" w:hAnsi="TH SarabunIT๙" w:cs="TH SarabunIT๙"/>
                <w:cs/>
              </w:rPr>
              <w:t>เพียงพอ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8F31C3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หากไม่เพียงพอหมู่บ้านนี้ มีน้ำอุปโภคบริโภคไม่เพียงพอในช่วงเดือน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>ใ</w:t>
            </w: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ด</w:t>
            </w:r>
          </w:p>
        </w:tc>
      </w:tr>
      <w:tr w:rsidR="00036B79" w:rsidRPr="008F31C3" w:rsidTr="00670D00">
        <w:trPr>
          <w:trHeight w:val="748"/>
          <w:jc w:val="center"/>
        </w:trPr>
        <w:tc>
          <w:tcPr>
            <w:tcW w:w="1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ใช้ได้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ใช้ไม่ได้(แห่ง)</w:t>
            </w:r>
          </w:p>
        </w:tc>
        <w:tc>
          <w:tcPr>
            <w:tcW w:w="2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8F31C3" w:rsidTr="00670D00">
        <w:trPr>
          <w:trHeight w:val="349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8F31C3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trHeight w:val="262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F31C3" w:rsidTr="00670D00">
        <w:trPr>
          <w:trHeight w:val="247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ประปาหมู่บ้านทำเอง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F31C3" w:rsidTr="00670D00">
        <w:trPr>
          <w:trHeight w:val="262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F31C3" w:rsidTr="00670D00">
        <w:trPr>
          <w:trHeight w:val="262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8F31C3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trHeight w:val="262"/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7"/>
        <w:gridCol w:w="1107"/>
        <w:gridCol w:w="2081"/>
        <w:gridCol w:w="4289"/>
      </w:tblGrid>
      <w:tr w:rsidR="00036B79" w:rsidRPr="008F31C3" w:rsidTr="00670D00">
        <w:trPr>
          <w:trHeight w:val="681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8F31C3" w:rsidTr="00670D00">
        <w:trPr>
          <w:trHeight w:val="272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F31C3" w:rsidTr="00670D00">
        <w:trPr>
          <w:trHeight w:val="272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F31C3" w:rsidTr="00670D00">
        <w:trPr>
          <w:trHeight w:val="259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F31C3" w:rsidTr="00670D00">
        <w:trPr>
          <w:trHeight w:val="272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8F31C3" w:rsidTr="00670D00">
        <w:trPr>
          <w:trHeight w:val="272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31"/>
        <w:gridCol w:w="5338"/>
      </w:tblGrid>
      <w:tr w:rsidR="00036B79" w:rsidRPr="008F31C3" w:rsidTr="00670D00">
        <w:trPr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F31C3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F31C3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F31C3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8F31C3" w:rsidTr="00670D00">
        <w:trPr>
          <w:jc w:val="center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การแปรรูป ผลผลิตทางเกษตร</w:t>
            </w:r>
          </w:p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F31C3">
              <w:rPr>
                <w:rFonts w:ascii="TH SarabunIT๙" w:eastAsia="Calibri" w:hAnsi="TH SarabunIT๙" w:cs="TH SarabunIT๙"/>
                <w:cs/>
              </w:rPr>
              <w:t>โครงการข้าวเกรียบฟักทอง</w:t>
            </w:r>
          </w:p>
          <w:p w:rsidR="00036B79" w:rsidRPr="008F31C3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F31C3">
              <w:rPr>
                <w:rFonts w:ascii="TH SarabunIT๙" w:eastAsia="Calibri" w:hAnsi="TH SarabunIT๙" w:cs="TH SarabunIT๙"/>
                <w:cs/>
              </w:rPr>
              <w:t>โครงการแปรรูปพริกป่น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    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8"/>
        <w:gridCol w:w="2365"/>
        <w:gridCol w:w="2142"/>
        <w:gridCol w:w="2686"/>
      </w:tblGrid>
      <w:tr w:rsidR="00036B79" w:rsidRPr="008F31C3" w:rsidTr="00670D00">
        <w:trPr>
          <w:trHeight w:val="256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8F31C3" w:rsidTr="00670D00">
        <w:trPr>
          <w:trHeight w:val="360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trHeight w:val="360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10,000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15,000</w:t>
            </w:r>
          </w:p>
        </w:tc>
      </w:tr>
      <w:tr w:rsidR="00036B79" w:rsidRPr="008F31C3" w:rsidTr="00670D00">
        <w:trPr>
          <w:trHeight w:val="347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trHeight w:val="360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1,500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5,000</w:t>
            </w:r>
          </w:p>
        </w:tc>
      </w:tr>
      <w:tr w:rsidR="00036B79" w:rsidRPr="008F31C3" w:rsidTr="00670D00">
        <w:trPr>
          <w:trHeight w:val="40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181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250</w:t>
            </w:r>
          </w:p>
        </w:tc>
      </w:tr>
      <w:tr w:rsidR="00036B79" w:rsidRPr="008F31C3" w:rsidTr="00670D00">
        <w:trPr>
          <w:trHeight w:val="394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trHeight w:val="404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4"/>
        <w:gridCol w:w="1704"/>
        <w:gridCol w:w="2466"/>
        <w:gridCol w:w="1466"/>
        <w:gridCol w:w="1943"/>
      </w:tblGrid>
      <w:tr w:rsidR="00036B79" w:rsidRPr="008F31C3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8F31C3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8F31C3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8F31C3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F31C3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หมู่บ้านห้วยวอก หมู่ที่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6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จำนวนประชากรทั้งหมด 6</w:t>
      </w:r>
      <w:r>
        <w:rPr>
          <w:rFonts w:ascii="TH SarabunIT๙" w:eastAsia="Calibri" w:hAnsi="TH SarabunIT๙" w:cs="TH SarabunIT๙" w:hint="cs"/>
          <w:cs/>
        </w:rPr>
        <w:t>2</w:t>
      </w:r>
      <w:r>
        <w:rPr>
          <w:rFonts w:ascii="TH SarabunIT๙" w:eastAsia="Calibri" w:hAnsi="TH SarabunIT๙" w:cs="TH SarabunIT๙"/>
          <w:cs/>
        </w:rPr>
        <w:t>1 คน ชาย 3</w:t>
      </w:r>
      <w:r>
        <w:rPr>
          <w:rFonts w:ascii="TH SarabunIT๙" w:eastAsia="Calibri" w:hAnsi="TH SarabunIT๙" w:cs="TH SarabunIT๙" w:hint="cs"/>
          <w:cs/>
        </w:rPr>
        <w:t>16</w:t>
      </w:r>
      <w:r>
        <w:rPr>
          <w:rFonts w:ascii="TH SarabunIT๙" w:eastAsia="Calibri" w:hAnsi="TH SarabunIT๙" w:cs="TH SarabunIT๙"/>
          <w:cs/>
        </w:rPr>
        <w:t xml:space="preserve"> คน   หญิง 30</w:t>
      </w:r>
      <w:r>
        <w:rPr>
          <w:rFonts w:ascii="TH SarabunIT๙" w:eastAsia="Calibri" w:hAnsi="TH SarabunIT๙" w:cs="TH SarabunIT๙" w:hint="cs"/>
          <w:cs/>
        </w:rPr>
        <w:t>5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ครัวเรือนทั้งหมด 3</w:t>
      </w:r>
      <w:r>
        <w:rPr>
          <w:rFonts w:ascii="TH SarabunIT๙" w:eastAsia="Calibri" w:hAnsi="TH SarabunIT๙" w:cs="TH SarabunIT๙" w:hint="cs"/>
          <w:cs/>
        </w:rPr>
        <w:t>25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110 ไร่</w:t>
      </w:r>
    </w:p>
    <w:p w:rsidR="00036B79" w:rsidRDefault="00036B79" w:rsidP="00036B79">
      <w:pPr>
        <w:rPr>
          <w:rFonts w:ascii="TH SarabunIT๙" w:eastAsia="Calibri" w:hAnsi="TH SarabunIT๙" w:cs="TH SarabunIT๙"/>
          <w:cs/>
        </w:rPr>
      </w:pPr>
    </w:p>
    <w:tbl>
      <w:tblPr>
        <w:tblW w:w="935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1153"/>
        <w:gridCol w:w="1181"/>
        <w:gridCol w:w="883"/>
        <w:gridCol w:w="1276"/>
        <w:gridCol w:w="1987"/>
        <w:gridCol w:w="1844"/>
      </w:tblGrid>
      <w:tr w:rsidR="00036B79" w:rsidRPr="008F31C3" w:rsidTr="00670D00">
        <w:trPr>
          <w:jc w:val="center"/>
        </w:trPr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F31C3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750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8F31C3">
              <w:rPr>
                <w:rFonts w:ascii="TH NiramitIT๙" w:eastAsia="Calibri" w:hAnsi="TH NiramitIT๙" w:cs="TH NiramitIT๙"/>
                <w:cs/>
              </w:rPr>
              <w:t>75</w:t>
            </w:r>
            <w:r w:rsidRPr="008F31C3">
              <w:rPr>
                <w:rFonts w:ascii="TH NiramitIT๙" w:eastAsia="Calibri" w:hAnsi="TH NiramitIT๙" w:cs="TH NiramitIT๙"/>
              </w:rPr>
              <w:t>,000</w:t>
            </w:r>
          </w:p>
        </w:tc>
      </w:tr>
      <w:tr w:rsidR="00036B79" w:rsidRPr="008F31C3" w:rsidTr="00670D00">
        <w:trPr>
          <w:trHeight w:val="445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  <w:r w:rsidRPr="008F31C3">
              <w:rPr>
                <w:rFonts w:ascii="TH SarabunIT๙" w:eastAsia="Calibri" w:hAnsi="TH SarabunIT๙" w:cs="TH SarabunIT๙"/>
              </w:rPr>
              <w:t>,</w:t>
            </w:r>
            <w:r w:rsidRPr="008F31C3">
              <w:rPr>
                <w:rFonts w:ascii="TH SarabunIT๙" w:eastAsia="Calibri" w:hAnsi="TH SarabunIT๙" w:cs="TH SarabunIT๙" w:hint="cs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14,000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30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17,500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  <w:r w:rsidRPr="008F31C3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12,500</w:t>
            </w:r>
          </w:p>
        </w:tc>
      </w:tr>
      <w:tr w:rsidR="00036B79" w:rsidRPr="008F31C3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8F31C3" w:rsidTr="00670D00">
        <w:trPr>
          <w:trHeight w:val="221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</w:t>
            </w:r>
            <w:r w:rsidRPr="008F31C3">
              <w:rPr>
                <w:rFonts w:ascii="TH SarabunIT๙" w:eastAsia="Calibri" w:hAnsi="TH SarabunIT๙" w:cs="TH SarabunIT๙"/>
              </w:rPr>
              <w:t>,</w:t>
            </w:r>
            <w:r w:rsidRPr="008F31C3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8</w:t>
            </w:r>
            <w:r w:rsidRPr="008F31C3">
              <w:rPr>
                <w:rFonts w:ascii="TH SarabunIT๙" w:eastAsia="Calibri" w:hAnsi="TH SarabunIT๙" w:cs="TH SarabunIT๙"/>
              </w:rPr>
              <w:t>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F31C3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F31C3">
              <w:rPr>
                <w:rFonts w:ascii="TH SarabunIT๙" w:eastAsia="Calibri" w:hAnsi="TH SarabunIT๙" w:cs="TH SarabunIT๙"/>
                <w:cs/>
              </w:rPr>
              <w:t>10</w:t>
            </w:r>
            <w:r w:rsidRPr="008F31C3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spacing w:before="240"/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768"/>
        <w:gridCol w:w="850"/>
        <w:gridCol w:w="936"/>
        <w:gridCol w:w="2654"/>
        <w:gridCol w:w="2304"/>
      </w:tblGrid>
      <w:tr w:rsidR="00036B79" w:rsidRPr="00A44C20" w:rsidTr="00670D00">
        <w:trPr>
          <w:jc w:val="center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แหล่งน้ำ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จำนวน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การใช้งาน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ความเพียงพอของน้ำอุปโภค บริโภคตลอดทั้งปีเพียงพอ</w:t>
            </w:r>
            <w:r w:rsidRPr="00A44C20">
              <w:rPr>
                <w:rFonts w:ascii="TH SarabunIT๙" w:eastAsia="Calibri" w:hAnsi="TH SarabunIT๙" w:cs="TH SarabunIT๙"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 xml:space="preserve">หากไม่เพียงพอหมู่บ้านนี้ 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มีน้ำอุปโภคบริโภค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ไม่เพียงพอในช่วงเดือน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ใ</w:t>
            </w:r>
            <w:r w:rsidRPr="00A44C20">
              <w:rPr>
                <w:rFonts w:ascii="TH SarabunIT๙" w:eastAsia="Calibri" w:hAnsi="TH SarabunIT๙" w:cs="TH SarabunIT๙"/>
                <w:cs/>
              </w:rPr>
              <w:t>ด</w:t>
            </w:r>
          </w:p>
        </w:tc>
      </w:tr>
      <w:tr w:rsidR="00036B79" w:rsidRPr="00A44C20" w:rsidTr="00670D00">
        <w:trPr>
          <w:trHeight w:val="770"/>
          <w:jc w:val="center"/>
        </w:trPr>
        <w:tc>
          <w:tcPr>
            <w:tcW w:w="1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ใช้ได้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ใช้ไม่ได้(แห่ง)</w:t>
            </w:r>
          </w:p>
        </w:tc>
        <w:tc>
          <w:tcPr>
            <w:tcW w:w="2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A44C20" w:rsidTr="00670D00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A44C20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ประปาหมู่บ้านทำเอง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A44C20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jc w:val="center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2"/>
        <w:gridCol w:w="1102"/>
        <w:gridCol w:w="3140"/>
        <w:gridCol w:w="3141"/>
      </w:tblGrid>
      <w:tr w:rsidR="00036B79" w:rsidRPr="00A44C20" w:rsidTr="00670D00">
        <w:trPr>
          <w:trHeight w:val="65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A44C20" w:rsidTr="00670D00">
        <w:trPr>
          <w:trHeight w:val="26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6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8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5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6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6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 ของหมู่บ้าน และโครงการที่หมู่บ้าน เสนอ</w:t>
      </w:r>
    </w:p>
    <w:p w:rsidR="00036B79" w:rsidRDefault="00036B79" w:rsidP="00036B79">
      <w:pPr>
        <w:jc w:val="thaiDistribute"/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4"/>
        <w:gridCol w:w="5338"/>
      </w:tblGrid>
      <w:tr w:rsidR="00036B79" w:rsidRPr="00A44C20" w:rsidTr="00670D00">
        <w:trPr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A44C20" w:rsidTr="00670D00">
        <w:trPr>
          <w:jc w:val="center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  <w:r w:rsidRPr="00A44C20">
              <w:rPr>
                <w:rFonts w:ascii="TH SarabunIT๙" w:eastAsia="Calibri" w:hAnsi="TH SarabunIT๙" w:cs="TH SarabunIT๙"/>
                <w:b/>
                <w:bCs/>
              </w:rPr>
              <w:t>/</w:t>
            </w:r>
            <w:r w:rsidRPr="00A44C20">
              <w:rPr>
                <w:rFonts w:ascii="TH SarabunIT๙" w:eastAsia="Calibri" w:hAnsi="TH SarabunIT๙" w:cs="TH SarabunIT๙" w:hint="cs"/>
                <w:b/>
                <w:bCs/>
                <w:cs/>
              </w:rPr>
              <w:t>ส่งเสริมการเกษตร</w:t>
            </w:r>
          </w:p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  <w:cs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โครงการผลิตปุ๋ยอินทรีย์เพื่อลดต้นทุนในการผลิต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สนับสนุนปัจจัยทำการเกษตร</w:t>
            </w:r>
          </w:p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โครงการผลิตพันธ์สัตว์เพื่อขยายพันธ์ให้กับชุมชน</w:t>
            </w:r>
          </w:p>
        </w:tc>
      </w:tr>
    </w:tbl>
    <w:p w:rsidR="00036B79" w:rsidRDefault="00036B79" w:rsidP="00036B79">
      <w:pPr>
        <w:spacing w:after="200" w:line="276" w:lineRule="auto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6"/>
        <w:gridCol w:w="2387"/>
        <w:gridCol w:w="2142"/>
        <w:gridCol w:w="2385"/>
      </w:tblGrid>
      <w:tr w:rsidR="00036B79" w:rsidRPr="00A44C20" w:rsidTr="00670D00">
        <w:trPr>
          <w:trHeight w:val="296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A44C20" w:rsidTr="00670D00">
        <w:trPr>
          <w:trHeight w:val="396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A44C20" w:rsidTr="00670D00">
        <w:trPr>
          <w:trHeight w:val="382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123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10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A44C20">
              <w:rPr>
                <w:rFonts w:ascii="TH SarabunIT๙" w:eastAsia="Calibri" w:hAnsi="TH SarabunIT๙" w:cs="TH SarabunIT๙"/>
              </w:rPr>
              <w:t>000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20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A44C20">
              <w:rPr>
                <w:rFonts w:ascii="TH SarabunIT๙" w:eastAsia="Calibri" w:hAnsi="TH SarabunIT๙" w:cs="TH SarabunIT๙"/>
              </w:rPr>
              <w:t>000</w:t>
            </w:r>
          </w:p>
        </w:tc>
      </w:tr>
      <w:tr w:rsidR="00036B79" w:rsidRPr="00A44C20" w:rsidTr="00670D00">
        <w:trPr>
          <w:trHeight w:val="396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ind w:firstLine="130"/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A44C20" w:rsidTr="00670D00">
        <w:trPr>
          <w:trHeight w:val="382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114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A44C20">
              <w:rPr>
                <w:rFonts w:ascii="TH SarabunIT๙" w:eastAsia="Calibri" w:hAnsi="TH SarabunIT๙" w:cs="TH SarabunIT๙"/>
              </w:rPr>
              <w:t>500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5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,</w:t>
            </w:r>
            <w:r w:rsidRPr="00A44C20">
              <w:rPr>
                <w:rFonts w:ascii="TH SarabunIT๙" w:eastAsia="Calibri" w:hAnsi="TH SarabunIT๙" w:cs="TH SarabunIT๙"/>
              </w:rPr>
              <w:t>000</w:t>
            </w:r>
          </w:p>
        </w:tc>
      </w:tr>
      <w:tr w:rsidR="00036B79" w:rsidRPr="00A44C20" w:rsidTr="00670D00">
        <w:trPr>
          <w:trHeight w:val="223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631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150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250</w:t>
            </w:r>
          </w:p>
        </w:tc>
      </w:tr>
      <w:tr w:rsidR="00036B79" w:rsidRPr="00A44C20" w:rsidTr="00670D00">
        <w:trPr>
          <w:trHeight w:val="326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A44C20" w:rsidTr="00670D00">
        <w:trPr>
          <w:trHeight w:val="275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2"/>
        <w:gridCol w:w="1704"/>
        <w:gridCol w:w="2466"/>
        <w:gridCol w:w="1466"/>
        <w:gridCol w:w="1705"/>
      </w:tblGrid>
      <w:tr w:rsidR="00036B79" w:rsidRPr="00A44C20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A44C20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A44C20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A44C20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หมู่บ้านท่าฝาย หมู่ที่ 7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จำนวนประชากรทั้งหมด 460 คน ชาย 230</w:t>
      </w:r>
      <w:r>
        <w:rPr>
          <w:rFonts w:ascii="TH SarabunIT๙" w:eastAsia="Calibri" w:hAnsi="TH SarabunIT๙" w:cs="TH SarabunIT๙" w:hint="cs"/>
          <w:cs/>
        </w:rPr>
        <w:t xml:space="preserve"> </w:t>
      </w:r>
      <w:r>
        <w:rPr>
          <w:rFonts w:ascii="TH SarabunIT๙" w:eastAsia="Calibri" w:hAnsi="TH SarabunIT๙" w:cs="TH SarabunIT๙"/>
          <w:cs/>
        </w:rPr>
        <w:t>คน   หญิง 230 คน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ครัวเรือนทั้งหมด 173 ครัวเรือน พื้นที่ทั้งหมด 130 ไร่</w:t>
      </w:r>
    </w:p>
    <w:p w:rsidR="00036B79" w:rsidRDefault="00036B79" w:rsidP="00036B79">
      <w:pPr>
        <w:rPr>
          <w:rFonts w:ascii="TH SarabunIT๙" w:eastAsia="Calibri" w:hAnsi="TH SarabunIT๙" w:cs="TH SarabunIT๙"/>
          <w:cs/>
        </w:rPr>
      </w:pPr>
    </w:p>
    <w:tbl>
      <w:tblPr>
        <w:tblW w:w="9075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996"/>
        <w:gridCol w:w="1181"/>
        <w:gridCol w:w="880"/>
        <w:gridCol w:w="1276"/>
        <w:gridCol w:w="1987"/>
        <w:gridCol w:w="1722"/>
      </w:tblGrid>
      <w:tr w:rsidR="00036B79" w:rsidRPr="00A44C20" w:rsidTr="00670D00">
        <w:trPr>
          <w:jc w:val="center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A44C20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900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A44C20">
              <w:rPr>
                <w:rFonts w:ascii="TH NiramitIT๙" w:eastAsia="Calibri" w:hAnsi="TH NiramitIT๙" w:cs="TH NiramitIT๙"/>
                <w:cs/>
              </w:rPr>
              <w:t>5</w:t>
            </w:r>
            <w:r w:rsidRPr="00A44C20">
              <w:rPr>
                <w:rFonts w:ascii="TH NiramitIT๙" w:eastAsia="Calibri" w:hAnsi="TH NiramitIT๙" w:cs="TH NiramitIT๙"/>
              </w:rPr>
              <w:t>,5000</w:t>
            </w:r>
          </w:p>
        </w:tc>
      </w:tr>
      <w:tr w:rsidR="00036B79" w:rsidRPr="00A44C20" w:rsidTr="00670D00">
        <w:trPr>
          <w:trHeight w:val="306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ฟักแฟง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65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5</w:t>
            </w:r>
            <w:r w:rsidRPr="00A44C20">
              <w:rPr>
                <w:rFonts w:ascii="TH SarabunIT๙" w:eastAsia="Calibri" w:hAnsi="TH SarabunIT๙" w:cs="TH SarabunIT๙"/>
              </w:rPr>
              <w:t>,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A44C20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125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1,125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A44C20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A44C20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36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25,000</w:t>
            </w:r>
          </w:p>
        </w:tc>
      </w:tr>
      <w:tr w:rsidR="00036B79" w:rsidRPr="00A44C20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25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  <w:r w:rsidRPr="00A44C20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12,500</w:t>
            </w:r>
          </w:p>
        </w:tc>
      </w:tr>
      <w:tr w:rsidR="00036B79" w:rsidRPr="00A44C20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A44C20" w:rsidTr="00670D00">
        <w:trPr>
          <w:trHeight w:val="296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59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  <w:r w:rsidRPr="00A44C20">
              <w:rPr>
                <w:rFonts w:ascii="TH SarabunIT๙" w:eastAsia="Calibri" w:hAnsi="TH SarabunIT๙" w:cs="TH SarabunIT๙"/>
              </w:rPr>
              <w:t>,</w:t>
            </w:r>
            <w:r w:rsidRPr="00A44C20">
              <w:rPr>
                <w:rFonts w:ascii="TH SarabunIT๙" w:eastAsia="Calibri" w:hAnsi="TH SarabunIT๙" w:cs="TH SarabunIT๙" w:hint="cs"/>
                <w:cs/>
              </w:rPr>
              <w:t>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2</w:t>
            </w:r>
            <w:r w:rsidRPr="00A44C20">
              <w:rPr>
                <w:rFonts w:ascii="TH SarabunIT๙" w:eastAsia="Calibri" w:hAnsi="TH SarabunIT๙" w:cs="TH SarabunIT๙"/>
              </w:rPr>
              <w:t>,000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9</w:t>
            </w:r>
            <w:r w:rsidRPr="00A44C20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rPr>
          <w:rFonts w:ascii="TH SarabunIT๙" w:eastAsia="Calibri" w:hAnsi="TH SarabunIT๙" w:cs="TH SarabunIT๙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9"/>
        <w:gridCol w:w="917"/>
        <w:gridCol w:w="896"/>
        <w:gridCol w:w="1047"/>
        <w:gridCol w:w="1850"/>
        <w:gridCol w:w="2335"/>
      </w:tblGrid>
      <w:tr w:rsidR="00036B79" w:rsidRPr="00A44C20" w:rsidTr="00670D00">
        <w:trPr>
          <w:trHeight w:val="271"/>
          <w:jc w:val="center"/>
        </w:trPr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</w:t>
            </w:r>
            <w:r w:rsidRPr="00A44C20">
              <w:rPr>
                <w:rFonts w:ascii="TH SarabunIT๙" w:eastAsia="Calibri" w:hAnsi="TH SarabunIT๙" w:cs="TH SarabunIT๙"/>
                <w:cs/>
              </w:rPr>
              <w:t>เพียงพอ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A44C20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หากไม่เพียงพอหมู่บ้านนี้ 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มีน้ำอุปโภคบริโภคไม่เพียงพอในช่วงเดือนได</w:t>
            </w:r>
          </w:p>
        </w:tc>
      </w:tr>
      <w:tr w:rsidR="00036B79" w:rsidRPr="00A44C20" w:rsidTr="00670D00">
        <w:trPr>
          <w:trHeight w:val="740"/>
          <w:jc w:val="center"/>
        </w:trPr>
        <w:tc>
          <w:tcPr>
            <w:tcW w:w="2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ใช้ได้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ใช้ไม่ได้(แห่ง)</w:t>
            </w:r>
          </w:p>
        </w:tc>
        <w:tc>
          <w:tcPr>
            <w:tcW w:w="1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A44C20" w:rsidTr="00670D00">
        <w:trPr>
          <w:trHeight w:val="336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A44C20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trHeight w:val="261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trHeight w:val="261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ประปาหมู่บ้าน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48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61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A44C20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trHeight w:val="261"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1"/>
        <w:gridCol w:w="1003"/>
        <w:gridCol w:w="1872"/>
        <w:gridCol w:w="4190"/>
      </w:tblGrid>
      <w:tr w:rsidR="00036B79" w:rsidRPr="00A44C20" w:rsidTr="00670D00">
        <w:trPr>
          <w:trHeight w:val="684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A44C20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A44C20" w:rsidTr="00670D00">
        <w:trPr>
          <w:trHeight w:val="272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72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A44C20" w:rsidTr="00670D00">
        <w:trPr>
          <w:trHeight w:val="260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trHeight w:val="272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A44C20" w:rsidTr="00670D00">
        <w:trPr>
          <w:trHeight w:val="272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A44C20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A44C20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0"/>
        <w:gridCol w:w="5338"/>
      </w:tblGrid>
      <w:tr w:rsidR="00036B79" w:rsidRPr="004118B9" w:rsidTr="00670D00">
        <w:trPr>
          <w:jc w:val="center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4118B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118B9">
              <w:rPr>
                <w:rFonts w:ascii="TH SarabunIT๙" w:eastAsia="Calibri" w:hAnsi="TH SarabunIT๙" w:cs="TH SarabunIT๙"/>
                <w:cs/>
              </w:rPr>
              <w:t>การทำเกษตรอินทรีย์</w:t>
            </w:r>
          </w:p>
          <w:p w:rsidR="00036B79" w:rsidRPr="004118B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118B9">
              <w:rPr>
                <w:rFonts w:ascii="TH SarabunIT๙" w:eastAsia="Calibri" w:hAnsi="TH SarabunIT๙" w:cs="TH SarabunIT๙"/>
                <w:cs/>
              </w:rPr>
              <w:t>การทำเกษตรผสมผสาน</w:t>
            </w:r>
          </w:p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4118B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118B9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4118B9" w:rsidTr="00670D00">
        <w:trPr>
          <w:jc w:val="center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  <w:r w:rsidRPr="004118B9">
              <w:rPr>
                <w:rFonts w:ascii="TH SarabunIT๙" w:eastAsia="Calibri" w:hAnsi="TH SarabunIT๙" w:cs="TH SarabunIT๙"/>
                <w:b/>
                <w:bCs/>
              </w:rPr>
              <w:t>/</w:t>
            </w:r>
            <w:r w:rsidRPr="004118B9">
              <w:rPr>
                <w:rFonts w:ascii="TH SarabunIT๙" w:eastAsia="Calibri" w:hAnsi="TH SarabunIT๙" w:cs="TH SarabunIT๙" w:hint="cs"/>
                <w:b/>
                <w:bCs/>
                <w:cs/>
              </w:rPr>
              <w:t>ส่งเสริมการเกษตร</w:t>
            </w:r>
          </w:p>
          <w:p w:rsidR="00036B79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4118B9">
              <w:rPr>
                <w:rFonts w:ascii="TH SarabunIT๙" w:eastAsia="Calibri" w:hAnsi="TH SarabunIT๙" w:cs="TH SarabunIT๙"/>
                <w:cs/>
              </w:rPr>
              <w:t>โครงการผลิตปุ๋ยอินทรีย์เพื่อลดต้นทุนในการผลิต</w:t>
            </w:r>
          </w:p>
          <w:p w:rsidR="00036B79" w:rsidRPr="004118B9" w:rsidRDefault="00036B79" w:rsidP="00670D00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118B9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9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9"/>
        <w:gridCol w:w="2140"/>
        <w:gridCol w:w="2151"/>
        <w:gridCol w:w="2477"/>
      </w:tblGrid>
      <w:tr w:rsidR="00036B79" w:rsidRPr="004118B9" w:rsidTr="00670D00">
        <w:trPr>
          <w:trHeight w:val="15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4118B9" w:rsidTr="00670D00">
        <w:trPr>
          <w:trHeight w:val="224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12,000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30,000</w:t>
            </w:r>
          </w:p>
        </w:tc>
      </w:tr>
      <w:tr w:rsidR="00036B79" w:rsidRPr="004118B9" w:rsidTr="00670D00">
        <w:trPr>
          <w:trHeight w:val="224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66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10,000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20,000</w:t>
            </w:r>
          </w:p>
        </w:tc>
      </w:tr>
      <w:tr w:rsidR="00036B79" w:rsidRPr="004118B9" w:rsidTr="00670D00">
        <w:trPr>
          <w:trHeight w:val="216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118B9" w:rsidTr="00670D00">
        <w:trPr>
          <w:trHeight w:val="224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11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1,500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5,000</w:t>
            </w:r>
          </w:p>
        </w:tc>
      </w:tr>
      <w:tr w:rsidR="00036B79" w:rsidRPr="004118B9" w:rsidTr="00670D00">
        <w:trPr>
          <w:trHeight w:val="304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280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350</w:t>
            </w:r>
          </w:p>
        </w:tc>
      </w:tr>
      <w:tr w:rsidR="00036B79" w:rsidRPr="004118B9" w:rsidTr="00670D00">
        <w:trPr>
          <w:trHeight w:val="246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4118B9" w:rsidTr="00670D00">
        <w:trPr>
          <w:trHeight w:val="252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4"/>
        <w:gridCol w:w="1704"/>
        <w:gridCol w:w="2466"/>
        <w:gridCol w:w="1466"/>
        <w:gridCol w:w="1801"/>
      </w:tblGrid>
      <w:tr w:rsidR="00036B79" w:rsidRPr="004118B9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4118B9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4118B9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4118B9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4118B9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10</w:t>
            </w:r>
            <w:r w:rsidRPr="004118B9">
              <w:rPr>
                <w:rFonts w:ascii="TH SarabunIT๙" w:eastAsia="Calibri" w:hAnsi="TH SarabunIT๙" w:cs="TH SarabunIT๙"/>
              </w:rPr>
              <w:t>x10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10}000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80</w:t>
            </w:r>
          </w:p>
        </w:tc>
      </w:tr>
      <w:tr w:rsidR="00036B79" w:rsidRPr="004118B9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10x10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15}000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70</w:t>
            </w:r>
          </w:p>
        </w:tc>
      </w:tr>
      <w:tr w:rsidR="00036B79" w:rsidRPr="004118B9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4118B9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4118B9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หมู่บ้านทะโลงเหนือ หมู่ที่ 8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จำนวนประชากรทั้งหมด </w:t>
      </w:r>
      <w:r>
        <w:rPr>
          <w:rFonts w:ascii="TH SarabunIT๙" w:eastAsia="Calibri" w:hAnsi="TH SarabunIT๙" w:cs="TH SarabunIT๙" w:hint="cs"/>
          <w:cs/>
        </w:rPr>
        <w:t>509</w:t>
      </w:r>
      <w:r>
        <w:rPr>
          <w:rFonts w:ascii="TH SarabunIT๙" w:eastAsia="Calibri" w:hAnsi="TH SarabunIT๙" w:cs="TH SarabunIT๙"/>
          <w:cs/>
        </w:rPr>
        <w:t xml:space="preserve"> คน ชาย 2</w:t>
      </w:r>
      <w:r>
        <w:rPr>
          <w:rFonts w:ascii="TH SarabunIT๙" w:eastAsia="Calibri" w:hAnsi="TH SarabunIT๙" w:cs="TH SarabunIT๙" w:hint="cs"/>
          <w:cs/>
        </w:rPr>
        <w:t xml:space="preserve">82 </w:t>
      </w:r>
      <w:r>
        <w:rPr>
          <w:rFonts w:ascii="TH SarabunIT๙" w:eastAsia="Calibri" w:hAnsi="TH SarabunIT๙" w:cs="TH SarabunIT๙"/>
          <w:cs/>
        </w:rPr>
        <w:t>คน หญิง 2</w:t>
      </w:r>
      <w:r>
        <w:rPr>
          <w:rFonts w:ascii="TH SarabunIT๙" w:eastAsia="Calibri" w:hAnsi="TH SarabunIT๙" w:cs="TH SarabunIT๙" w:hint="cs"/>
          <w:cs/>
        </w:rPr>
        <w:t>27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cs/>
        </w:rPr>
        <w:t xml:space="preserve">ครัวเรือนทั้งหมด </w:t>
      </w:r>
      <w:r>
        <w:rPr>
          <w:rFonts w:ascii="TH SarabunIT๙" w:eastAsia="Calibri" w:hAnsi="TH SarabunIT๙" w:cs="TH SarabunIT๙" w:hint="cs"/>
          <w:cs/>
        </w:rPr>
        <w:t>201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135 ไร่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  <w:cs/>
        </w:rPr>
      </w:pPr>
    </w:p>
    <w:tbl>
      <w:tblPr>
        <w:tblW w:w="929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1023"/>
        <w:gridCol w:w="1181"/>
        <w:gridCol w:w="815"/>
        <w:gridCol w:w="1309"/>
        <w:gridCol w:w="2038"/>
        <w:gridCol w:w="1892"/>
      </w:tblGrid>
      <w:tr w:rsidR="00036B79" w:rsidRPr="00383AF1" w:rsidTr="00670D00">
        <w:trPr>
          <w:trHeight w:val="547"/>
          <w:jc w:val="center"/>
        </w:trPr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3AF1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383AF1" w:rsidTr="00670D00">
        <w:trPr>
          <w:trHeight w:val="379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750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383AF1">
              <w:rPr>
                <w:rFonts w:ascii="TH NiramitIT๙" w:eastAsia="Calibri" w:hAnsi="TH NiramitIT๙" w:cs="TH NiramitIT๙"/>
                <w:cs/>
              </w:rPr>
              <w:t>7</w:t>
            </w:r>
            <w:r w:rsidRPr="00383AF1">
              <w:rPr>
                <w:rFonts w:ascii="TH NiramitIT๙" w:eastAsia="Calibri" w:hAnsi="TH NiramitIT๙" w:cs="TH NiramitIT๙"/>
              </w:rPr>
              <w:t>,5000</w:t>
            </w:r>
          </w:p>
        </w:tc>
      </w:tr>
      <w:tr w:rsidR="00036B79" w:rsidRPr="00383AF1" w:rsidTr="00670D00">
        <w:trPr>
          <w:trHeight w:val="302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ฟักแฟง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15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1</w:t>
            </w:r>
            <w:r w:rsidRPr="00383AF1">
              <w:rPr>
                <w:rFonts w:ascii="TH SarabunIT๙" w:eastAsia="Calibri" w:hAnsi="TH SarabunIT๙" w:cs="TH SarabunIT๙"/>
              </w:rPr>
              <w:t>,</w:t>
            </w:r>
            <w:r w:rsidRPr="00383AF1">
              <w:rPr>
                <w:rFonts w:ascii="TH SarabunIT๙" w:eastAsia="Calibri" w:hAnsi="TH SarabunIT๙" w:cs="TH SarabunIT๙" w:hint="cs"/>
                <w:cs/>
              </w:rPr>
              <w:t>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20,000</w:t>
            </w:r>
          </w:p>
        </w:tc>
      </w:tr>
      <w:tr w:rsidR="00036B79" w:rsidRPr="00383AF1" w:rsidTr="00670D00">
        <w:trPr>
          <w:trHeight w:val="279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80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320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3,500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13,500</w:t>
            </w:r>
          </w:p>
        </w:tc>
      </w:tr>
      <w:tr w:rsidR="00036B79" w:rsidRPr="00383AF1" w:rsidTr="00670D00">
        <w:trPr>
          <w:trHeight w:val="279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51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153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1,000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383AF1" w:rsidTr="00670D00">
        <w:trPr>
          <w:trHeight w:val="266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70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210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17,500</w:t>
            </w:r>
          </w:p>
        </w:tc>
      </w:tr>
      <w:tr w:rsidR="00036B79" w:rsidRPr="00383AF1" w:rsidTr="00670D00">
        <w:trPr>
          <w:trHeight w:val="279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ถั่วแดง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50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1</w:t>
            </w:r>
            <w:r w:rsidRPr="00383AF1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12,500</w:t>
            </w:r>
          </w:p>
        </w:tc>
      </w:tr>
      <w:tr w:rsidR="00036B79" w:rsidRPr="00383AF1" w:rsidTr="00670D00">
        <w:trPr>
          <w:trHeight w:val="279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100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500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383AF1" w:rsidTr="00670D00">
        <w:trPr>
          <w:trHeight w:val="312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85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425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2</w:t>
            </w:r>
            <w:r w:rsidRPr="00383AF1">
              <w:rPr>
                <w:rFonts w:ascii="TH SarabunIT๙" w:eastAsia="Calibri" w:hAnsi="TH SarabunIT๙" w:cs="TH SarabunIT๙"/>
              </w:rPr>
              <w:t>,</w:t>
            </w:r>
            <w:r w:rsidRPr="00383AF1">
              <w:rPr>
                <w:rFonts w:ascii="TH SarabunIT๙" w:eastAsia="Calibri" w:hAnsi="TH SarabunIT๙" w:cs="TH SarabunIT๙" w:hint="cs"/>
                <w:cs/>
              </w:rPr>
              <w:t>500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3</w:t>
            </w:r>
            <w:r w:rsidRPr="00383AF1">
              <w:rPr>
                <w:rFonts w:ascii="TH SarabunIT๙" w:eastAsia="Calibri" w:hAnsi="TH SarabunIT๙" w:cs="TH SarabunIT๙"/>
              </w:rPr>
              <w:t>,500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383AF1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83AF1">
              <w:rPr>
                <w:rFonts w:ascii="TH SarabunIT๙" w:eastAsia="Calibri" w:hAnsi="TH SarabunIT๙" w:cs="TH SarabunIT๙"/>
                <w:cs/>
              </w:rPr>
              <w:t>15</w:t>
            </w:r>
            <w:r w:rsidRPr="00383AF1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spacing w:after="200" w:line="276" w:lineRule="auto"/>
        <w:jc w:val="center"/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5"/>
        <w:gridCol w:w="942"/>
        <w:gridCol w:w="733"/>
        <w:gridCol w:w="858"/>
        <w:gridCol w:w="2484"/>
        <w:gridCol w:w="2162"/>
      </w:tblGrid>
      <w:tr w:rsidR="00036B79" w:rsidRPr="00B318DC" w:rsidTr="00670D00">
        <w:trPr>
          <w:trHeight w:val="373"/>
          <w:jc w:val="center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ความเพียงพอของน้ำอุปโภค บริโภคตลอดทั้งปี</w:t>
            </w:r>
            <w:r w:rsidRPr="00B318DC">
              <w:rPr>
                <w:rFonts w:ascii="TH SarabunIT๙" w:eastAsia="Calibri" w:hAnsi="TH SarabunIT๙" w:cs="TH SarabunIT๙"/>
                <w:cs/>
              </w:rPr>
              <w:t>เพียงพอ</w:t>
            </w:r>
            <w:r>
              <w:rPr>
                <w:rFonts w:ascii="TH SarabunIT๙" w:eastAsia="Calibri" w:hAnsi="TH SarabunIT๙" w:cs="TH SarabunIT๙"/>
              </w:rPr>
              <w:t xml:space="preserve"> </w:t>
            </w:r>
            <w:r w:rsidRPr="00B318DC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หากไม่เพียงพอหมู่บ้านนี้ มีน้ำอุปโภคบริโภคไม่เพียงพอในช่วงเดือนได</w:t>
            </w:r>
          </w:p>
        </w:tc>
      </w:tr>
      <w:tr w:rsidR="00036B79" w:rsidRPr="00B318DC" w:rsidTr="00670D00">
        <w:trPr>
          <w:trHeight w:val="708"/>
          <w:jc w:val="center"/>
        </w:trPr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ใช้ได้</w:t>
            </w:r>
          </w:p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ใช้ไม่ได้(แห่ง)</w:t>
            </w:r>
          </w:p>
        </w:tc>
        <w:tc>
          <w:tcPr>
            <w:tcW w:w="2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B318DC" w:rsidTr="00670D00">
        <w:trPr>
          <w:trHeight w:val="334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B318DC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249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237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ประปาหมู่บ้านทำเอง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B318DC" w:rsidTr="00670D00">
        <w:trPr>
          <w:trHeight w:val="249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14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B318DC" w:rsidTr="00670D00">
        <w:trPr>
          <w:trHeight w:val="249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B318DC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331"/>
          <w:jc w:val="center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2"/>
        <w:gridCol w:w="2210"/>
        <w:gridCol w:w="1870"/>
        <w:gridCol w:w="3061"/>
      </w:tblGrid>
      <w:tr w:rsidR="00036B79" w:rsidRPr="00B318DC" w:rsidTr="00670D00">
        <w:trPr>
          <w:trHeight w:val="706"/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B318DC" w:rsidTr="00670D00">
        <w:trPr>
          <w:trHeight w:val="282"/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B318DC" w:rsidTr="00670D00">
        <w:trPr>
          <w:trHeight w:val="282"/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20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B318DC" w:rsidTr="00670D00">
        <w:trPr>
          <w:trHeight w:val="268"/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B318DC" w:rsidTr="00670D00">
        <w:trPr>
          <w:trHeight w:val="282"/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B318DC" w:rsidTr="00670D00">
        <w:trPr>
          <w:trHeight w:val="295"/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rPr>
          <w:rFonts w:ascii="Calibri" w:eastAsia="Calibri" w:hAnsi="Calibri" w:cs="Cordia New"/>
          <w:b/>
          <w:bCs/>
          <w:sz w:val="22"/>
        </w:rPr>
      </w:pPr>
    </w:p>
    <w:p w:rsidR="00B977E5" w:rsidRDefault="00B977E5" w:rsidP="00036B79">
      <w:pPr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0"/>
        <w:gridCol w:w="5338"/>
      </w:tblGrid>
      <w:tr w:rsidR="00036B79" w:rsidRPr="00B318DC" w:rsidTr="00670D00">
        <w:trPr>
          <w:jc w:val="center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B318DC">
              <w:rPr>
                <w:rFonts w:ascii="TH SarabunIT๙" w:eastAsia="Calibri" w:hAnsi="TH SarabunIT๙" w:cs="TH SarabunIT๙"/>
                <w:cs/>
              </w:rPr>
              <w:t xml:space="preserve">การทำเกษตรทฤษฏีใหม่ 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B318DC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B318DC" w:rsidTr="00670D00">
        <w:trPr>
          <w:jc w:val="center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  <w:r w:rsidRPr="00B318DC">
              <w:rPr>
                <w:rFonts w:ascii="TH SarabunIT๙" w:eastAsia="Calibri" w:hAnsi="TH SarabunIT๙" w:cs="TH SarabunIT๙"/>
                <w:b/>
                <w:bCs/>
              </w:rPr>
              <w:t>/</w:t>
            </w:r>
            <w:r w:rsidRPr="00B318DC">
              <w:rPr>
                <w:rFonts w:ascii="TH SarabunIT๙" w:eastAsia="Calibri" w:hAnsi="TH SarabunIT๙" w:cs="TH SarabunIT๙" w:hint="cs"/>
                <w:b/>
                <w:bCs/>
                <w:cs/>
              </w:rPr>
              <w:t>ส่งเสริมการเกษตร</w:t>
            </w:r>
          </w:p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  <w:cs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B318DC">
              <w:rPr>
                <w:rFonts w:ascii="TH SarabunIT๙" w:eastAsia="Calibri" w:hAnsi="TH SarabunIT๙" w:cs="TH SarabunIT๙"/>
                <w:cs/>
              </w:rPr>
              <w:t>โครงการผลิตปุ๋ยอินทรีย์เพื่อลดต้นทุนในการผลิต</w:t>
            </w:r>
          </w:p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  <w:r w:rsidRPr="00B318DC">
              <w:rPr>
                <w:rFonts w:ascii="TH SarabunIT๙" w:eastAsia="Calibri" w:hAnsi="TH SarabunIT๙" w:cs="TH SarabunIT๙"/>
                <w:b/>
                <w:bCs/>
              </w:rPr>
              <w:t>/</w:t>
            </w:r>
            <w:r w:rsidRPr="00B318DC">
              <w:rPr>
                <w:rFonts w:ascii="TH SarabunIT๙" w:eastAsia="Calibri" w:hAnsi="TH SarabunIT๙" w:cs="TH SarabunIT๙" w:hint="cs"/>
                <w:b/>
                <w:bCs/>
                <w:cs/>
              </w:rPr>
              <w:t>ส่งเสริมการเกษตร</w:t>
            </w:r>
          </w:p>
          <w:p w:rsidR="00036B79" w:rsidRPr="00B318DC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B318DC">
              <w:rPr>
                <w:rFonts w:ascii="TH SarabunIT๙" w:eastAsia="Calibri" w:hAnsi="TH SarabunIT๙" w:cs="TH SarabunIT๙"/>
                <w:cs/>
              </w:rPr>
              <w:t>โครงการการผลิตปุ๋ยอินทรีย์เพื่อลดต้นทุน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2125"/>
        <w:gridCol w:w="2135"/>
        <w:gridCol w:w="2816"/>
      </w:tblGrid>
      <w:tr w:rsidR="00036B79" w:rsidRPr="00B318DC" w:rsidTr="00670D00">
        <w:trPr>
          <w:trHeight w:val="254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B318DC" w:rsidTr="00670D00">
        <w:trPr>
          <w:trHeight w:val="33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32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33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33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1,500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5,000</w:t>
            </w:r>
          </w:p>
        </w:tc>
      </w:tr>
      <w:tr w:rsidR="00036B79" w:rsidRPr="00B318DC" w:rsidTr="00670D00">
        <w:trPr>
          <w:trHeight w:val="46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71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350</w:t>
            </w:r>
          </w:p>
        </w:tc>
      </w:tr>
      <w:tr w:rsidR="00036B79" w:rsidRPr="00B318DC" w:rsidTr="00670D00">
        <w:trPr>
          <w:trHeight w:val="372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B318DC" w:rsidTr="00670D00">
        <w:trPr>
          <w:trHeight w:val="38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2"/>
        <w:gridCol w:w="1704"/>
        <w:gridCol w:w="2466"/>
        <w:gridCol w:w="1466"/>
        <w:gridCol w:w="1705"/>
      </w:tblGrid>
      <w:tr w:rsidR="00036B79" w:rsidRPr="00B318DC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B318DC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B318DC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B318DC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B318DC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B318DC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</w:tr>
      <w:tr w:rsidR="00036B79" w:rsidRPr="00B318DC" w:rsidTr="00670D00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B318DC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B318DC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B977E5" w:rsidRDefault="00B977E5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ข้อมูลพื้นฐานของหมู่บ้าน/ชุมชน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>หมู่บ้านกองต๊อก หมู่ที่ 9 ต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กองก๋อย อ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สบเมย จ</w:t>
      </w:r>
      <w:r>
        <w:rPr>
          <w:rFonts w:ascii="TH SarabunIT๙" w:eastAsia="Calibri" w:hAnsi="TH SarabunIT๙" w:cs="TH SarabunIT๙"/>
        </w:rPr>
        <w:t>.</w:t>
      </w:r>
      <w:r>
        <w:rPr>
          <w:rFonts w:ascii="TH SarabunIT๙" w:eastAsia="Calibri" w:hAnsi="TH SarabunIT๙" w:cs="TH SarabunIT๙" w:hint="cs"/>
          <w:cs/>
        </w:rPr>
        <w:t>แม่ฮ่องสอน</w:t>
      </w:r>
    </w:p>
    <w:p w:rsidR="00036B79" w:rsidRDefault="00036B79" w:rsidP="00036B79">
      <w:pPr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cs/>
        </w:rPr>
        <w:t xml:space="preserve">จำนวนประชากรทั้งหมด </w:t>
      </w:r>
      <w:r>
        <w:rPr>
          <w:rFonts w:ascii="TH SarabunIT๙" w:eastAsia="Calibri" w:hAnsi="TH SarabunIT๙" w:cs="TH SarabunIT๙" w:hint="cs"/>
          <w:cs/>
        </w:rPr>
        <w:t>364</w:t>
      </w:r>
      <w:r>
        <w:rPr>
          <w:rFonts w:ascii="TH SarabunIT๙" w:eastAsia="Calibri" w:hAnsi="TH SarabunIT๙" w:cs="TH SarabunIT๙"/>
          <w:cs/>
        </w:rPr>
        <w:t xml:space="preserve"> คน ชาย 17</w:t>
      </w:r>
      <w:r>
        <w:rPr>
          <w:rFonts w:ascii="TH SarabunIT๙" w:eastAsia="Calibri" w:hAnsi="TH SarabunIT๙" w:cs="TH SarabunIT๙" w:hint="cs"/>
          <w:cs/>
        </w:rPr>
        <w:t>3</w:t>
      </w:r>
      <w:r>
        <w:rPr>
          <w:rFonts w:ascii="TH SarabunIT๙" w:eastAsia="Calibri" w:hAnsi="TH SarabunIT๙" w:cs="TH SarabunIT๙"/>
          <w:cs/>
        </w:rPr>
        <w:t xml:space="preserve"> คน หญิง </w:t>
      </w:r>
      <w:r>
        <w:rPr>
          <w:rFonts w:ascii="TH SarabunIT๙" w:eastAsia="Calibri" w:hAnsi="TH SarabunIT๙" w:cs="TH SarabunIT๙" w:hint="cs"/>
          <w:cs/>
        </w:rPr>
        <w:t>191</w:t>
      </w:r>
      <w:r>
        <w:rPr>
          <w:rFonts w:ascii="TH SarabunIT๙" w:eastAsia="Calibri" w:hAnsi="TH SarabunIT๙" w:cs="TH SarabunIT๙"/>
          <w:cs/>
        </w:rPr>
        <w:t xml:space="preserve"> คน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cs/>
        </w:rPr>
        <w:t>ครัวเรือนทั้งหมด 13</w:t>
      </w:r>
      <w:r>
        <w:rPr>
          <w:rFonts w:ascii="TH SarabunIT๙" w:eastAsia="Calibri" w:hAnsi="TH SarabunIT๙" w:cs="TH SarabunIT๙" w:hint="cs"/>
          <w:cs/>
        </w:rPr>
        <w:t>9</w:t>
      </w:r>
      <w:r>
        <w:rPr>
          <w:rFonts w:ascii="TH SarabunIT๙" w:eastAsia="Calibri" w:hAnsi="TH SarabunIT๙" w:cs="TH SarabunIT๙"/>
          <w:cs/>
        </w:rPr>
        <w:t xml:space="preserve"> ครัวเรือน พื้นที่ทั้งหมด 99 ไร่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  <w:cs/>
        </w:rPr>
      </w:pPr>
    </w:p>
    <w:tbl>
      <w:tblPr>
        <w:tblW w:w="902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996"/>
        <w:gridCol w:w="1181"/>
        <w:gridCol w:w="710"/>
        <w:gridCol w:w="1276"/>
        <w:gridCol w:w="1987"/>
        <w:gridCol w:w="1844"/>
      </w:tblGrid>
      <w:tr w:rsidR="00036B79" w:rsidRPr="008B766E" w:rsidTr="00670D00">
        <w:trPr>
          <w:jc w:val="center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(ครัวเรือน)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ไร่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ผลผลิตเฉลี่ย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(กก/ไร่)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036B79" w:rsidRPr="008B766E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การทำนา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นาปี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750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NiramitIT๙" w:eastAsia="Calibri" w:hAnsi="TH NiramitIT๙" w:cs="TH NiramitIT๙"/>
              </w:rPr>
            </w:pPr>
            <w:r w:rsidRPr="008B766E">
              <w:rPr>
                <w:rFonts w:ascii="TH NiramitIT๙" w:eastAsia="Calibri" w:hAnsi="TH NiramitIT๙" w:cs="TH NiramitIT๙"/>
                <w:cs/>
              </w:rPr>
              <w:t>7</w:t>
            </w:r>
            <w:r w:rsidRPr="008B766E">
              <w:rPr>
                <w:rFonts w:ascii="TH NiramitIT๙" w:eastAsia="Calibri" w:hAnsi="TH NiramitIT๙" w:cs="TH NiramitIT๙"/>
              </w:rPr>
              <w:t>,5000</w:t>
            </w:r>
          </w:p>
        </w:tc>
      </w:tr>
      <w:tr w:rsidR="00036B79" w:rsidRPr="008B766E" w:rsidTr="00670D00">
        <w:trPr>
          <w:trHeight w:val="283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กะหล่ำปลี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4</w:t>
            </w:r>
            <w:r w:rsidRPr="008B766E">
              <w:rPr>
                <w:rFonts w:ascii="TH SarabunIT๙" w:eastAsia="Calibri" w:hAnsi="TH SarabunIT๙" w:cs="TH SarabunIT๙"/>
              </w:rPr>
              <w:t>,</w:t>
            </w:r>
            <w:r w:rsidRPr="008B766E">
              <w:rPr>
                <w:rFonts w:ascii="TH SarabunIT๙" w:eastAsia="Calibri" w:hAnsi="TH SarabunIT๙" w:cs="TH SarabunIT๙" w:hint="cs"/>
                <w:cs/>
              </w:rPr>
              <w:t>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3,500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13,500</w:t>
            </w:r>
          </w:p>
        </w:tc>
      </w:tr>
      <w:tr w:rsidR="00036B79" w:rsidRPr="008B766E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ฟักทอง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20,000</w:t>
            </w:r>
          </w:p>
        </w:tc>
      </w:tr>
      <w:tr w:rsidR="00036B79" w:rsidRPr="008B766E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มะเขือเทศ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1,500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5,000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15,000</w:t>
            </w:r>
          </w:p>
        </w:tc>
      </w:tr>
      <w:tr w:rsidR="00036B79" w:rsidRPr="008B766E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ทำสวน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พริก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2,000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4,500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17,500</w:t>
            </w:r>
          </w:p>
        </w:tc>
      </w:tr>
      <w:tr w:rsidR="00036B79" w:rsidRPr="008B766E" w:rsidTr="00670D00">
        <w:trPr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ไร่ข้าวโพด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2,100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2,500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8,400</w:t>
            </w:r>
          </w:p>
        </w:tc>
      </w:tr>
      <w:tr w:rsidR="00036B79" w:rsidRPr="008B766E" w:rsidTr="00670D00">
        <w:trPr>
          <w:trHeight w:val="365"/>
          <w:jc w:val="center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ทำไร่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ข้าวไร่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252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756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700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2</w:t>
            </w:r>
            <w:r w:rsidRPr="008B766E">
              <w:rPr>
                <w:rFonts w:ascii="TH SarabunIT๙" w:eastAsia="Calibri" w:hAnsi="TH SarabunIT๙" w:cs="TH SarabunIT๙"/>
              </w:rPr>
              <w:t>,000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7</w:t>
            </w:r>
            <w:r w:rsidRPr="008B766E">
              <w:rPr>
                <w:rFonts w:ascii="TH SarabunIT๙" w:eastAsia="Calibri" w:hAnsi="TH SarabunIT๙" w:cs="TH SarabunIT๙"/>
              </w:rPr>
              <w:t>,000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tbl>
      <w:tblPr>
        <w:tblpPr w:leftFromText="180" w:rightFromText="180" w:vertAnchor="text" w:horzAnchor="margin" w:tblpXSpec="center" w:tblpY="680"/>
        <w:tblW w:w="9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77"/>
        <w:gridCol w:w="931"/>
        <w:gridCol w:w="931"/>
        <w:gridCol w:w="1923"/>
        <w:gridCol w:w="2427"/>
      </w:tblGrid>
      <w:tr w:rsidR="00036B79" w:rsidRPr="008B766E" w:rsidTr="00670D00">
        <w:trPr>
          <w:trHeight w:val="41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แหล่งน้ำ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จำนวน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การใช้งาน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ความเพียงพอของน้ำอุปโภค บริโภคตลอดทั้งปีเพียงพอ</w:t>
            </w:r>
            <w:r w:rsidRPr="008B766E">
              <w:rPr>
                <w:rFonts w:ascii="TH SarabunIT๙" w:eastAsia="Calibri" w:hAnsi="TH SarabunIT๙" w:cs="TH SarabunIT๙"/>
              </w:rPr>
              <w:t xml:space="preserve"> </w:t>
            </w:r>
            <w:r w:rsidRPr="008B766E">
              <w:rPr>
                <w:rFonts w:ascii="TH SarabunIT๙" w:eastAsia="Calibri" w:hAnsi="TH SarabunIT๙" w:cs="TH SarabunIT๙"/>
                <w:cs/>
              </w:rPr>
              <w:t>(แห่ง)</w:t>
            </w: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หากไม่เพียงพอหมู่บ้านนี้ มีน้ำอุปโภคบริโภคไม่เพียงพอในช่วงเดือนได</w:t>
            </w:r>
          </w:p>
        </w:tc>
      </w:tr>
      <w:tr w:rsidR="00036B79" w:rsidRPr="008B766E" w:rsidTr="00670D00">
        <w:trPr>
          <w:trHeight w:val="718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ใช้ได้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ใช้ไม่ได้(แห่ง)</w:t>
            </w:r>
          </w:p>
        </w:tc>
        <w:tc>
          <w:tcPr>
            <w:tcW w:w="1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4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036B79" w:rsidRPr="008B766E" w:rsidTr="00670D00">
        <w:trPr>
          <w:trHeight w:val="3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บ</w:t>
            </w:r>
            <w:r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8B766E">
              <w:rPr>
                <w:rFonts w:ascii="TH SarabunIT๙" w:eastAsia="Calibri" w:hAnsi="TH SarabunIT๙" w:cs="TH SarabunIT๙"/>
                <w:cs/>
              </w:rPr>
              <w:t>อน้ำสาธารณะ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B766E" w:rsidTr="00670D00">
        <w:trPr>
          <w:trHeight w:val="2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บ่อน้ำธรรมชาติ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B766E" w:rsidTr="00670D00">
        <w:trPr>
          <w:trHeight w:val="25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ประปาหมู่บ้านทำเอง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B766E" w:rsidTr="00670D00">
        <w:trPr>
          <w:trHeight w:val="25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แหล่งน้ำธรรมชาติ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B766E" w:rsidTr="00670D00">
        <w:trPr>
          <w:trHeight w:val="2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ประปาส่วนภูม</w:t>
            </w:r>
            <w:r>
              <w:rPr>
                <w:rFonts w:ascii="TH SarabunIT๙" w:eastAsia="Calibri" w:hAnsi="TH SarabunIT๙" w:cs="TH SarabunIT๙" w:hint="cs"/>
                <w:cs/>
              </w:rPr>
              <w:t>ิ</w:t>
            </w:r>
            <w:r w:rsidRPr="008B766E">
              <w:rPr>
                <w:rFonts w:ascii="TH SarabunIT๙" w:eastAsia="Calibri" w:hAnsi="TH SarabunIT๙" w:cs="TH SarabunIT๙"/>
                <w:cs/>
              </w:rPr>
              <w:t>ภาค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B766E" w:rsidTr="00670D00">
        <w:trPr>
          <w:trHeight w:val="26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อื่นๆ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-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</w:rPr>
              <w:t>-</w:t>
            </w:r>
          </w:p>
        </w:tc>
      </w:tr>
    </w:tbl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ข้อมูลด้านแหล่งน้ำกิน น้ำใช้ (น้ำเพื่ออุปโภค บริโภค)</w:t>
      </w:r>
    </w:p>
    <w:p w:rsidR="00036B79" w:rsidRDefault="00036B79" w:rsidP="00036B79">
      <w:pPr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ข้อมูลด้านแหล่งน้ำการเกษตร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Ind w:w="-1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9"/>
        <w:gridCol w:w="2329"/>
        <w:gridCol w:w="1970"/>
        <w:gridCol w:w="2467"/>
      </w:tblGrid>
      <w:tr w:rsidR="00036B79" w:rsidRPr="008B766E" w:rsidTr="00670D00">
        <w:trPr>
          <w:trHeight w:val="69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แห่งน้ำทางการเกษตร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(แห่ง)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ความเพียงของน้ำเพื่อการเกษตรทั้งปี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หมู่บ้านมีน้ำทางการเกษตรไม่เพียงพอในช่วงเดือนใด</w:t>
            </w:r>
          </w:p>
        </w:tc>
      </w:tr>
      <w:tr w:rsidR="00036B79" w:rsidRPr="008B766E" w:rsidTr="00670D00">
        <w:trPr>
          <w:trHeight w:val="265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แม่น้ำ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B766E" w:rsidTr="00670D00">
        <w:trPr>
          <w:trHeight w:val="278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ห้วยน้ำ/ลำธาร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B766E" w:rsidTr="00670D00">
        <w:trPr>
          <w:trHeight w:val="278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น้ำตก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8B766E" w:rsidTr="00670D00">
        <w:trPr>
          <w:trHeight w:val="278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อ่างเก็บน้ำ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  <w:tr w:rsidR="00036B79" w:rsidRPr="008B766E" w:rsidTr="00670D00">
        <w:trPr>
          <w:trHeight w:val="278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ฝาย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มีนาคม-เมษายน</w:t>
            </w:r>
          </w:p>
        </w:tc>
      </w:tr>
    </w:tbl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B977E5" w:rsidRDefault="00B977E5" w:rsidP="00036B79">
      <w:pPr>
        <w:jc w:val="center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  <w:r>
        <w:rPr>
          <w:rFonts w:ascii="TH SarabunIT๙" w:eastAsia="Calibri" w:hAnsi="TH SarabunIT๙" w:cs="TH SarabunIT๙"/>
          <w:b/>
          <w:bCs/>
          <w:cs/>
        </w:rPr>
        <w:lastRenderedPageBreak/>
        <w:t>ความต้องการทางการเกษตรของหมู่บ้าน และโครงการที่หมู่บ้านเสนอ</w:t>
      </w:r>
    </w:p>
    <w:p w:rsidR="00036B79" w:rsidRDefault="00036B79" w:rsidP="00036B79">
      <w:pPr>
        <w:rPr>
          <w:rFonts w:ascii="Calibri" w:eastAsia="Calibri" w:hAnsi="Calibri" w:cs="Cordia New"/>
          <w:b/>
          <w:bCs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48"/>
        <w:gridCol w:w="5338"/>
      </w:tblGrid>
      <w:tr w:rsidR="00036B79" w:rsidRPr="008B766E" w:rsidTr="00670D00">
        <w:trPr>
          <w:jc w:val="center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การทำเกษตรทางเลือก</w:t>
            </w:r>
          </w:p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B766E">
              <w:rPr>
                <w:rFonts w:ascii="TH SarabunIT๙" w:eastAsia="Calibri" w:hAnsi="TH SarabunIT๙" w:cs="TH SarabunIT๙"/>
                <w:cs/>
              </w:rPr>
              <w:t>เกษตรธรรมชาติ</w:t>
            </w:r>
          </w:p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B766E">
              <w:rPr>
                <w:rFonts w:ascii="TH SarabunIT๙" w:eastAsia="Calibri" w:hAnsi="TH SarabunIT๙" w:cs="TH SarabunIT๙"/>
                <w:cs/>
              </w:rPr>
              <w:t>เกษตรผสมผสาน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ประกันราคาพืชผลทางการเกษตร แก้ไขปัญหาราคาต้นทุนการผลิต</w:t>
            </w:r>
          </w:p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B766E">
              <w:rPr>
                <w:rFonts w:ascii="TH SarabunIT๙" w:eastAsia="Calibri" w:hAnsi="TH SarabunIT๙" w:cs="TH SarabunIT๙"/>
                <w:cs/>
              </w:rPr>
              <w:t>โครงการแก้ไขปัญหาต้นทุนการผลิตโดยใช้ปุ๋ยอินทรีย์ในการลดต้นทุน</w:t>
            </w:r>
          </w:p>
        </w:tc>
      </w:tr>
      <w:tr w:rsidR="00036B79" w:rsidRPr="008B766E" w:rsidTr="00670D00">
        <w:trPr>
          <w:jc w:val="center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จัดตั้งโรงสีชุมชน</w:t>
            </w:r>
          </w:p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</w:rPr>
            </w:pPr>
            <w:r w:rsidRPr="008B766E">
              <w:rPr>
                <w:rFonts w:ascii="TH SarabunIT๙" w:eastAsia="Calibri" w:hAnsi="TH SarabunIT๙" w:cs="TH SarabunIT๙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B766E">
              <w:rPr>
                <w:rFonts w:ascii="TH SarabunIT๙" w:eastAsia="Calibri" w:hAnsi="TH SarabunIT๙" w:cs="TH SarabunIT๙"/>
                <w:cs/>
              </w:rPr>
              <w:t>โครงการโรงสีชุมชนเพื่อลดค่าใช้จ่ายในการสีข้าว</w:t>
            </w:r>
          </w:p>
        </w:tc>
        <w:tc>
          <w:tcPr>
            <w:tcW w:w="5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8B766E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จัดตั้งกลุ่มผลิตปุ๋ยอินทรีย์</w:t>
            </w:r>
            <w:r w:rsidRPr="008B766E">
              <w:rPr>
                <w:rFonts w:ascii="TH SarabunIT๙" w:eastAsia="Calibri" w:hAnsi="TH SarabunIT๙" w:cs="TH SarabunIT๙"/>
                <w:b/>
                <w:bCs/>
              </w:rPr>
              <w:t>/</w:t>
            </w:r>
            <w:r w:rsidRPr="008B766E">
              <w:rPr>
                <w:rFonts w:ascii="TH SarabunIT๙" w:eastAsia="Calibri" w:hAnsi="TH SarabunIT๙" w:cs="TH SarabunIT๙" w:hint="cs"/>
                <w:b/>
                <w:bCs/>
                <w:cs/>
              </w:rPr>
              <w:t>ส่งเสริมการเกษตร</w:t>
            </w:r>
          </w:p>
          <w:p w:rsidR="00036B79" w:rsidRPr="008B766E" w:rsidRDefault="00036B79" w:rsidP="00670D00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8B766E">
              <w:rPr>
                <w:rFonts w:ascii="TH SarabunIT๙" w:eastAsia="Calibri" w:hAnsi="TH SarabunIT๙" w:cs="TH SarabunIT๙"/>
                <w:b/>
                <w:bCs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b/>
                <w:bCs/>
                <w:cs/>
              </w:rPr>
              <w:t xml:space="preserve"> </w:t>
            </w:r>
            <w:r w:rsidRPr="008B766E">
              <w:rPr>
                <w:rFonts w:ascii="TH SarabunIT๙" w:eastAsia="Calibri" w:hAnsi="TH SarabunIT๙" w:cs="TH SarabunIT๙"/>
                <w:cs/>
              </w:rPr>
              <w:t>โครงการการผลิตปุ๋ยอินทรีย์เพื่อลดต้นทุน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ข้อมูลด้านปศุสัตว์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2"/>
        <w:gridCol w:w="2115"/>
        <w:gridCol w:w="2125"/>
        <w:gridCol w:w="2644"/>
      </w:tblGrid>
      <w:tr w:rsidR="00036B79" w:rsidRPr="000D1335" w:rsidTr="00670D00">
        <w:trPr>
          <w:trHeight w:val="243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D1335">
              <w:rPr>
                <w:rFonts w:ascii="TH SarabunIT๙" w:eastAsia="Calibri" w:hAnsi="TH SarabunIT๙" w:cs="TH SarabunIT๙"/>
                <w:b/>
                <w:bCs/>
                <w:cs/>
              </w:rPr>
              <w:t>สัตว์ที่เลี้ยง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D1335">
              <w:rPr>
                <w:rFonts w:ascii="TH SarabunIT๙" w:eastAsia="Calibri" w:hAnsi="TH SarabunIT๙" w:cs="TH SarabunIT๙"/>
                <w:b/>
                <w:bCs/>
                <w:cs/>
              </w:rPr>
              <w:t>ครัวเรือน/ตัว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D1335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ต้นทุนการเลี้ยง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0D1335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ราคาขายเฉลี่ย/ตัว</w:t>
            </w:r>
          </w:p>
        </w:tc>
      </w:tr>
      <w:tr w:rsidR="00036B79" w:rsidRPr="000D1335" w:rsidTr="00670D00">
        <w:trPr>
          <w:trHeight w:val="313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กระบือ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0D1335" w:rsidTr="00670D00">
        <w:trPr>
          <w:trHeight w:val="32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โค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60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10,000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20,000</w:t>
            </w:r>
          </w:p>
        </w:tc>
      </w:tr>
      <w:tr w:rsidR="00036B79" w:rsidRPr="000D1335" w:rsidTr="00670D00">
        <w:trPr>
          <w:trHeight w:val="32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แพะ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1,000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3,000</w:t>
            </w:r>
          </w:p>
        </w:tc>
      </w:tr>
      <w:tr w:rsidR="00036B79" w:rsidRPr="000D1335" w:rsidTr="00670D00">
        <w:trPr>
          <w:trHeight w:val="313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สุกร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22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1,500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5,000</w:t>
            </w:r>
          </w:p>
        </w:tc>
      </w:tr>
      <w:tr w:rsidR="00036B79" w:rsidRPr="000D1335" w:rsidTr="00670D00">
        <w:trPr>
          <w:trHeight w:val="239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ไก่พื้นเมือง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203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150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250</w:t>
            </w:r>
          </w:p>
        </w:tc>
      </w:tr>
      <w:tr w:rsidR="00036B79" w:rsidRPr="000D1335" w:rsidTr="00670D00">
        <w:trPr>
          <w:trHeight w:val="356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ไก่พันธ์ไข่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0D1335" w:rsidTr="00670D00">
        <w:trPr>
          <w:trHeight w:val="36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เป็ด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0D1335" w:rsidRDefault="00036B79" w:rsidP="00670D00">
            <w:pPr>
              <w:ind w:left="108"/>
              <w:jc w:val="center"/>
              <w:rPr>
                <w:rFonts w:ascii="TH SarabunIT๙" w:eastAsia="Calibri" w:hAnsi="TH SarabunIT๙" w:cs="TH SarabunIT๙"/>
              </w:rPr>
            </w:pPr>
            <w:r w:rsidRPr="000D1335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  <w:cs/>
        </w:rPr>
        <w:t>ข้อมูลด้านประมง</w:t>
      </w: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4"/>
        <w:gridCol w:w="1704"/>
        <w:gridCol w:w="2466"/>
        <w:gridCol w:w="1466"/>
        <w:gridCol w:w="1705"/>
      </w:tblGrid>
      <w:tr w:rsidR="00036B79" w:rsidRPr="00C1518D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1518D">
              <w:rPr>
                <w:rFonts w:ascii="TH SarabunIT๙" w:eastAsia="Calibri" w:hAnsi="TH SarabunIT๙" w:cs="TH SarabunIT๙"/>
                <w:b/>
                <w:bCs/>
                <w:cs/>
              </w:rPr>
              <w:t>ปลาที่เลี้ยง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1518D">
              <w:rPr>
                <w:rFonts w:ascii="TH SarabunIT๙" w:eastAsia="Calibri" w:hAnsi="TH SarabunIT๙" w:cs="TH SarabunIT๙"/>
                <w:b/>
                <w:bCs/>
                <w:cs/>
              </w:rPr>
              <w:t>จำนวน/ครัวเรือน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1518D">
              <w:rPr>
                <w:rFonts w:ascii="TH SarabunIT๙" w:eastAsia="Calibri" w:hAnsi="TH SarabunIT๙" w:cs="TH SarabunIT๙"/>
                <w:b/>
                <w:bCs/>
                <w:cs/>
              </w:rPr>
              <w:t>ความกว้าง</w:t>
            </w:r>
            <w:r w:rsidRPr="00C1518D">
              <w:rPr>
                <w:rFonts w:ascii="TH SarabunIT๙" w:eastAsia="Calibri" w:hAnsi="TH SarabunIT๙" w:cs="TH SarabunIT๙"/>
                <w:b/>
                <w:bCs/>
              </w:rPr>
              <w:t>x</w:t>
            </w:r>
            <w:r w:rsidRPr="00C1518D">
              <w:rPr>
                <w:rFonts w:ascii="TH SarabunIT๙" w:eastAsia="Calibri" w:hAnsi="TH SarabunIT๙" w:cs="TH SarabunIT๙" w:hint="cs"/>
                <w:b/>
                <w:bCs/>
                <w:cs/>
              </w:rPr>
              <w:t>ยาวของบ่อปลา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1518D">
              <w:rPr>
                <w:rFonts w:ascii="TH SarabunIT๙" w:eastAsia="Calibri" w:hAnsi="TH SarabunIT๙" w:cs="TH SarabunIT๙"/>
                <w:b/>
                <w:bCs/>
                <w:cs/>
              </w:rPr>
              <w:t>ต้นทุนการผลิต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1518D">
              <w:rPr>
                <w:rFonts w:ascii="TH SarabunIT๙" w:eastAsia="Calibri" w:hAnsi="TH SarabunIT๙" w:cs="TH SarabunIT๙"/>
                <w:b/>
                <w:bCs/>
                <w:cs/>
              </w:rPr>
              <w:t>ราคาขาย/กิโลกรัม</w:t>
            </w:r>
          </w:p>
        </w:tc>
      </w:tr>
      <w:tr w:rsidR="00036B79" w:rsidRPr="00C1518D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ปลานิล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C1518D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ปลาดุก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  <w:tr w:rsidR="00036B79" w:rsidRPr="00C1518D" w:rsidTr="00670D00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ปลาตะเพียน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79" w:rsidRPr="00C1518D" w:rsidRDefault="00036B79" w:rsidP="00670D00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C1518D">
              <w:rPr>
                <w:rFonts w:ascii="TH SarabunIT๙" w:eastAsia="Calibri" w:hAnsi="TH SarabunIT๙" w:cs="TH SarabunIT๙"/>
                <w:cs/>
              </w:rPr>
              <w:t>-</w:t>
            </w:r>
          </w:p>
        </w:tc>
      </w:tr>
    </w:tbl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Default="00036B79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B977E5" w:rsidRDefault="00B977E5" w:rsidP="00036B79">
      <w:pPr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lastRenderedPageBreak/>
        <w:t>8. ศาสนา ประเพณี วัฒนธรรม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8.1 การนับถือศาสนา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 xml:space="preserve">ผู้ที่นับถือศาสนาพุทธร้อยละ80 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วัด</w:t>
      </w: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  </w:t>
      </w:r>
      <w:r w:rsidRPr="008A0195">
        <w:rPr>
          <w:rFonts w:ascii="TH SarabunIT๙" w:hAnsi="TH SarabunIT๙" w:cs="TH SarabunIT๙"/>
          <w:cs/>
        </w:rPr>
        <w:t>แห่ง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ab/>
        <w:t>สำนักสงฆ์</w:t>
      </w:r>
      <w:r w:rsidRPr="008A019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 xml:space="preserve">  </w:t>
      </w:r>
      <w:r w:rsidRPr="008A0195">
        <w:rPr>
          <w:rFonts w:ascii="TH SarabunIT๙" w:hAnsi="TH SarabunIT๙" w:cs="TH SarabunIT๙"/>
          <w:cs/>
        </w:rPr>
        <w:t>แห่ง</w:t>
      </w:r>
    </w:p>
    <w:p w:rsidR="00036B79" w:rsidRPr="008A0195" w:rsidRDefault="00036B79" w:rsidP="00036B79">
      <w:pPr>
        <w:ind w:left="720" w:firstLine="720"/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ผู้ที่นับถือศาสนาคริตส์ ร้อยละ 20</w:t>
      </w:r>
    </w:p>
    <w:p w:rsidR="00036B79" w:rsidRPr="008A0195" w:rsidRDefault="00036B79" w:rsidP="00036B79">
      <w:pPr>
        <w:rPr>
          <w:rFonts w:ascii="TH SarabunIT๙" w:hAnsi="TH SarabunIT๙" w:cs="TH SarabunIT๙"/>
          <w:cs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โบสถุ์</w:t>
      </w:r>
      <w:r w:rsidRPr="008A0195">
        <w:rPr>
          <w:rFonts w:ascii="TH SarabunIT๙" w:hAnsi="TH SarabunIT๙" w:cs="TH SarabunIT๙"/>
          <w:cs/>
        </w:rPr>
        <w:t>คริตส์</w:t>
      </w:r>
      <w:r>
        <w:rPr>
          <w:rFonts w:ascii="TH SarabunIT๙" w:hAnsi="TH SarabunIT๙" w:cs="TH SarabunIT๙" w:hint="cs"/>
          <w:cs/>
        </w:rPr>
        <w:t xml:space="preserve">       3  </w:t>
      </w:r>
      <w:r w:rsidRPr="008A0195">
        <w:rPr>
          <w:rFonts w:ascii="TH SarabunIT๙" w:hAnsi="TH SarabunIT๙" w:cs="TH SarabunIT๙"/>
          <w:cs/>
        </w:rPr>
        <w:t>แห่ง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8.2 ประเพณีและงานประจำปี</w:t>
      </w:r>
      <w:r w:rsidRPr="008A0195">
        <w:rPr>
          <w:rFonts w:ascii="TH SarabunIT๙" w:hAnsi="TH SarabunIT๙" w:cs="TH SarabunIT๙"/>
        </w:rPr>
        <w:br/>
      </w:r>
      <w:r w:rsidRPr="008A0195">
        <w:rPr>
          <w:rFonts w:ascii="TH SarabunIT๙" w:hAnsi="TH SarabunIT๙" w:cs="TH SarabunIT๙"/>
        </w:rPr>
        <w:tab/>
        <w:t xml:space="preserve">-  </w:t>
      </w:r>
      <w:r w:rsidRPr="008A0195">
        <w:rPr>
          <w:rFonts w:ascii="TH SarabunIT๙" w:hAnsi="TH SarabunIT๙" w:cs="TH SarabunIT๙"/>
          <w:cs/>
        </w:rPr>
        <w:t>ประเพณีวันขึ้นปีใหม่, ปีใหม่</w:t>
      </w:r>
      <w:r>
        <w:rPr>
          <w:rFonts w:ascii="TH SarabunIT๙" w:hAnsi="TH SarabunIT๙" w:cs="TH SarabunIT๙" w:hint="cs"/>
          <w:cs/>
        </w:rPr>
        <w:t>กระเหรี่ยง</w:t>
      </w:r>
      <w:r w:rsidRPr="008A019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ประมาณเดือน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มกราคม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  <w:t xml:space="preserve">-  </w:t>
      </w:r>
      <w:r w:rsidRPr="008A0195">
        <w:rPr>
          <w:rFonts w:ascii="TH SarabunIT๙" w:hAnsi="TH SarabunIT๙" w:cs="TH SarabunIT๙"/>
          <w:cs/>
        </w:rPr>
        <w:t>ประเพณีวันสงกรานต์ รดน้ำดำหัว</w:t>
      </w:r>
      <w:r>
        <w:rPr>
          <w:rFonts w:ascii="TH SarabunIT๙" w:hAnsi="TH SarabunIT๙" w:cs="TH SarabunIT๙" w:hint="cs"/>
          <w:cs/>
        </w:rPr>
        <w:t xml:space="preserve"> แห่ไม้ค้ำโพธิ์</w:t>
      </w:r>
      <w:r w:rsidRPr="008A0195">
        <w:rPr>
          <w:rFonts w:ascii="TH SarabunIT๙" w:hAnsi="TH SarabunIT๙" w:cs="TH SarabunIT๙"/>
          <w:cs/>
        </w:rPr>
        <w:tab/>
        <w:t>ประมาณเดือน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เมษายน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-  ประเพณีปอยหลวง สลากพัฒน์</w:t>
      </w:r>
      <w:r w:rsidRPr="008A019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 xml:space="preserve">ประมาณเดือน 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 xml:space="preserve"> ตุลาคม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ประเพณีลอยกระทง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>ประมาณเดือน</w:t>
      </w:r>
      <w:r w:rsidRPr="008A0195">
        <w:rPr>
          <w:rFonts w:ascii="TH SarabunIT๙" w:hAnsi="TH SarabunIT๙" w:cs="TH SarabunIT๙"/>
        </w:rPr>
        <w:tab/>
      </w:r>
      <w:r w:rsidRPr="008A0195">
        <w:rPr>
          <w:rFonts w:ascii="TH SarabunIT๙" w:hAnsi="TH SarabunIT๙" w:cs="TH SarabunIT๙"/>
          <w:cs/>
        </w:rPr>
        <w:t>พฤศจิกายน</w:t>
      </w:r>
    </w:p>
    <w:p w:rsidR="00036B79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</w:rPr>
        <w:t xml:space="preserve">-  </w:t>
      </w:r>
      <w:r w:rsidRPr="008A0195">
        <w:rPr>
          <w:rFonts w:ascii="TH SarabunIT๙" w:hAnsi="TH SarabunIT๙" w:cs="TH SarabunIT๙"/>
          <w:cs/>
        </w:rPr>
        <w:t>ประเพณีวันเข้าพรรษา ออกพรรษา</w:t>
      </w:r>
      <w:r w:rsidRPr="008A019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8A0195">
        <w:rPr>
          <w:rFonts w:ascii="TH SarabunIT๙" w:hAnsi="TH SarabunIT๙" w:cs="TH SarabunIT๙"/>
          <w:cs/>
        </w:rPr>
        <w:t xml:space="preserve">ประมาณเดือน  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 xml:space="preserve">กรกฎาคม </w:t>
      </w:r>
      <w:r>
        <w:rPr>
          <w:rFonts w:ascii="TH SarabunIT๙" w:hAnsi="TH SarabunIT๙" w:cs="TH SarabunIT๙" w:hint="cs"/>
          <w:cs/>
        </w:rPr>
        <w:t>และ</w:t>
      </w:r>
      <w:r w:rsidRPr="008A0195">
        <w:rPr>
          <w:rFonts w:ascii="TH SarabunIT๙" w:hAnsi="TH SarabunIT๙" w:cs="TH SarabunIT๙"/>
          <w:cs/>
        </w:rPr>
        <w:t xml:space="preserve">ตุลาคม  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8.3 ภูมิปัญญาท้องถิ่น ภาษาถิ่น</w:t>
      </w:r>
    </w:p>
    <w:p w:rsidR="00036B79" w:rsidRPr="008A0195" w:rsidRDefault="00036B79" w:rsidP="00036B79">
      <w:pPr>
        <w:rPr>
          <w:rFonts w:ascii="TH SarabunIT๙" w:hAnsi="TH SarabunIT๙" w:cs="TH SarabunIT๙"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ภูมิปัญญาท้องถิ่น</w:t>
      </w:r>
      <w:r w:rsidRPr="008A0195">
        <w:rPr>
          <w:rFonts w:ascii="TH SarabunIT๙" w:hAnsi="TH SarabunIT๙" w:cs="TH SarabunIT๙"/>
          <w:cs/>
        </w:rPr>
        <w:t xml:space="preserve"> ประชาชนในตำบล</w:t>
      </w:r>
      <w:r>
        <w:rPr>
          <w:rFonts w:ascii="TH SarabunIT๙" w:hAnsi="TH SarabunIT๙" w:cs="TH SarabunIT๙"/>
          <w:cs/>
        </w:rPr>
        <w:t>กองก๋อยได้อนุรักษ</w:t>
      </w:r>
      <w:r>
        <w:rPr>
          <w:rFonts w:ascii="TH SarabunIT๙" w:hAnsi="TH SarabunIT๙" w:cs="TH SarabunIT๙" w:hint="cs"/>
          <w:cs/>
        </w:rPr>
        <w:t>์</w:t>
      </w:r>
      <w:r w:rsidRPr="008A0195">
        <w:rPr>
          <w:rFonts w:ascii="TH SarabunIT๙" w:hAnsi="TH SarabunIT๙" w:cs="TH SarabunIT๙"/>
          <w:cs/>
        </w:rPr>
        <w:t>ภูมิปัญญาท้องถิ่น ได้แก่ วิธีการทำเครื่องจักสารใช้สำหรับในครัวเรือน ทอผ้ากระเหรี่ยง</w:t>
      </w:r>
      <w:r>
        <w:rPr>
          <w:rFonts w:ascii="TH SarabunIT๙" w:hAnsi="TH SarabunIT๙" w:cs="TH SarabunIT๙"/>
          <w:cs/>
        </w:rPr>
        <w:t>ชุด</w:t>
      </w:r>
      <w:r>
        <w:rPr>
          <w:rFonts w:ascii="TH SarabunIT๙" w:hAnsi="TH SarabunIT๙" w:cs="TH SarabunIT๙" w:hint="cs"/>
          <w:cs/>
        </w:rPr>
        <w:t>กระเหรี่ยง</w:t>
      </w:r>
      <w:r w:rsidRPr="008A0195">
        <w:rPr>
          <w:rFonts w:ascii="TH SarabunIT๙" w:hAnsi="TH SarabunIT๙" w:cs="TH SarabunIT๙"/>
          <w:cs/>
        </w:rPr>
        <w:t xml:space="preserve"> และวิธีการจับปลาธรรมชาติ  </w:t>
      </w:r>
    </w:p>
    <w:p w:rsidR="00036B79" w:rsidRPr="008A0195" w:rsidRDefault="00036B79" w:rsidP="00036B79">
      <w:pPr>
        <w:rPr>
          <w:rFonts w:ascii="TH SarabunIT๙" w:hAnsi="TH SarabunIT๙" w:cs="TH SarabunIT๙"/>
          <w:cs/>
        </w:rPr>
      </w:pPr>
      <w:r w:rsidRPr="008A0195">
        <w:rPr>
          <w:rFonts w:ascii="TH SarabunIT๙" w:hAnsi="TH SarabunIT๙" w:cs="TH SarabunIT๙"/>
          <w:cs/>
        </w:rPr>
        <w:tab/>
      </w:r>
      <w:r w:rsidRPr="008A0195">
        <w:rPr>
          <w:rFonts w:ascii="TH SarabunIT๙" w:hAnsi="TH SarabunIT๙" w:cs="TH SarabunIT๙"/>
          <w:b/>
          <w:bCs/>
          <w:cs/>
        </w:rPr>
        <w:t>ภาษาถิ่น</w:t>
      </w:r>
      <w:r>
        <w:rPr>
          <w:rFonts w:ascii="TH SarabunIT๙" w:hAnsi="TH SarabunIT๙" w:cs="TH SarabunIT๙"/>
          <w:cs/>
        </w:rPr>
        <w:t xml:space="preserve"> ส่วนมากร้อยละ </w:t>
      </w:r>
      <w:r>
        <w:rPr>
          <w:rFonts w:ascii="TH SarabunIT๙" w:hAnsi="TH SarabunIT๙" w:cs="TH SarabunIT๙" w:hint="cs"/>
          <w:cs/>
        </w:rPr>
        <w:t xml:space="preserve">20 </w:t>
      </w:r>
      <w:r w:rsidRPr="008A0195">
        <w:rPr>
          <w:rFonts w:ascii="TH SarabunIT๙" w:hAnsi="TH SarabunIT๙" w:cs="TH SarabunIT๙"/>
          <w:cs/>
        </w:rPr>
        <w:t xml:space="preserve">พูดภาษาเหนือ </w:t>
      </w:r>
      <w:r>
        <w:rPr>
          <w:rFonts w:ascii="TH SarabunIT๙" w:hAnsi="TH SarabunIT๙" w:cs="TH SarabunIT๙" w:hint="cs"/>
          <w:cs/>
        </w:rPr>
        <w:t>ร้</w:t>
      </w:r>
      <w:r w:rsidRPr="008A0195">
        <w:rPr>
          <w:rFonts w:ascii="TH SarabunIT๙" w:hAnsi="TH SarabunIT๙" w:cs="TH SarabunIT๙"/>
          <w:cs/>
        </w:rPr>
        <w:t>อยละ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80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พูดภาษา</w:t>
      </w:r>
      <w:r>
        <w:rPr>
          <w:rFonts w:ascii="TH SarabunIT๙" w:hAnsi="TH SarabunIT๙" w:cs="TH SarabunIT๙" w:hint="cs"/>
          <w:cs/>
        </w:rPr>
        <w:t>กระเหรี่ยง</w:t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8.4 สินค้าพื้นเมืองและของที่ระลึก</w:t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cs/>
        </w:rPr>
        <w:tab/>
        <w:t>ประชาชนในเขตตำบล</w:t>
      </w:r>
      <w:r>
        <w:rPr>
          <w:rFonts w:ascii="TH SarabunIT๙" w:hAnsi="TH SarabunIT๙" w:cs="TH SarabunIT๙"/>
          <w:cs/>
        </w:rPr>
        <w:t>กองก๋อย</w:t>
      </w:r>
      <w:r w:rsidRPr="008A0195">
        <w:rPr>
          <w:rFonts w:ascii="TH SarabunIT๙" w:hAnsi="TH SarabunIT๙" w:cs="TH SarabunIT๙"/>
          <w:cs/>
        </w:rPr>
        <w:t>ได้ผลิตของใช้พื้นเมืองขึ้นใช้ในครัวเรือนแล</w:t>
      </w:r>
      <w:r>
        <w:rPr>
          <w:rFonts w:ascii="TH SarabunIT๙" w:hAnsi="TH SarabunIT๙" w:cs="TH SarabunIT๙"/>
          <w:cs/>
        </w:rPr>
        <w:t xml:space="preserve">ะเหลือเอาไว้จำหน่วยบ้าง ได้แก่ </w:t>
      </w:r>
      <w:r w:rsidRPr="008A0195">
        <w:rPr>
          <w:rFonts w:ascii="TH SarabunIT๙" w:hAnsi="TH SarabunIT๙" w:cs="TH SarabunIT๙"/>
          <w:cs/>
        </w:rPr>
        <w:t>ผ้าทอชุดกระเหรี่ยง</w:t>
      </w:r>
      <w:r>
        <w:rPr>
          <w:rFonts w:ascii="TH SarabunIT๙" w:hAnsi="TH SarabunIT๙" w:cs="TH SarabunIT๙" w:hint="cs"/>
          <w:cs/>
        </w:rPr>
        <w:t xml:space="preserve"> เป็นต้น</w:t>
      </w:r>
      <w:r w:rsidRPr="008A0195">
        <w:rPr>
          <w:rFonts w:ascii="TH SarabunIT๙" w:hAnsi="TH SarabunIT๙" w:cs="TH SarabunIT๙"/>
          <w:b/>
          <w:bCs/>
          <w:cs/>
        </w:rPr>
        <w:tab/>
      </w:r>
    </w:p>
    <w:p w:rsidR="00036B79" w:rsidRPr="008A0195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>9. ทรัพยากรธรรมชาติ</w:t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9.1 น้ำ</w:t>
      </w:r>
    </w:p>
    <w:p w:rsidR="00036B79" w:rsidRPr="008A0195" w:rsidRDefault="00036B79" w:rsidP="00036B79">
      <w:pPr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cs/>
        </w:rPr>
        <w:t>น้ำ</w:t>
      </w:r>
      <w:r w:rsidRPr="008A0195">
        <w:rPr>
          <w:rFonts w:ascii="TH SarabunIT๙" w:hAnsi="TH SarabunIT๙" w:cs="TH SarabunIT๙"/>
          <w:cs/>
        </w:rPr>
        <w:t>ที่ใช่ในการอุปโภค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8A0195">
        <w:rPr>
          <w:rFonts w:ascii="TH SarabunIT๙" w:hAnsi="TH SarabunIT๙" w:cs="TH SarabunIT๙"/>
          <w:cs/>
        </w:rPr>
        <w:t>บริโภค เป็นน้ำที่ได้จากน้ำฝน และน้ำจาก</w:t>
      </w:r>
      <w:r>
        <w:rPr>
          <w:rFonts w:ascii="TH SarabunIT๙" w:hAnsi="TH SarabunIT๙" w:cs="TH SarabunIT๙" w:hint="cs"/>
          <w:cs/>
        </w:rPr>
        <w:t>น้ำแม่ลิด บางส่วนเป็นน้ำบาดาล เมื่อถึงหน้าแล้ง น้ำจากแหล่งดังกล่าวจะไม่เพียงพอต่อการทำการเกษตร</w:t>
      </w:r>
    </w:p>
    <w:p w:rsidR="00036B79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9.2 ป่าไม้</w:t>
      </w:r>
    </w:p>
    <w:p w:rsidR="00036B79" w:rsidRPr="00111014" w:rsidRDefault="00036B79" w:rsidP="00036B7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412DF5">
        <w:rPr>
          <w:rFonts w:ascii="TH SarabunIT๙" w:hAnsi="TH SarabunIT๙" w:cs="TH SarabunIT๙" w:hint="cs"/>
          <w:cs/>
        </w:rPr>
        <w:t>พื้น</w:t>
      </w:r>
      <w:r>
        <w:rPr>
          <w:rFonts w:ascii="TH SarabunIT๙" w:hAnsi="TH SarabunIT๙" w:cs="TH SarabunIT๙" w:hint="cs"/>
          <w:cs/>
        </w:rPr>
        <w:t>ที่ส่วนใหญ่ของตำบลกองก๋อยเป็นพื้นที่ป่าประมาณ 95</w:t>
      </w:r>
      <w:r>
        <w:rPr>
          <w:rFonts w:ascii="TH SarabunIT๙" w:hAnsi="TH SarabunIT๙" w:cs="TH SarabunIT๙"/>
        </w:rPr>
        <w:t xml:space="preserve">% </w:t>
      </w:r>
      <w:r>
        <w:rPr>
          <w:rFonts w:ascii="TH SarabunIT๙" w:hAnsi="TH SarabunIT๙" w:cs="TH SarabunIT๙" w:hint="cs"/>
          <w:cs/>
        </w:rPr>
        <w:t>ของพื้นที่ทั้งหมด พื้นราบจะเป็นป่าเต็งรัง ส่วนพื้นที่ภูเขาสูงจะเป็นป่าเบญจพรรณ สลับกับป่าสนเขา</w:t>
      </w:r>
    </w:p>
    <w:p w:rsidR="00036B79" w:rsidRPr="00111014" w:rsidRDefault="00036B79" w:rsidP="00036B79">
      <w:pPr>
        <w:spacing w:before="240"/>
        <w:rPr>
          <w:rFonts w:ascii="TH SarabunIT๙" w:hAnsi="TH SarabunIT๙" w:cs="TH SarabunIT๙"/>
          <w:b/>
          <w:bCs/>
          <w:cs/>
        </w:rPr>
      </w:pPr>
      <w:r w:rsidRPr="00111014">
        <w:rPr>
          <w:rFonts w:ascii="TH SarabunIT๙" w:hAnsi="TH SarabunIT๙" w:cs="TH SarabunIT๙"/>
          <w:b/>
          <w:bCs/>
          <w:cs/>
        </w:rPr>
        <w:tab/>
        <w:t>9.3 ภูเขา</w:t>
      </w:r>
    </w:p>
    <w:p w:rsidR="00036B79" w:rsidRPr="00111014" w:rsidRDefault="00036B79" w:rsidP="00036B79">
      <w:pPr>
        <w:tabs>
          <w:tab w:val="left" w:pos="709"/>
          <w:tab w:val="left" w:pos="851"/>
        </w:tabs>
        <w:spacing w:before="120"/>
        <w:jc w:val="thaiDistribute"/>
        <w:rPr>
          <w:rFonts w:ascii="TH SarabunIT๙" w:hAnsi="TH SarabunIT๙" w:cs="TH SarabunIT๙"/>
        </w:rPr>
      </w:pPr>
      <w:r w:rsidRPr="00111014">
        <w:rPr>
          <w:rFonts w:ascii="TH SarabunIT๙" w:hAnsi="TH SarabunIT๙" w:cs="TH SarabunIT๙"/>
          <w:b/>
          <w:bCs/>
          <w:cs/>
        </w:rPr>
        <w:tab/>
      </w:r>
      <w:r w:rsidRPr="00111014">
        <w:rPr>
          <w:rFonts w:ascii="TH SarabunIT๙" w:hAnsi="TH SarabunIT๙" w:cs="TH SarabunIT๙"/>
          <w:cs/>
        </w:rPr>
        <w:t>พื้นที่ต</w:t>
      </w:r>
      <w:r>
        <w:rPr>
          <w:rFonts w:ascii="TH SarabunIT๙" w:hAnsi="TH SarabunIT๙" w:cs="TH SarabunIT๙" w:hint="cs"/>
          <w:cs/>
        </w:rPr>
        <w:t>ำ</w:t>
      </w:r>
      <w:r w:rsidRPr="00111014">
        <w:rPr>
          <w:rFonts w:ascii="TH SarabunIT๙" w:hAnsi="TH SarabunIT๙" w:cs="TH SarabunIT๙"/>
          <w:cs/>
        </w:rPr>
        <w:t>บล</w:t>
      </w:r>
      <w:r>
        <w:rPr>
          <w:rFonts w:ascii="TH SarabunIT๙" w:hAnsi="TH SarabunIT๙" w:cs="TH SarabunIT๙"/>
          <w:cs/>
        </w:rPr>
        <w:t>กองก๋อย</w:t>
      </w:r>
      <w:r w:rsidRPr="00111014">
        <w:rPr>
          <w:rFonts w:ascii="TH SarabunIT๙" w:hAnsi="TH SarabunIT๙" w:cs="TH SarabunIT๙"/>
          <w:cs/>
        </w:rPr>
        <w:t xml:space="preserve"> โดยทั่วไปเป็นพื้นที่ภูเขาสูง </w:t>
      </w:r>
      <w:r w:rsidRPr="00691796">
        <w:rPr>
          <w:rFonts w:ascii="TH SarabunIT๙" w:hAnsi="TH SarabunIT๙" w:cs="TH SarabunIT๙"/>
          <w:cs/>
        </w:rPr>
        <w:t>ประมาณ</w:t>
      </w:r>
      <w:r w:rsidRPr="00691796">
        <w:rPr>
          <w:rFonts w:ascii="TH SarabunIT๙" w:hAnsi="TH SarabunIT๙" w:cs="TH SarabunIT๙"/>
        </w:rPr>
        <w:t xml:space="preserve"> 95% </w:t>
      </w:r>
      <w:r w:rsidRPr="00691796">
        <w:rPr>
          <w:rFonts w:ascii="TH SarabunIT๙" w:hAnsi="TH SarabunIT๙" w:cs="TH SarabunIT๙"/>
          <w:cs/>
        </w:rPr>
        <w:t xml:space="preserve">เป็นภูเขาสูงชัน มีพื้นที่ราบระหว่างหุบเขาประมาณ </w:t>
      </w:r>
      <w:r w:rsidRPr="00691796">
        <w:rPr>
          <w:rFonts w:ascii="TH SarabunIT๙" w:hAnsi="TH SarabunIT๙" w:cs="TH SarabunIT๙"/>
        </w:rPr>
        <w:t xml:space="preserve">5% </w:t>
      </w:r>
      <w:r w:rsidRPr="00691796">
        <w:rPr>
          <w:rFonts w:ascii="TH SarabunIT๙" w:hAnsi="TH SarabunIT๙" w:cs="TH SarabunIT๙"/>
          <w:cs/>
        </w:rPr>
        <w:t>ของพื้นที่ตำบล ดังนั้นหมู่บ้านต่าง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691796">
        <w:rPr>
          <w:rFonts w:ascii="TH SarabunIT๙" w:hAnsi="TH SarabunIT๙" w:cs="TH SarabunIT๙"/>
          <w:cs/>
        </w:rPr>
        <w:t>ๆ ในเขตองค์การบริหารส่วนตำบลกองก๋อยจึงตั้งอยู่ในภูเขาสูงชันและบริเวณหุบเขาเป็นส่วนใหญ่มีแหล่งน้ำสำคัญที่ผ่าน เช่น ลำห้วยน้ำแม่ลิด</w:t>
      </w:r>
      <w:r>
        <w:rPr>
          <w:rFonts w:ascii="TH SarabunIT๙" w:hAnsi="TH SarabunIT๙" w:cs="TH SarabunIT๙" w:hint="cs"/>
          <w:cs/>
        </w:rPr>
        <w:t>,</w:t>
      </w:r>
      <w:r w:rsidRPr="00691796">
        <w:rPr>
          <w:rFonts w:ascii="TH SarabunIT๙" w:hAnsi="TH SarabunIT๙" w:cs="TH SarabunIT๙"/>
          <w:cs/>
        </w:rPr>
        <w:t xml:space="preserve">ลำห้วยน้ำแม่โถ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ลำห้วยแม่แพน้อย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ห้วยแม่วอน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ห้วยแม่ลอย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ห้วยบอน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 xml:space="preserve">ห้วยกองนา </w:t>
      </w:r>
      <w:r w:rsidRPr="00691796">
        <w:rPr>
          <w:rFonts w:ascii="TH SarabunIT๙" w:hAnsi="TH SarabunIT๙" w:cs="TH SarabunIT๙"/>
        </w:rPr>
        <w:t xml:space="preserve">, </w:t>
      </w:r>
      <w:r w:rsidRPr="00691796">
        <w:rPr>
          <w:rFonts w:ascii="TH SarabunIT๙" w:hAnsi="TH SarabunIT๙" w:cs="TH SarabunIT๙"/>
          <w:cs/>
        </w:rPr>
        <w:t>ห้วยอึนกื๋น และลำธารขนาดเล็กตามหุบเขา</w:t>
      </w:r>
    </w:p>
    <w:p w:rsidR="00036B79" w:rsidRDefault="00036B79" w:rsidP="00036B79">
      <w:pPr>
        <w:spacing w:before="240"/>
        <w:rPr>
          <w:rFonts w:ascii="TH SarabunIT๙" w:hAnsi="TH SarabunIT๙" w:cs="TH SarabunIT๙"/>
          <w:b/>
          <w:bCs/>
          <w:cs/>
        </w:rPr>
      </w:pPr>
      <w:r w:rsidRPr="008A0195">
        <w:rPr>
          <w:rFonts w:ascii="TH SarabunIT๙" w:hAnsi="TH SarabunIT๙" w:cs="TH SarabunIT๙"/>
          <w:b/>
          <w:bCs/>
          <w:cs/>
        </w:rPr>
        <w:tab/>
        <w:t>9.4 คุณภาพของทรัพยากรธรรมชาติ</w:t>
      </w:r>
    </w:p>
    <w:p w:rsidR="00036B79" w:rsidRDefault="00036B79" w:rsidP="00036B7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691796">
        <w:rPr>
          <w:rFonts w:ascii="TH SarabunIT๙" w:hAnsi="TH SarabunIT๙" w:cs="TH SarabunIT๙"/>
          <w:cs/>
        </w:rPr>
        <w:t>ทรัพยากรธรรมชาติในพื้นที่ตำบลที่สำคัญได้แก่ ลำห้วยสายใหญ่หลายสายและป่าไม้</w:t>
      </w:r>
      <w:r w:rsidRPr="00691796">
        <w:rPr>
          <w:rFonts w:ascii="TH SarabunIT๙" w:hAnsi="TH SarabunIT๙" w:cs="TH SarabunIT๙"/>
        </w:rPr>
        <w:t xml:space="preserve"> (</w:t>
      </w:r>
      <w:r w:rsidRPr="00691796">
        <w:rPr>
          <w:rFonts w:ascii="TH SarabunIT๙" w:hAnsi="TH SarabunIT๙" w:cs="TH SarabunIT๙"/>
          <w:cs/>
        </w:rPr>
        <w:t>ป่าเต็งรัง</w:t>
      </w:r>
      <w:r>
        <w:rPr>
          <w:rFonts w:ascii="TH SarabunIT๙" w:hAnsi="TH SarabunIT๙" w:cs="TH SarabunIT๙"/>
        </w:rPr>
        <w:t xml:space="preserve">) </w:t>
      </w:r>
      <w:r w:rsidRPr="00691796">
        <w:rPr>
          <w:rFonts w:ascii="TH SarabunIT๙" w:hAnsi="TH SarabunIT๙" w:cs="TH SarabunIT๙"/>
          <w:cs/>
        </w:rPr>
        <w:t>ซึ่งป่าไม้ในปัจจุบันถูกทำลายไปมากเนื่องจากชาวบ้านทำไร่เลื่อนลอยและแร่เฟลสปาร์ มีลำห้วยน้ำแม่ลิด</w:t>
      </w:r>
      <w:r w:rsidRPr="00691796">
        <w:rPr>
          <w:rFonts w:ascii="TH SarabunIT๙" w:hAnsi="TH SarabunIT๙" w:cs="TH SarabunIT๙"/>
          <w:spacing w:val="-12"/>
          <w:cs/>
        </w:rPr>
        <w:t xml:space="preserve">และลำห้วยน้ำแม่โถ </w:t>
      </w:r>
      <w:r>
        <w:rPr>
          <w:rFonts w:ascii="TH SarabunIT๙" w:hAnsi="TH SarabunIT๙" w:cs="TH SarabunIT๙" w:hint="cs"/>
          <w:spacing w:val="-12"/>
          <w:cs/>
        </w:rPr>
        <w:t xml:space="preserve"> </w:t>
      </w:r>
      <w:r w:rsidRPr="00691796">
        <w:rPr>
          <w:rFonts w:ascii="TH SarabunIT๙" w:hAnsi="TH SarabunIT๙" w:cs="TH SarabunIT๙"/>
          <w:spacing w:val="-12"/>
          <w:cs/>
        </w:rPr>
        <w:t xml:space="preserve">ลำห้วยกองนา เป็นน้ำสายหลักมีน้ำตกแม่ลิด </w:t>
      </w:r>
      <w:r w:rsidRPr="00691796">
        <w:rPr>
          <w:rFonts w:ascii="TH SarabunIT๙" w:hAnsi="TH SarabunIT๙" w:cs="TH SarabunIT๙"/>
          <w:spacing w:val="-12"/>
        </w:rPr>
        <w:t>(</w:t>
      </w:r>
      <w:r w:rsidRPr="00691796">
        <w:rPr>
          <w:rFonts w:ascii="TH SarabunIT๙" w:hAnsi="TH SarabunIT๙" w:cs="TH SarabunIT๙"/>
          <w:spacing w:val="-12"/>
          <w:cs/>
        </w:rPr>
        <w:t xml:space="preserve">ตั้งอยู่ที่บ้านกองก๋อย </w:t>
      </w:r>
      <w:r w:rsidRPr="00691796">
        <w:rPr>
          <w:rFonts w:ascii="TH SarabunIT๙" w:hAnsi="TH SarabunIT๙" w:cs="TH SarabunIT๙"/>
          <w:spacing w:val="-12"/>
        </w:rPr>
        <w:t>)</w:t>
      </w:r>
      <w:r w:rsidRPr="00691796">
        <w:rPr>
          <w:rFonts w:ascii="TH SarabunIT๙" w:hAnsi="TH SarabunIT๙" w:cs="TH SarabunIT๙"/>
          <w:spacing w:val="-12"/>
          <w:cs/>
        </w:rPr>
        <w:t xml:space="preserve"> และมีทิวทัศน์ที่สวยงาม</w:t>
      </w:r>
    </w:p>
    <w:p w:rsidR="00B977E5" w:rsidRDefault="00B977E5" w:rsidP="00036B79">
      <w:pPr>
        <w:jc w:val="thaiDistribute"/>
        <w:rPr>
          <w:rFonts w:ascii="TH SarabunIT๙" w:hAnsi="TH SarabunIT๙" w:cs="TH SarabunIT๙"/>
        </w:rPr>
      </w:pPr>
    </w:p>
    <w:p w:rsidR="00B977E5" w:rsidRDefault="00B977E5" w:rsidP="00036B79">
      <w:pPr>
        <w:jc w:val="thaiDistribute"/>
        <w:rPr>
          <w:rFonts w:ascii="TH SarabunIT๙" w:hAnsi="TH SarabunIT๙" w:cs="TH SarabunIT๙"/>
        </w:rPr>
      </w:pPr>
    </w:p>
    <w:p w:rsidR="00B977E5" w:rsidRDefault="00B977E5" w:rsidP="00036B79">
      <w:pPr>
        <w:jc w:val="thaiDistribute"/>
        <w:rPr>
          <w:rFonts w:ascii="TH SarabunIT๙" w:hAnsi="TH SarabunIT๙" w:cs="TH SarabunIT๙"/>
        </w:rPr>
      </w:pPr>
    </w:p>
    <w:p w:rsidR="00B977E5" w:rsidRPr="00111014" w:rsidRDefault="00B977E5" w:rsidP="00036B79">
      <w:pPr>
        <w:jc w:val="thaiDistribute"/>
        <w:rPr>
          <w:rFonts w:ascii="TH SarabunIT๙" w:hAnsi="TH SarabunIT๙" w:cs="TH SarabunIT๙"/>
          <w:cs/>
        </w:rPr>
      </w:pPr>
    </w:p>
    <w:p w:rsidR="00036B79" w:rsidRPr="00B05F8C" w:rsidRDefault="00036B79" w:rsidP="00036B79">
      <w:pPr>
        <w:ind w:right="-143"/>
        <w:jc w:val="center"/>
        <w:rPr>
          <w:rFonts w:ascii="TH SarabunIT๙" w:hAnsi="TH SarabunIT๙" w:cs="TH SarabunIT๙"/>
          <w:b/>
          <w:bCs/>
          <w:shadow/>
          <w:sz w:val="36"/>
          <w:szCs w:val="36"/>
        </w:rPr>
      </w:pPr>
      <w:r w:rsidRPr="00B05F8C">
        <w:rPr>
          <w:rFonts w:ascii="TH SarabunIT๙" w:hAnsi="TH SarabunIT๙" w:cs="TH SarabunIT๙"/>
          <w:b/>
          <w:bCs/>
          <w:shadow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hadow/>
          <w:sz w:val="36"/>
          <w:szCs w:val="36"/>
          <w:cs/>
        </w:rPr>
        <w:t>2</w:t>
      </w:r>
    </w:p>
    <w:p w:rsidR="00036B79" w:rsidRPr="004B2D7E" w:rsidRDefault="00036B79" w:rsidP="00036B79">
      <w:pPr>
        <w:spacing w:before="240"/>
        <w:ind w:right="-143"/>
        <w:jc w:val="center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การพัฒนา</w:t>
      </w:r>
      <w:r w:rsidRPr="00B05F8C">
        <w:rPr>
          <w:rFonts w:ascii="TH SarabunIT๙" w:hAnsi="TH SarabunIT๙" w:cs="TH SarabunIT๙"/>
          <w:b/>
          <w:bCs/>
          <w:sz w:val="36"/>
          <w:szCs w:val="36"/>
          <w:cs/>
        </w:rPr>
        <w:t>องค์กรปกครองส่วนท้องถิ่น</w:t>
      </w:r>
      <w:r w:rsidRPr="004B2D7E">
        <w:rPr>
          <w:rFonts w:ascii="TH SarabunIT๙" w:hAnsi="TH SarabunIT๙" w:cs="TH SarabunIT๙"/>
        </w:rPr>
        <w:t xml:space="preserve"> </w:t>
      </w:r>
    </w:p>
    <w:p w:rsidR="00036B79" w:rsidRPr="00B05F8C" w:rsidRDefault="00036B79" w:rsidP="00036B79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128270</wp:posOffset>
            </wp:positionV>
            <wp:extent cx="2854325" cy="5417185"/>
            <wp:effectExtent l="1295400" t="0" r="127952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325" cy="541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F8C">
        <w:rPr>
          <w:rFonts w:ascii="TH SarabunIT๙" w:hAnsi="TH SarabunIT๙" w:cs="TH SarabunIT๙"/>
          <w:b/>
          <w:bCs/>
          <w:cs/>
        </w:rPr>
        <w:t>๑.  ความสัมพันธ์ระหว่างแผนพัฒนาระดับมหภาค</w:t>
      </w: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tab/>
        <w:t>๑.๑ แผนยุทธศาสตร์ชาติ ๒๐ ปี</w:t>
      </w:r>
      <w:r w:rsidRPr="00B05F8C">
        <w:rPr>
          <w:rFonts w:ascii="TH SarabunIT๙" w:hAnsi="TH SarabunIT๙" w:cs="TH SarabunIT๙"/>
          <w:b/>
          <w:bCs/>
          <w:cs/>
        </w:rPr>
        <w:tab/>
      </w:r>
      <w:r w:rsidRPr="00B05F8C">
        <w:rPr>
          <w:rFonts w:ascii="TH SarabunIT๙" w:hAnsi="TH SarabunIT๙" w:cs="TH SarabunIT๙"/>
          <w:b/>
          <w:bCs/>
          <w:cs/>
        </w:rPr>
        <w:tab/>
      </w:r>
    </w:p>
    <w:p w:rsidR="00036B79" w:rsidRPr="00B05F8C" w:rsidRDefault="00036B79" w:rsidP="00036B79">
      <w:pPr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</w:rPr>
        <w:tab/>
      </w:r>
      <w:r w:rsidRPr="00B05F8C">
        <w:rPr>
          <w:rFonts w:ascii="TH SarabunIT๙" w:hAnsi="TH SarabunIT๙" w:cs="TH SarabunIT๙"/>
          <w:b/>
          <w:bCs/>
        </w:rPr>
        <w:tab/>
      </w:r>
      <w:r w:rsidRPr="00B05F8C">
        <w:rPr>
          <w:rFonts w:ascii="TH SarabunIT๙" w:hAnsi="TH SarabunIT๙" w:cs="TH SarabunIT๙"/>
          <w:cs/>
        </w:rPr>
        <w:t>การจัดทำแผนพัฒนาท้องถิ่น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B05F8C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 xml:space="preserve">มีความสัมพันธ์กับแผนยุทธศาสตร์ชาติ ๒๐ ปี โดยมุ่งเน้นเพื่อขับเคลื่อนการพัฒนาประเทศไปสู่ความมั่นคง มั่งคั่ง และยั่งยืน </w:t>
      </w:r>
      <w:r>
        <w:rPr>
          <w:rFonts w:ascii="TH SarabunIT๙" w:hAnsi="TH SarabunIT๙" w:cs="TH SarabunIT๙" w:hint="cs"/>
          <w:cs/>
        </w:rPr>
        <w:t>โดย</w:t>
      </w:r>
      <w:r w:rsidRPr="00B05F8C">
        <w:rPr>
          <w:rFonts w:ascii="TH SarabunIT๙" w:hAnsi="TH SarabunIT๙" w:cs="TH SarabunIT๙"/>
          <w:cs/>
        </w:rPr>
        <w:t xml:space="preserve">กรอบยุทธศาสตร์ชาติ ๒๐ ปี (พ.ศ.๒๕๖๐ </w:t>
      </w:r>
      <w:r>
        <w:rPr>
          <w:rFonts w:ascii="TH SarabunIT๙" w:hAnsi="TH SarabunIT๙" w:cs="TH SarabunIT๙" w:hint="cs"/>
          <w:cs/>
        </w:rPr>
        <w:t xml:space="preserve">- </w:t>
      </w:r>
      <w:r w:rsidRPr="00B05F8C">
        <w:rPr>
          <w:rFonts w:ascii="TH SarabunIT๙" w:hAnsi="TH SarabunIT๙" w:cs="TH SarabunIT๙"/>
          <w:cs/>
        </w:rPr>
        <w:t>๒๕๗๙) สรุปย่อได้ ดังนี้</w:t>
      </w: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  <w:noProof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186690</wp:posOffset>
            </wp:positionV>
            <wp:extent cx="3526790" cy="5270500"/>
            <wp:effectExtent l="895350" t="0" r="8737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79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2695D" w:rsidRDefault="0002695D" w:rsidP="00036B7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</w:rPr>
      </w:pPr>
    </w:p>
    <w:p w:rsidR="00036B79" w:rsidRPr="00F23D63" w:rsidRDefault="00036B79" w:rsidP="00036B7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b/>
          <w:bCs/>
          <w:color w:val="000000"/>
          <w:cs/>
        </w:rPr>
        <w:lastRenderedPageBreak/>
        <w:t>๑</w:t>
      </w:r>
      <w:r w:rsidRPr="00F23D63">
        <w:rPr>
          <w:rFonts w:ascii="TH SarabunIT๙" w:hAnsi="TH SarabunIT๙" w:cs="TH SarabunIT๙"/>
          <w:b/>
          <w:bCs/>
          <w:color w:val="000000"/>
        </w:rPr>
        <w:t xml:space="preserve">. 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ความเป็นมา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คณะรัฐมนตรีได้มีมติเมื่อวันที่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๓๐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มิถุนายน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๒๕๕๘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เห็นชอบให้มีการจัดตั้งคณะกรรมการจัดท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ยุทธศาสตร์ชาติ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มีอำนาจหน้าที่ในการจัดทาร่างยุทธศาสตร์ชาติระยะ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ใช้ในการขับเคลื่อนการพัฒนาประเทศสู่ความมั่นคงมั่งคั่งและยั่งยืนและให้เสนอร่างยุทธศาสตร์ชาติ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ปีให้คณะรัฐมนตรีพิจารณาให้ความเห็นชอบเพื่อใช้เป็นกรอบในการดำเนินงานในระยะที่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ของรัฐบาล</w:t>
      </w:r>
      <w:r w:rsidRPr="00F23D63">
        <w:rPr>
          <w:rFonts w:ascii="TH SarabunIT๙" w:hAnsi="TH SarabunIT๙" w:cs="TH SarabunIT๙"/>
          <w:color w:val="000000"/>
        </w:rPr>
        <w:t xml:space="preserve"> (</w:t>
      </w:r>
      <w:r w:rsidRPr="00F23D63">
        <w:rPr>
          <w:rFonts w:ascii="TH SarabunIT๙" w:hAnsi="TH SarabunIT๙" w:cs="TH SarabunIT๙"/>
          <w:color w:val="000000"/>
          <w:cs/>
        </w:rPr>
        <w:t>ปี๒๕๕๘</w:t>
      </w:r>
      <w:r w:rsidRPr="00F23D63">
        <w:rPr>
          <w:rFonts w:ascii="TH SarabunIT๙" w:hAnsi="TH SarabunIT๙" w:cs="TH SarabunIT๙"/>
          <w:color w:val="000000"/>
        </w:rPr>
        <w:t xml:space="preserve"> - </w:t>
      </w:r>
      <w:r w:rsidRPr="00F23D63">
        <w:rPr>
          <w:rFonts w:ascii="TH SarabunIT๙" w:hAnsi="TH SarabunIT๙" w:cs="TH SarabunIT๙"/>
          <w:color w:val="000000"/>
          <w:cs/>
        </w:rPr>
        <w:t>๒๕๕๙</w:t>
      </w:r>
      <w:r w:rsidRPr="00F23D63">
        <w:rPr>
          <w:rFonts w:ascii="TH SarabunIT๙" w:hAnsi="TH SarabunIT๙" w:cs="TH SarabunIT๙"/>
          <w:color w:val="000000"/>
        </w:rPr>
        <w:t xml:space="preserve">) </w:t>
      </w:r>
      <w:r w:rsidRPr="00F23D63">
        <w:rPr>
          <w:rFonts w:ascii="TH SarabunIT๙" w:hAnsi="TH SarabunIT๙" w:cs="TH SarabunIT๙"/>
          <w:color w:val="000000"/>
          <w:cs/>
        </w:rPr>
        <w:t>และกรอบการปฏิรูปในระยะที่๓</w:t>
      </w:r>
      <w:r w:rsidRPr="00F23D63">
        <w:rPr>
          <w:rFonts w:ascii="TH SarabunIT๙" w:hAnsi="TH SarabunIT๙" w:cs="TH SarabunIT๙"/>
          <w:color w:val="000000"/>
        </w:rPr>
        <w:t xml:space="preserve"> (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๒๕๖๐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เป็นต้นไป</w:t>
      </w:r>
      <w:r w:rsidRPr="00F23D63">
        <w:rPr>
          <w:rFonts w:ascii="TH SarabunIT๙" w:hAnsi="TH SarabunIT๙" w:cs="TH SarabunIT๙"/>
          <w:color w:val="000000"/>
        </w:rPr>
        <w:t xml:space="preserve">) </w:t>
      </w:r>
      <w:r w:rsidRPr="00F23D63">
        <w:rPr>
          <w:rFonts w:ascii="TH SarabunIT๙" w:hAnsi="TH SarabunIT๙" w:cs="TH SarabunIT๙"/>
          <w:color w:val="000000"/>
          <w:cs/>
        </w:rPr>
        <w:t>คณะกรรมการจัดทำยุทธศาสตร์ชาติได้แต่งตั้งคณะอนุกรรมการ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คณะได้แก่</w:t>
      </w:r>
      <w:r w:rsidRPr="00F23D63">
        <w:rPr>
          <w:rFonts w:ascii="TH SarabunIT๙" w:hAnsi="TH SarabunIT๙" w:cs="TH SarabunIT๙"/>
          <w:color w:val="000000"/>
        </w:rPr>
        <w:t xml:space="preserve"> (</w:t>
      </w:r>
      <w:r w:rsidRPr="00F23D63">
        <w:rPr>
          <w:rFonts w:ascii="TH SarabunIT๙" w:hAnsi="TH SarabunIT๙" w:cs="TH SarabunIT๙"/>
          <w:color w:val="000000"/>
          <w:cs/>
        </w:rPr>
        <w:t>๑</w:t>
      </w:r>
      <w:r w:rsidRPr="00F23D63">
        <w:rPr>
          <w:rFonts w:ascii="TH SarabunIT๙" w:hAnsi="TH SarabunIT๙" w:cs="TH SarabunIT๙"/>
          <w:color w:val="000000"/>
        </w:rPr>
        <w:t xml:space="preserve">) </w:t>
      </w:r>
      <w:r w:rsidRPr="00F23D63">
        <w:rPr>
          <w:rFonts w:ascii="TH SarabunIT๙" w:hAnsi="TH SarabunIT๙" w:cs="TH SarabunIT๙"/>
          <w:color w:val="000000"/>
          <w:cs/>
        </w:rPr>
        <w:t>คณะอนุกรรมการจัดทำยุทธศาสตร์และกรอบการปฏิรูปเพื่อจัดทำร่างกรอบยุทธศาสตร์ชาติระยะ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ปีและ</w:t>
      </w:r>
      <w:r w:rsidRPr="00F23D63">
        <w:rPr>
          <w:rFonts w:ascii="TH SarabunIT๙" w:hAnsi="TH SarabunIT๙" w:cs="TH SarabunIT๙"/>
          <w:color w:val="000000"/>
        </w:rPr>
        <w:t xml:space="preserve"> (</w:t>
      </w:r>
      <w:r w:rsidRPr="00F23D63">
        <w:rPr>
          <w:rFonts w:ascii="TH SarabunIT๙" w:hAnsi="TH SarabunIT๙" w:cs="TH SarabunIT๙"/>
          <w:color w:val="000000"/>
          <w:cs/>
        </w:rPr>
        <w:t>๒</w:t>
      </w:r>
      <w:r w:rsidRPr="00F23D63">
        <w:rPr>
          <w:rFonts w:ascii="TH SarabunIT๙" w:hAnsi="TH SarabunIT๙" w:cs="TH SarabunIT๙"/>
          <w:color w:val="000000"/>
        </w:rPr>
        <w:t xml:space="preserve">) </w:t>
      </w:r>
      <w:r w:rsidRPr="00F23D63">
        <w:rPr>
          <w:rFonts w:ascii="TH SarabunIT๙" w:hAnsi="TH SarabunIT๙" w:cs="TH SarabunIT๙"/>
          <w:color w:val="000000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F23D63">
        <w:rPr>
          <w:rFonts w:ascii="TH SarabunIT๙" w:hAnsi="TH SarabunIT๙" w:cs="TH SarabunIT๙"/>
          <w:color w:val="000000"/>
        </w:rPr>
        <w:t xml:space="preserve"> (Roadmap) </w:t>
      </w:r>
      <w:r w:rsidRPr="00F23D63">
        <w:rPr>
          <w:rFonts w:ascii="TH SarabunIT๙" w:hAnsi="TH SarabunIT๙" w:cs="TH SarabunIT๙"/>
          <w:color w:val="000000"/>
          <w:cs/>
        </w:rPr>
        <w:t>ภายใต้ยุทธศาสตร์ชาติระยะ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๒๐ปี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คณะอนุกรรมการจัดท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ยุทธศาสตร์และกรอบการปฏิรูปได้ดำเนินการยกร่างกรอบยุทธศาสตร์ชาติระยะ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ตามแนวทางที่คณะรัฐมนตรีกำหนด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ได้แก่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ภาคราชการ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ภาคเอกชน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ภาคการเมือง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และนักวิชาการ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รวมถึงได้พิจารณานำข้อคิดเห็นจากสภาปฏิรูปแห่งชาติ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และได้นำเสนอร่างกรอบยุทธศาสตร์ชาติระยะ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ต่อที่ประชุมคณะกรรมการจัดทำยุทธศาสตร์ชาติ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ในการดำเนินการขั้นต่อไป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ก่อนที่จะนำเสนอต่อสภานิติบัญญัติแห่งชาติให้ความเห็นชอบกรอบยุทธศาสตร์ชาติมาใช้เป็นกรอบใน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หนดทิศทางในการบริหารประเทศภายในเดือนตุลาคม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ซึ่งเป็นช่วงเวลาของการประกาศใช้แผนพัฒนาเศรษฐกิจและสังคมแห่งชาติฉบับที่</w:t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Pr="00F23D63">
        <w:rPr>
          <w:rFonts w:ascii="TH SarabunIT๙" w:hAnsi="TH SarabunIT๙" w:cs="TH SarabunIT๙"/>
          <w:color w:val="000000"/>
          <w:cs/>
        </w:rPr>
        <w:t>๑๒</w:t>
      </w:r>
      <w:r w:rsidRPr="00F23D63">
        <w:rPr>
          <w:rFonts w:ascii="TH SarabunIT๙" w:hAnsi="TH SarabunIT๙" w:cs="TH SarabunIT๙"/>
          <w:color w:val="000000"/>
        </w:rPr>
        <w:t xml:space="preserve"> (</w:t>
      </w:r>
      <w:r w:rsidRPr="00F23D63">
        <w:rPr>
          <w:rFonts w:ascii="TH SarabunIT๙" w:hAnsi="TH SarabunIT๙" w:cs="TH SarabunIT๙"/>
          <w:color w:val="000000"/>
          <w:cs/>
        </w:rPr>
        <w:t>ตุลาคม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๒๕๕๙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</w:rPr>
        <w:t>–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กันยายน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๒๕๖๔</w:t>
      </w:r>
      <w:r w:rsidRPr="00F23D63">
        <w:rPr>
          <w:rFonts w:ascii="TH SarabunIT๙" w:hAnsi="TH SarabunIT๙" w:cs="TH SarabunIT๙"/>
          <w:color w:val="000000"/>
        </w:rPr>
        <w:t xml:space="preserve">) </w:t>
      </w:r>
      <w:r w:rsidRPr="00F23D63">
        <w:rPr>
          <w:rFonts w:ascii="TH SarabunIT๙" w:hAnsi="TH SarabunIT๙" w:cs="TH SarabunIT๙"/>
          <w:color w:val="000000"/>
          <w:cs/>
        </w:rPr>
        <w:t>นอกจากนี้หน่วยงานต่างๆจะได้นาแผนพัฒนาเศรษฐกิจและสังคมแห่งชาติซึ่งเป็นแผนระยะ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F23D63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F23D63">
        <w:rPr>
          <w:rFonts w:ascii="TH SarabunIT๙" w:hAnsi="TH SarabunIT๙" w:cs="TH SarabunIT๙"/>
          <w:b/>
          <w:bCs/>
          <w:color w:val="000000"/>
        </w:rPr>
        <w:t xml:space="preserve">. </w:t>
      </w:r>
      <w:r>
        <w:rPr>
          <w:rFonts w:ascii="TH SarabunIT๙" w:hAnsi="TH SarabunIT๙" w:cs="TH SarabunIT๙"/>
          <w:b/>
          <w:bCs/>
          <w:color w:val="000000"/>
          <w:cs/>
        </w:rPr>
        <w:t>สาระส</w:t>
      </w:r>
      <w:r>
        <w:rPr>
          <w:rFonts w:ascii="TH SarabunIT๙" w:hAnsi="TH SarabunIT๙" w:cs="TH SarabunIT๙" w:hint="cs"/>
          <w:b/>
          <w:bCs/>
          <w:color w:val="000000"/>
          <w:cs/>
        </w:rPr>
        <w:t>ำ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คัญ</w:t>
      </w:r>
    </w:p>
    <w:p w:rsidR="00036B79" w:rsidRPr="00F23D63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F23D63">
        <w:rPr>
          <w:rFonts w:ascii="TH SarabunIT๙" w:hAnsi="TH SarabunIT๙" w:cs="TH SarabunIT๙"/>
          <w:b/>
          <w:bCs/>
          <w:color w:val="000000"/>
          <w:cs/>
        </w:rPr>
        <w:tab/>
        <w:t>๒</w:t>
      </w:r>
      <w:r w:rsidRPr="00F23D63">
        <w:rPr>
          <w:rFonts w:ascii="TH SarabunIT๙" w:hAnsi="TH SarabunIT๙" w:cs="TH SarabunIT๙"/>
          <w:b/>
          <w:bCs/>
          <w:color w:val="000000"/>
        </w:rPr>
        <w:t>.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สภาพแวดล้อม</w:t>
      </w:r>
    </w:p>
    <w:p w:rsidR="00036B79" w:rsidRPr="00F23D63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ในช่วงทศวรรษที่ผ่านมา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โดยก่อให้เกิดโอกาสทั้งในด้านเศรษฐกิจสังคมสิ่งแวดล้อมเทคโนโลยีและการเมืองของประเทศไทยแต่ขณะเดียวกันท่ามกลางความเปลี่ยนแปลงในด้านต่างๆก็มีปัจจัยเสี่ยงและภัยคุกคามที่ต้องบริหารจัดการด้วยความยากล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F23D63">
        <w:rPr>
          <w:rFonts w:ascii="TH SarabunIT๙" w:hAnsi="TH SarabunIT๙" w:cs="TH SarabunIT๙"/>
          <w:color w:val="000000"/>
        </w:rPr>
        <w:t xml:space="preserve"> “</w:t>
      </w:r>
      <w:r w:rsidRPr="00F23D63">
        <w:rPr>
          <w:rFonts w:ascii="TH SarabunIT๙" w:hAnsi="TH SarabunIT๙" w:cs="TH SarabunIT๙"/>
          <w:color w:val="000000"/>
          <w:cs/>
        </w:rPr>
        <w:t>เกษตรแบบพึ่งตนเอง</w:t>
      </w:r>
      <w:r w:rsidRPr="00F23D63">
        <w:rPr>
          <w:rFonts w:ascii="TH SarabunIT๙" w:hAnsi="TH SarabunIT๙" w:cs="TH SarabunIT๙"/>
          <w:color w:val="000000"/>
        </w:rPr>
        <w:t xml:space="preserve">” </w:t>
      </w:r>
      <w:r w:rsidRPr="00F23D63">
        <w:rPr>
          <w:rFonts w:ascii="TH SarabunIT๙" w:hAnsi="TH SarabunIT๙" w:cs="TH SarabunIT๙"/>
          <w:color w:val="000000"/>
          <w:cs/>
        </w:rPr>
        <w:t>ต้องปรับตัวและเปลี่ยนไปเป็นระบบเศรษฐกิจที่</w:t>
      </w:r>
      <w:r w:rsidRPr="00F23D63">
        <w:rPr>
          <w:rFonts w:ascii="TH SarabunIT๙" w:hAnsi="TH SarabunIT๙" w:cs="TH SarabunIT๙"/>
          <w:color w:val="000000"/>
        </w:rPr>
        <w:t xml:space="preserve"> “</w:t>
      </w:r>
      <w:r w:rsidRPr="00F23D63">
        <w:rPr>
          <w:rFonts w:ascii="TH SarabunIT๙" w:hAnsi="TH SarabunIT๙" w:cs="TH SarabunIT๙"/>
          <w:color w:val="000000"/>
          <w:cs/>
        </w:rPr>
        <w:t>พึ่งพาอุตสาหกรรมและการส่งออก</w:t>
      </w:r>
      <w:r w:rsidRPr="00F23D63">
        <w:rPr>
          <w:rFonts w:ascii="TH SarabunIT๙" w:hAnsi="TH SarabunIT๙" w:cs="TH SarabunIT๙"/>
          <w:color w:val="000000"/>
        </w:rPr>
        <w:t xml:space="preserve">” </w:t>
      </w:r>
      <w:r w:rsidRPr="00F23D63">
        <w:rPr>
          <w:rFonts w:ascii="TH SarabunIT๙" w:hAnsi="TH SarabunIT๙" w:cs="TH SarabunIT๙"/>
          <w:color w:val="000000"/>
          <w:cs/>
        </w:rPr>
        <w:t>การพัฒนาในภาคเกษตรล่าช้ากว่าฐานการผลิตอื่นๆที่อาศัยเทคโนโลยีสมัยใหม่มากขึ้นตามลำดับโดยเฉพาะอย่างยิ่งภายใต้อิทธิพลของกระแสโลกาภิวัฒน์และความก้าวหน้าอย่างรวดเร็วของเทคโนโลยีสารสนเทศ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องค์ความรู้แหล่งทุนและบริการทางสังคมที่มีคุณภาพสาหรับประชาชนที่อยู่ในพื้นที่ห่างไกลก็มีในวงแคบกว่า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ซึ่งส่วนใหญ่ไม่สามารถพัฒนาได้เองภายในประเทศต้องน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เข้ามาจากต่างประเทศ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ในอีกด้านหนึ่งการเปลี่ยนแปลงภูมิทัศน์ของโลกและแรงขับเคลื่อนของเทคโนโลยีสมัยใหม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รวมทั้งความเชื่อ</w:t>
      </w:r>
      <w:r>
        <w:rPr>
          <w:rFonts w:ascii="TH SarabunIT๙" w:hAnsi="TH SarabunIT๙" w:cs="TH SarabunIT๙"/>
          <w:color w:val="000000"/>
          <w:cs/>
        </w:rPr>
        <w:t>มโยงอย่างใกล้ชิดของสังคมโลกได้ท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ให้เกิดภัยคุกคามและความเสี่ยงด้านอื่น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ที่ซับซ้อนขึ้น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อาทิ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การก่อการร้าย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โรคระบาด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เครือข่ายยาเสพติดข้ามชาติ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และการก่อการร้ายอาชญากรรมข้ามชาติในรูปแบบต่าง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ขณะที่การเปลี่ยนแปลงภูมิอากาศโลกก็มีความผันผวนรุนแรงขึ้นซึ่งล้วนแล้วเป็นความเสี่ยงในการด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รงชีวิตของประชาชนการบริหารจัดการทางธุรกิจและการบริหารราชการแผ่นดินของภาครัฐ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นอกจากนั้นในช่วงต้นศตวรรษที่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๒๑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กระแสโลกาภิวัตน์ได้ท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ในขณะที่โอกาสทางเศรษฐกิจขยายเพิ่มขึ้นแต่ช่องว่างทางสังคมก็ยิ่งกว้างขึ้น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รวมถึงช่องว่างทางดิจิทัล</w:t>
      </w:r>
      <w:r w:rsidRPr="00F23D63">
        <w:rPr>
          <w:rFonts w:ascii="TH SarabunIT๙" w:hAnsi="TH SarabunIT๙" w:cs="TH SarabunIT๙"/>
          <w:color w:val="000000"/>
        </w:rPr>
        <w:t xml:space="preserve"> (digital divide) </w:t>
      </w:r>
      <w:r w:rsidRPr="00F23D63">
        <w:rPr>
          <w:rFonts w:ascii="TH SarabunIT๙" w:hAnsi="TH SarabunIT๙" w:cs="TH SarabunIT๙"/>
          <w:color w:val="000000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ประกอบกับในอนาค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ข้างหน้าสภาพแวดล้อมทั้งภายในและภายนอกประเทศจะมีการเปลี่ยนแปลงอย่างมีนัยส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คัญในทุกมิติ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เงื่อนไขภายนอกที่ส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คัญต่อการพัฒนาประเทศไทยในอนาคต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ได้แก่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กระแสโลกาภิวัตน์ที่เข้มข้นขึ้นอย่างต่อเนื่องและมีความเสี่ยงและท้าทายต่อการปรับตัวมากขึ้น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จากการเคลื่อนย้ายอย่างเสรีและรวดเร็วของผู้คนเงินทุนข้อมูลข่าวสารองค์ความรู้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และเทคโนโลยีและสินค้า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และบริการ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ขณะเดียวกันการรวมกลุ่มเศรษฐกิจในภูมิภาคนำไปสู่</w:t>
      </w:r>
      <w:r w:rsidRPr="00F23D63">
        <w:rPr>
          <w:rFonts w:ascii="TH SarabunIT๙" w:hAnsi="TH SarabunIT๙" w:cs="TH SarabunIT๙"/>
          <w:color w:val="000000"/>
          <w:cs/>
        </w:rPr>
        <w:lastRenderedPageBreak/>
        <w:t>ความเชื่อมโยงทุกระบบในขณะที่ศูนย์รวมอำนาจทางเศรษฐกิจโลกเคลื่อนย้ายมาสู่เอเชีย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ภายใต้สภาพแวดล้อมทางเศรษฐกิจโลกซึ่งในช่วงระยะ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๑๐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ข้างหน้าจะยังคงได้รับผลกระทบจากปัจจัยส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คัญหลายประการ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ทั้งปัญหาต่อเนื่องจากวิกฤติการณ์ทางเศรษฐกิจโลกในช่วงปี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๒๕๕๑</w:t>
      </w:r>
      <w:r>
        <w:rPr>
          <w:rFonts w:ascii="TH SarabunIT๙" w:hAnsi="TH SarabunIT๙" w:cs="TH SarabunIT๙"/>
          <w:color w:val="000000"/>
        </w:rPr>
        <w:t xml:space="preserve"> -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๒๕๕๒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และวิกฤติการณ์ในกลุ่มประเทศยูโรโซนที่ท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ให้ระดับหนี้สาธารณะในประเทศต่าง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เพิ่มสูงขึ้น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กลายเป็นความเสี่ยงต่อความยั่งยืนทางการคลังขณะที่จะมีผลพวงต่อเนื่องจากการดำเนินมาตรการขยายปริมาณเงินขนาดใหญ่ในสหรั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ฯ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ยุโรป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และญี่ปุ่น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เป็นความเสี่ยงให้เกิดภาวะเงินเฟ้อได้เมื่อเศรษฐกิจฟื้นตัวเต็มที่รวมทั้งอาจจะมีความผันผวนของการเคลื่อนย้ายเงินทุนระหว่างประเทศนอก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ากนั้นการพัฒนาด้านเทคโนโลยีสารสนเทศเข้าสู่จุดอิ่มตัวมากขึ้น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เช่น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ที่เคยเกิดขึ้นในช่วงการปฏิวัติอุตสาหกรรมยังไม่มีแนวโน้มการก่อตัวที่ชัดเจน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แต่ก็มีแนวโน้มของการพัฒนาเทคโนโลยีในรูปแบบใหม่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ที่จะเป็นโอกาสส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หรับการพัฒนาเศรษฐกิจรูปแบบใหม่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ซึ่งภายใต้เงื่อนไขดังกล่าวเศรษฐกิจโลกในช่วง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๑๐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ข้างหน้ามีแนวโน้มที่จะขยายตัวต่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กว่าเฉลี่ยร้อยละ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๕</w:t>
      </w:r>
      <w:r w:rsidRPr="00F23D63">
        <w:rPr>
          <w:rFonts w:ascii="TH SarabunIT๙" w:hAnsi="TH SarabunIT๙" w:cs="TH SarabunIT๙"/>
          <w:color w:val="000000"/>
        </w:rPr>
        <w:t>.</w:t>
      </w:r>
      <w:r w:rsidRPr="00F23D63">
        <w:rPr>
          <w:rFonts w:ascii="TH SarabunIT๙" w:hAnsi="TH SarabunIT๙" w:cs="TH SarabunIT๙"/>
          <w:color w:val="000000"/>
          <w:cs/>
        </w:rPr>
        <w:t>๑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ในช่วง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ก่อนวิกฤติเศรษฐกิจโลก</w:t>
      </w:r>
      <w:r w:rsidRPr="00F23D63">
        <w:rPr>
          <w:rFonts w:ascii="TH SarabunIT๙" w:hAnsi="TH SarabunIT๙" w:cs="TH SarabunIT๙"/>
          <w:color w:val="000000"/>
        </w:rPr>
        <w:t xml:space="preserve"> (</w:t>
      </w:r>
      <w:r w:rsidRPr="00F23D63">
        <w:rPr>
          <w:rFonts w:ascii="TH SarabunIT๙" w:hAnsi="TH SarabunIT๙" w:cs="TH SarabunIT๙"/>
          <w:color w:val="000000"/>
          <w:cs/>
        </w:rPr>
        <w:t>๒๕๔๖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>-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๒๕๕๐</w:t>
      </w:r>
      <w:r w:rsidRPr="00F23D63">
        <w:rPr>
          <w:rFonts w:ascii="TH SarabunIT๙" w:hAnsi="TH SarabunIT๙" w:cs="TH SarabunIT๙"/>
          <w:color w:val="000000"/>
        </w:rPr>
        <w:t>)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สถานการณ์ที่ตลาดโลกขยายตัวช้าแต่ประเทศต่าง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ขยายก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ลังการผลิตเพื่อยกระดับศักยภาพการผลิตการแข่งขันในตลาดโลกจะมีความรุนแรงขึ้น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ขณะเดียวกันการลดลงของประชากรไทยในระยะ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๑๐</w:t>
      </w:r>
      <w:r>
        <w:rPr>
          <w:rFonts w:ascii="TH SarabunIT๙" w:hAnsi="TH SarabunIT๙" w:cs="TH SarabunIT๙"/>
          <w:color w:val="000000"/>
        </w:rPr>
        <w:t xml:space="preserve"> –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๑๕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ข้างหน้านี้</w:t>
      </w:r>
      <w:r>
        <w:rPr>
          <w:rFonts w:ascii="TH SarabunIT๙" w:hAnsi="TH SarabunIT๙" w:cs="TH SarabunIT๙"/>
          <w:color w:val="000000"/>
          <w:cs/>
        </w:rPr>
        <w:t>จะท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ให้ขนาดของตลาดในประเทศขยายตัวช้าลง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เงื่อนไขดังกล่าวเป็นความเสี่ยงส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ในด้านความมั่นคงของโลกก็ก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ลังก้าวเข้าสู่ช่วงเปลี่ยนผ่านที่สำคัญจากการปรับดุลอำนาจของสหรัฐ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ฯ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เพื่อพยายามคงบทบาทผู้น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โลกและเพื่อคานอิทธิพลและบทบาทของจีนและรัสเซียที่เพิ่มมากขึ้นในเอเชียและยุโรปนั้นน่าจะมีผลทำให้บรรยากาศด้านความมั่นคงของโลกในช่วง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๒๕๖๐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>-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๒๕๗๙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มีลักษณะผสมผสานกันทั้งความร่วมมือและความขัดแย้งโดยขึ้นอยู่กับปัจจัยผลประโยชน์แห่งชาติ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>
        <w:rPr>
          <w:rFonts w:ascii="TH SarabunIT๙" w:hAnsi="TH SarabunIT๙" w:cs="TH SarabunIT๙"/>
          <w:color w:val="000000"/>
          <w:cs/>
        </w:rPr>
        <w:t>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หรับการเปลี่ยนแปลงด้านเทคโนโลยีอย่างรวดเร็วจะเป็นเงื่อนไขส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คัญสำหรับอนาคตของโลกและประเทศไทยเช่นกัน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รวมทั้งเกิดการเชื่อมต่อและการบรรจบกันของเทคโนโลยีก้าวหน้าอุตสาหกรรมและผลิตภัณฑ์ซึ่งประเทศไทยจะต้องลงทุนด้านทรัพยากรมนุษย์และการวิจัยให้สามารถพัฒนาเทคโนโลยีสมัยใหม่ได้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โดยการพัฒนาและน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เทคโนโลยีสีเขียวมาใช้ก็จะมีส่วนส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และช่วยแก้ปัญหาการลดลงของทรัพยากรต่างๆรวมทั้งน้ำมันซึ่งแม้ราคาจะลดลงแต่มีผลกระทบต่อสภาพแวดล้อมจึงต้องผลักดันให้มุ่งสู่การผลิตพลังงานทดแทนในรูปแบบ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นอกจากนั้นยังมีข้อจำกัดและความเสี่ยงส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ทั้งนี้โครงสร้างประชากรโลกที่เข้าสู่สังคมสูงวัยแม้จะส่งผลให้เกิดโอกาสทางธุรกิจใหม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แต่มีความเสี่ยงให้เกิดการแย่งชิงแรงงานและเงินทุน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ระเทศกลายเป็นความเสี่ยงด้านการคลังที่สำคัญสำหรับ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กดดันให</w:t>
      </w:r>
      <w:r>
        <w:rPr>
          <w:rFonts w:ascii="TH SarabunIT๙" w:hAnsi="TH SarabunIT๙" w:cs="TH SarabunIT๙"/>
          <w:color w:val="000000"/>
          <w:cs/>
        </w:rPr>
        <w:t>้ต้องมีการปรับเปลี่ยนรูปแบบการด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เนินธุรกิจการดำรงชีวิตการผลิตและการบริโภคที่เป็นมิตรต่อสิ่งแวดล้อมมากขึ้น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ขณะที่ความพยายามในการกระจายความเจริญและการพัฒนาให้มีความทั่วถึงมากขึ้นประกอบกับจำนวนประชากรที่เพิ่ม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ะส่งผลให้ความเป็นเมืองเติบโตอย่างต่อเนื่องตามมาด้วยการมีข้อกำหนดของรูปแบบและกฎเกณฑ์ที่เกี่ยวเนื่องกับลักษณะการใช้พื้นที่และความเป็นมิตรต่อสิ่งแวดล้อมภายใต้เงื่อนไขการเปลี่ยนแปลงดังกล่าวการยึดถือหลักการบริหารจัดการที่ดีทั้งในภาครัฐและภาคธุรกิจเอกชนการใช้ระบอบประชาธิปไตยและการปฏิบัติให้เป็นไปตามสิทธิมนุษยชนจะเข้มข้นมากขึ้น</w:t>
      </w:r>
    </w:p>
    <w:p w:rsidR="00036B79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</w:p>
    <w:p w:rsidR="00036B79" w:rsidRPr="00F23D63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สำหรับสถานการณ์และสภาพแวดล้อมภายในประเทศไทยนั้นผลของการพัฒนาตั้งแต่อดีตถึงปัจจุบันทำให้ประเทศไทยมีระดับการพัฒนาที่สูงขึ้นตามลำดับโดยถูกจัดอยู่ในกลุ่มประเทศระดับรายได้ปานกลางมาตั้งแต่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๒๕๓๑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๒๕๕๓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และล่าสุดในปี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๒๕๕๗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รายได้ประชาชาติต่อหัวเพิ่มขึ้นเป็น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๕</w:t>
      </w:r>
      <w:r w:rsidRPr="00F23D63">
        <w:rPr>
          <w:rFonts w:ascii="TH SarabunIT๙" w:hAnsi="TH SarabunIT๙" w:cs="TH SarabunIT๙"/>
          <w:color w:val="000000"/>
        </w:rPr>
        <w:t>,</w:t>
      </w:r>
      <w:r w:rsidRPr="00F23D63">
        <w:rPr>
          <w:rFonts w:ascii="TH SarabunIT๙" w:hAnsi="TH SarabunIT๙" w:cs="TH SarabunIT๙"/>
          <w:color w:val="000000"/>
          <w:cs/>
        </w:rPr>
        <w:t>๗๓๙๒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ดอลลาร์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สรอ</w:t>
      </w:r>
      <w:r w:rsidRPr="00F23D63">
        <w:rPr>
          <w:rFonts w:ascii="TH SarabunIT๙" w:hAnsi="TH SarabunIT๙" w:cs="TH SarabunIT๙"/>
          <w:color w:val="000000"/>
        </w:rPr>
        <w:t xml:space="preserve">. </w:t>
      </w:r>
      <w:r w:rsidRPr="00F23D63">
        <w:rPr>
          <w:rFonts w:ascii="TH SarabunIT๙" w:hAnsi="TH SarabunIT๙" w:cs="TH SarabunIT๙"/>
          <w:color w:val="000000"/>
          <w:cs/>
        </w:rPr>
        <w:t>ต่อปี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ฐานการผลิตและบริการหลากหลายขึ้นฐานการส่งออกสินค้าอุตสาหกรรมใหญ่ขึ้นมาก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อาทิ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กลุ่มยานยนต์อิเล็กทรอนิกส์และเครื่องใช้ไฟฟ้า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อุตสาหกรรมอาหารสินค้าเกษตร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การท่องเที่ยว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และบริการด้านสุขภาพฐานเศรษฐกิจ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ที่ใหญ่ขึ้นส่งผลให้การจ้างงานเพิ่มขึ้นเป็น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๓๘</w:t>
      </w:r>
      <w:r w:rsidRPr="00F23D63">
        <w:rPr>
          <w:rFonts w:ascii="TH SarabunIT๙" w:hAnsi="TH SarabunIT๙" w:cs="TH SarabunIT๙"/>
          <w:color w:val="000000"/>
        </w:rPr>
        <w:t>.</w:t>
      </w:r>
      <w:r w:rsidRPr="00F23D63">
        <w:rPr>
          <w:rFonts w:ascii="TH SarabunIT๙" w:hAnsi="TH SarabunIT๙" w:cs="TH SarabunIT๙"/>
          <w:color w:val="000000"/>
          <w:cs/>
        </w:rPr>
        <w:t>๑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ล้านคน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จากประชากรวัยแรงงาน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๓๘</w:t>
      </w:r>
      <w:r w:rsidRPr="00F23D63">
        <w:rPr>
          <w:rFonts w:ascii="TH SarabunIT๙" w:hAnsi="TH SarabunIT๙" w:cs="TH SarabunIT๙"/>
          <w:color w:val="000000"/>
        </w:rPr>
        <w:t>.</w:t>
      </w:r>
      <w:r w:rsidRPr="00F23D63">
        <w:rPr>
          <w:rFonts w:ascii="TH SarabunIT๙" w:hAnsi="TH SarabunIT๙" w:cs="TH SarabunIT๙"/>
          <w:color w:val="000000"/>
          <w:cs/>
        </w:rPr>
        <w:t>๖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ล้านคน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อัตราการว่างงานเฉลี่ยไม่ถึงร้อยละ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๑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ปัญหาความยากจนจึงลดลงตามลำดับจากร้อยละ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 w:rsidRPr="00F23D63">
        <w:rPr>
          <w:rFonts w:ascii="TH SarabunIT๙" w:hAnsi="TH SarabunIT๙" w:cs="TH SarabunIT๙"/>
          <w:color w:val="000000"/>
        </w:rPr>
        <w:t>.</w:t>
      </w:r>
      <w:r w:rsidRPr="00F23D63">
        <w:rPr>
          <w:rFonts w:ascii="TH SarabunIT๙" w:hAnsi="TH SarabunIT๙" w:cs="TH SarabunIT๙"/>
          <w:color w:val="000000"/>
          <w:cs/>
        </w:rPr>
        <w:t>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เป็นร้อยละ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๑๐</w:t>
      </w:r>
      <w:r w:rsidRPr="00F23D63">
        <w:rPr>
          <w:rFonts w:ascii="TH SarabunIT๙" w:hAnsi="TH SarabunIT๙" w:cs="TH SarabunIT๙"/>
          <w:color w:val="000000"/>
        </w:rPr>
        <w:t>.</w:t>
      </w:r>
      <w:r w:rsidRPr="00F23D63">
        <w:rPr>
          <w:rFonts w:ascii="TH SarabunIT๙" w:hAnsi="TH SarabunIT๙" w:cs="TH SarabunIT๙"/>
          <w:color w:val="000000"/>
          <w:cs/>
        </w:rPr>
        <w:t>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๕๖คุณภาพชีวิตดีขึ้นในทุกระดับโอกาสการได้รับการศึกษาบริการสาธารณสุขบริการสาธารณะและโครงสร้างพื้นฐาน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และการคุ้มครองทางสังคมอื่นๆรวมถึงการเข้าถึงทรัพยากรต่าง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มีความครอบคลุมและมีคุณภาพดีขึ้นตามลำดับในขณะเดียวกันประเทศไทยก็มีความเป็นสากลมากขึ้น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</w:t>
      </w:r>
      <w:r w:rsidRPr="00F23D63">
        <w:rPr>
          <w:rFonts w:ascii="TH SarabunIT๙" w:hAnsi="TH SarabunIT๙" w:cs="TH SarabunIT๙"/>
          <w:color w:val="000000"/>
          <w:cs/>
        </w:rPr>
        <w:lastRenderedPageBreak/>
        <w:t>เศรษฐกิจสังคมและการเมืองของประเทศก็มีความก้าวหน้าไปมากรวมทั้งกรอบความร่วมมือที่ช่วยทำให้ประเทศไทยสามารถยกระดับมาตรฐาน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ไปสู่ระดับสากลก็มีความคืบหน้ามากขึ้น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นอกจากนั้นประสบการณ์ในช่วงวิกฤตเศรษฐกิจและการเงินในปี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๒๕๔๐</w:t>
      </w:r>
      <w:r w:rsidRPr="00F23D63">
        <w:rPr>
          <w:rFonts w:ascii="TH SarabunIT๙" w:hAnsi="TH SarabunIT๙" w:cs="TH SarabunIT๙"/>
          <w:color w:val="000000"/>
        </w:rPr>
        <w:t xml:space="preserve"> – </w:t>
      </w:r>
      <w:r w:rsidRPr="00F23D63">
        <w:rPr>
          <w:rFonts w:ascii="TH SarabunIT๙" w:hAnsi="TH SarabunIT๙" w:cs="TH SarabunIT๙"/>
          <w:color w:val="000000"/>
          <w:cs/>
        </w:rPr>
        <w:t>๒๕๔๑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ได้ส่งผลให้ภาครัฐและภาคเอกชนปรับตัวในการบริหารความเสี่ยงและสร้างภูมิคุ้มกันให้ดีขึ้นตามแนวคิดการบริหารจัดการที่ดีอันได้แก่การดำเนินการที่มีประสิทธิภาพโปร่งใสรับผิดรับชอบและตรวจสอบได้อย่างเป็นระบบดีขึ้น</w:t>
      </w:r>
      <w:r>
        <w:rPr>
          <w:rFonts w:ascii="TH SarabunIT๙" w:hAnsi="TH SarabunIT๙" w:cs="TH SarabunIT๙"/>
          <w:color w:val="000000"/>
          <w:cs/>
        </w:rPr>
        <w:t>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>
        <w:rPr>
          <w:rFonts w:ascii="TH SarabunIT๙" w:hAnsi="TH SarabunIT๙" w:cs="TH SarabunIT๙"/>
          <w:color w:val="000000"/>
          <w:cs/>
        </w:rPr>
        <w:t>และฐานะเงินส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รองระหว่างประเทศอยู่ในระดับสูงมีการปรับปรุงในเรื่องกฎหมายกฎระเบียบต่าง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ให้มีการดำเนินการอย่างเป็นระบบมากขึ้นมีการสร้างความเป็นธรรมให้กับกลุ่มต่าง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สามารถคุ้มครองผู้บริโภคและประชาชนจากการถูกเอารัดเอาเปรียบได้ดีขึ้นช่วยสร้างบรรยากาศของการแข่งขันในตลาด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แต่ประเทศไทยก็ยังมีจุดอ่อนในเชิงโครงสร้างหลายด้าน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ทั้งทางเศรษฐกิจสังคม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และการเมืองจุดอ่อนสำคัญของประเทศไทย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ได้แก่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โครงสร้างประชากรสูงอายุมากขึ้นตามลำดับ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แต่คุณภาพคนโดยเฉลี่ยยังต่ำและการออมไม่เพียงพอ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ประเทศขาดแคลนแรงงานทั้งในกลุ่มทักษะฝีมือสูง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และกลุ่มทักษะฝีมือระดับล่าง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ผลิตภาพแรงงานโดยเฉลี่ยยังต่ำทั้งระบบเศรษฐกิจมีผลิตภาพการผลิตรวมต่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ต้องอาศัยการเพิ่มปริมาณเป็นแรงขับเคลื่อนหลัก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จึงมีความอ่อนไหวและผันผวนตามปัจจัยภายนอกเป็นสำคัญฐานการผลิตเกษตรและบริการมีผลิตภาพการผลิตต่ำ โดยที่การใช้องค์ความรู้เทคโนโลยีและนวัตกรรม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เพื่อการเพิ่มมูลค่ายังมีน้อยการลงทุนเพื่อการวิจัยและพัฒนายังไม่เพียงพอการวิจัยที่ด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เนินการไปแล้วไม่ถูกน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มาใช้ให้เกิดประโยชน์เชิงเศรษฐกิจและสังคมได้อย่างคุ้มค่า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ารพัฒนานวัตกรรมมีน้อยสำหรับการดำเนินงานและการบริหารจัดการภาครัฐก็ยังขาดการบูรณาการจึงสิ้นเปลืองงบประมาณการดำเนินงานเพื่อการพัฒนามักขาดความต่อเนื่องประสิทธิภาพต่ำ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าดความโปร่งใสและขาดความรับผิดชอบขณะที่ปัญหาคอร์รัปชั่นมีเป็นวงกว้างการพัฒนาโครงสร้างพื้นฐานและระบบโลจิสติกส์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รวมทั้งการบริหารจัดการน้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ยังไม่เป็นระบบโครงข่ายที่สมบูรณ์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และล่าช้าการบังคับใช้กฎหมายยังขาดประสิทธิผลและกฎระเบียบต่าง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ล้าสมัยไม่ทันกับการเปลี่ยนแปลงคนไทยยังมีปัญหาด้านคุณธรรมจริยธรรมไม่เคารพสิทธิผู้อื่นและไม่ยึดผลประโยชน์ส่วนรวมเป็นสำคัญ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ขณะที่ความเหลื่อมล้ำและความแตกแยกในสังคมไทยยังเป็นปัญหาที่ท้าทายมาก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ทั้งนี้ปัจจัยและเงื่อนไขภายในประเทศที่จะส่งผลต่ออนาคตการพัฒนาประเทศไทยที่สำคัญ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ได้แก่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การเปลี่ยนแปลงโครงสร้างประชากรสู่สังคมผู้สูงอายุอย่างสมบูรณ์ในระยะเวลา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ต่อจากนี้ไปจะมีนัยยะที่สำคัญยิ่งต่อการพัฒนาประเทศกำลังคนในวัยเด็กและวัยแรงงานจะลดลงผู้สูงอายุจะเพิ่มขึ้นอย่างรวดเร็วย่อมส่งผลต่อศักยภาพทางเศรษฐกิจของประเทศรูปแบบการใช้จ่ายการลงทุนและการออมตลอดจนค่าใช้จ่ายด้านสุขภาพความมั่นคงทางสังคมและคุณภาพชีวิตผู้สูงอายุขณะ</w:t>
      </w:r>
      <w:r>
        <w:rPr>
          <w:rFonts w:ascii="TH SarabunIT๙" w:hAnsi="TH SarabunIT๙" w:cs="TH SarabunIT๙"/>
          <w:color w:val="000000"/>
          <w:cs/>
        </w:rPr>
        <w:t>เดียวกันประเทศไทยก็เผชิญกับข้อจ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กัดด้านทรัพยากร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็มีนัยยะต่อการสร้างความสามัคคีสมานฉันท์ในสังคมข้อจำกัดต่อการยกระดับศักยภาพทุนมนุษย์ความจำเป็นในการลงทุ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เพื่อยกระดับบริการทางสังคมและโครงสร้างพื้นฐาน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ที่มีคุณภาพอย่างทั่วถึงและ</w:t>
      </w:r>
      <w:r>
        <w:rPr>
          <w:rFonts w:ascii="TH SarabunIT๙" w:hAnsi="TH SarabunIT๙" w:cs="TH SarabunIT๙"/>
          <w:color w:val="000000"/>
          <w:cs/>
        </w:rPr>
        <w:t>การปฏิรูปกฎระเบียบ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และกฎหมายที่ท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ให้เกิดความเป็นธรรมและลดความเหลื่อมล้ำ</w:t>
      </w:r>
      <w:r>
        <w:rPr>
          <w:rFonts w:ascii="TH SarabunIT๙" w:hAnsi="TH SarabunIT๙" w:cs="TH SarabunIT๙"/>
          <w:color w:val="000000"/>
          <w:cs/>
        </w:rPr>
        <w:t>และที่ส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คัญเงื่อนไขจ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เป็นที่ต้องปรับตัว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คือ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ารแก้ปัญหาความอ่อนแอของการบริหารราชการแผ่นดิน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จะส่งผลให้ประเทศไทยยิ่งต้องเผชิญกับแรงกดดันและความเสี่ยงมากขึ้น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ภายใต้สถานการณ์ที่กระแสโลกาภิวั</w:t>
      </w:r>
      <w:r>
        <w:rPr>
          <w:rFonts w:ascii="TH SarabunIT๙" w:hAnsi="TH SarabunIT๙" w:cs="TH SarabunIT๙" w:hint="cs"/>
          <w:color w:val="000000"/>
          <w:cs/>
        </w:rPr>
        <w:t>ฒ</w:t>
      </w:r>
      <w:r w:rsidRPr="00F23D63">
        <w:rPr>
          <w:rFonts w:ascii="TH SarabunIT๙" w:hAnsi="TH SarabunIT๙" w:cs="TH SarabunIT๙"/>
          <w:color w:val="000000"/>
          <w:cs/>
        </w:rPr>
        <w:t>น์เข้มข้นขึ้นเป็นโลกไร้พรมแดนอย่างแท้จริง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โดยที่การเคลื่อนย้ายของผู้คนสินค้าและบริการเงินทุนองค์ความรู้เทคโนโลยีข้อมูลและข่าวสารต่าง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เป็นไปอย่างเสรีส่งผลให้การแข่งขันในตลาดโลกรุนแรงขึ้นโดยที่ประเทศต่าง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เร่งผลักดันการเพิ่มผลิตภาพและการพัฒนานวัตกรรมเพื่อการแข่งขันขณะเดียวกันความเสี่ยงและข้อจ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กัดที่เกิดจากสภาพภูมิอากาศผันผวนรุนแรงต่อการด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เนินธุรกิจและการด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เนินชีวิตของผู้คนก็เพิ่มขึ้น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กฎเกณฑ์และกฎระเบียบของสังคมโลกจึงมีความเข้มงวดมากขึ้น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ทั้งในเรื่องการปลดปล่อยมลพิษสิทธิมนุษยชนและกฎระเบียบทางการเงินเป็นต้นเงื่อนไขต่าง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โดยที่การปรับตัวจะต้องหยั่งรากลึกลงไปถึงการเปลี่ยนแปลงในเชิงโครงสร้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ซึ่งหากไม่สามารถแก้ปัญหาและปฏิรูปให้สัมฤทธิ์ผลได้ในระยะ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๔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</w:rPr>
        <w:t>-</w:t>
      </w:r>
      <w:r w:rsidRPr="00F23D63">
        <w:rPr>
          <w:rFonts w:ascii="TH SarabunIT๙" w:hAnsi="TH SarabunIT๙" w:cs="TH SarabunIT๙"/>
          <w:color w:val="000000"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ต่อจากนี้ไปประเทศไทยจะสูญเสียความสามารถในการแข่งขันรายได้เฉลี่ยของประชาชน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จะไม่</w:t>
      </w:r>
      <w:r w:rsidRPr="00F23D63">
        <w:rPr>
          <w:rFonts w:ascii="TH SarabunIT๙" w:hAnsi="TH SarabunIT๙" w:cs="TH SarabunIT๙"/>
          <w:color w:val="000000"/>
          <w:cs/>
        </w:rPr>
        <w:lastRenderedPageBreak/>
        <w:t>สามารถยกระดับให้ดีขึ้นได้คุณภาพคนโดยเฉลี่ยจะยังต่ำและปัญหาความเหลื่อมล้ำจะรุนแรงขึ้น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รวมทั้งทรัพยากรจะร่อยหรอเสื่อมโทรมลงไปอีก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และในที่สุดการพัฒนาประเทศจะไม่สามารถยั่งยืนไปได้ในระยะยาว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ทั้งนี้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เงื่อนไขในปัจจุบันและแนวโน้มการเปลี่ยนแปลงในอนาคตในทุกมิติ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จะส่งผลต่ออนาคตการพัฒนาประเทศไทยอย่างมาก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โดยเฉพาะอย่างยิ่งลักษณะในเชิงโครงสร้างทั้งทางเศรษฐกิจและสังคมภายในประเทศ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การที่ประเทศไทยจะสามารถแสวงหาโอกาสจากการพัฒนาของโลกและรับมือกับภัยคุกคามเหล่านี้ได้นั้น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เพื่อเตรียมความพร้อมของประเทศต่อการเปลี่ยนแปลงเหล่านั้น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สามารถรับมือกับความเสี่ยงและภัยคุกคามแบบใหม่ได้และสามารถอาศัยโอกาสจากการเปลี่ยนแปลงบริบทโลกมาสร้างประโยชน์สุขให้กับคนในชาติได้ไม่ว่าจะเป็นการปรับโครงสร้างเศรษฐกิจและสังคมการลงทุนเพื่อพัฒนาโครงสร้างพื้นฐานการพัฒนาทรัพยากรมนุษย์การปร</w:t>
      </w:r>
      <w:r>
        <w:rPr>
          <w:rFonts w:ascii="TH SarabunIT๙" w:hAnsi="TH SarabunIT๙" w:cs="TH SarabunIT๙"/>
          <w:color w:val="000000"/>
          <w:cs/>
        </w:rPr>
        <w:t>ับเปลี่ยนค่านิยมและวัฒนธรรมการด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รงชีวิตการท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งานและการเรียนรู้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ซึ่งจำเป็นอย่างยิ่งที่จะต้องอาศัยความร่วมมือจากทุกภาคส่วนในการด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เนินการร่วมกันอย่างเป็นเอกภาพ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มีการจัดลำดับความส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คัญและแบ่งหน้าที่รับผิดชอบอย่างชัดเจนของผู้ที่เกี่ยวข้องกับประเด็นปัญหานั้น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ซึ่งการดำเนินการดังกล่าวจะต้องก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เป็นยุทธศาสตร์การพัฒนาประเทศในระยะยาวเพื่อกำหนดวิสัยทัศน์และเป้าหมายการพัฒนาประเทศและกรอบการ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งานของภาคส่วนต่าง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เพื่อให้ขับเคลื่อนการพัฒนาประเทศไปสู่เป้าหมายที่ก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หนดไว้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ดังนั้น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จึงจำเป็นต้องก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เพื่อให้บรรลุซึ่งเป้าหมายการสร้างและรักษาไว้ซึ่งผลประโยชน์แห่ง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การที่จะให้ประเทศไทยมีความมั่นคงในทุกด้านคนในชาติมีคุณภาพชีวิตที่ดีและมั่งคั่งและประเทศสามารถพัฒนาไปได้อย่างยั่งยื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ทั้งนี้การวิเคราะห์ให้ได้ข้อสรุปเกี่ยวกับจุดแข็งจุดอ่อนโอกาสและข้อจ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กัดรวมทั้งความเสี่ยงของประเทศจะนำไปสู่การก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หนดต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</w:t>
      </w:r>
      <w:r>
        <w:rPr>
          <w:rFonts w:ascii="TH SarabunIT๙" w:hAnsi="TH SarabunIT๙" w:cs="TH SarabunIT๙"/>
          <w:color w:val="000000"/>
          <w:cs/>
        </w:rPr>
        <w:t>งคมไทยที่จะส่งผลให้เกิดการผนึกก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ลังและระดมทรัพยากรอย่างมีประสิทธิภาพในการขับเคลื่อนการพัฒนาไปในทิศทางที่สอดคล้องกันการด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อย่างไรก็ตาม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ในช่วงที่ผ่านมาประเทศไทยมิได้มีการกำหนดวิสัยทัศน์ประเทศเป้าหมายและยุทธศาสตร์ของประเทศในระยะยาวการบริหารราชการแผ่นดินของฝ่ายบริหารจึ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คัญกับนโยบายพรรคการเมืองหรือนโยบายของรัฐบาลซึ่งเมื</w:t>
      </w:r>
      <w:r>
        <w:rPr>
          <w:rFonts w:ascii="TH SarabunIT๙" w:hAnsi="TH SarabunIT๙" w:cs="TH SarabunIT๙"/>
          <w:color w:val="000000"/>
          <w:cs/>
        </w:rPr>
        <w:t>่อมีการเปลี่ยนรัฐบาลก็ท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ให้การด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เนินนโยบายขาดความต่อเนื่องถือเป็นการสูญเสียโอกาสและสิ้นเปลืองทรัพยากรของประเทศ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ดังนั้น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และเพื่อเป็น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ประเทศไทย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เป็นจะต้องมี</w:t>
      </w:r>
      <w:r w:rsidRPr="00F23D63">
        <w:rPr>
          <w:rFonts w:ascii="TH SarabunIT๙" w:hAnsi="TH SarabunIT๙" w:cs="TH SarabunIT๙"/>
          <w:color w:val="000000"/>
        </w:rPr>
        <w:t xml:space="preserve"> “</w:t>
      </w:r>
      <w:r w:rsidRPr="00F23D63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F23D63">
        <w:rPr>
          <w:rFonts w:ascii="TH SarabunIT๙" w:hAnsi="TH SarabunIT๙" w:cs="TH SarabunIT๙"/>
          <w:color w:val="000000"/>
        </w:rPr>
        <w:t xml:space="preserve">” </w:t>
      </w:r>
      <w:r w:rsidRPr="00F23D63">
        <w:rPr>
          <w:rFonts w:ascii="TH SarabunIT๙" w:hAnsi="TH SarabunIT๙" w:cs="TH SarabunIT๙"/>
          <w:color w:val="000000"/>
          <w:cs/>
        </w:rPr>
        <w:t>ซึ่งภายใต้ยุทธศาสตร์ชาติ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สามารถรับมือกับความเสี่ยงและภัยคุกคามแบบใหม่ได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จะต้องมีการก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หนดวิสัยทัศน์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เป้าหมายของประเทศ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ของบริบทโลกและบริบทการพัฒนาภายในประเทศ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หนดให้มี</w:t>
      </w:r>
      <w:r w:rsidRPr="00F23D63">
        <w:rPr>
          <w:rFonts w:ascii="TH SarabunIT๙" w:hAnsi="TH SarabunIT๙" w:cs="TH SarabunIT๙"/>
          <w:color w:val="000000"/>
        </w:rPr>
        <w:t xml:space="preserve"> “</w:t>
      </w:r>
      <w:r w:rsidRPr="00F23D63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F23D63">
        <w:rPr>
          <w:rFonts w:ascii="TH SarabunIT๙" w:hAnsi="TH SarabunIT๙" w:cs="TH SarabunIT๙"/>
          <w:color w:val="000000"/>
        </w:rPr>
        <w:t xml:space="preserve">” </w:t>
      </w:r>
      <w:r w:rsidRPr="00F23D63">
        <w:rPr>
          <w:rFonts w:ascii="TH SarabunIT๙" w:hAnsi="TH SarabunIT๙" w:cs="TH SarabunIT๙"/>
          <w:color w:val="000000"/>
          <w:cs/>
        </w:rPr>
        <w:t>เพื่อเป็นยุทธศาสตร์ในการพัฒนาประเทศในระยะยาว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ไปสู่การปฏิบัติอย่างจริงจัง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จะช่วยยกระดับคุณภาพของประเทศไทยในทุกภาคส่วนและน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พาประเทศไทยให้หลุดพ้นหรือบรรเทาความรุนแรงของสภาพปัญหาที่เกิดขึ้นในปัจจุบัน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ทั้งปัญหาทางเศรษฐกิจ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ปัญหาความเหลื่อมล้ำ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ปัญหาการทุจริตคอร์รัปชั่น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และปัญหาความขัดแย้งในสังคม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และสามารถเปลี่ยนผ่านประเทศไทยไปพร้อ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กับการเปลี่ยนแปลงภูมิทัศน์ใหม่ของโลกได้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ซึ่งจะทำให้ประเทศไทยยังคงรักษาบทบาทส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คัญในเวทีโลกสามารถดำรงรักษาความเป็นชาติที่มีความมั่นคงทางเศรษฐกิจ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สังคม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และวัฒนธรรม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และคนไทยในประเทศมีความอยู่ดีมีสุขอย่างถ้วนหน้ากัน</w:t>
      </w:r>
    </w:p>
    <w:p w:rsidR="00036B79" w:rsidRPr="00F23D63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F23D63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F23D63">
        <w:rPr>
          <w:rFonts w:ascii="TH SarabunIT๙" w:hAnsi="TH SarabunIT๙" w:cs="TH SarabunIT๙"/>
          <w:b/>
          <w:bCs/>
          <w:color w:val="000000"/>
        </w:rPr>
        <w:t>.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๒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วิสัยทัศน์</w:t>
      </w:r>
    </w:p>
    <w:p w:rsidR="00036B79" w:rsidRPr="00B05F8C" w:rsidRDefault="00036B79" w:rsidP="0002695D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F23D63">
        <w:rPr>
          <w:rFonts w:ascii="TH SarabunIT๙" w:hAnsi="TH SarabunIT๙" w:cs="TH SarabunIT๙"/>
          <w:color w:val="000000"/>
          <w:cs/>
        </w:rPr>
        <w:t>วิสัยทัศน์</w:t>
      </w:r>
      <w:r w:rsidRPr="00F23D63">
        <w:rPr>
          <w:rFonts w:ascii="TH SarabunIT๙" w:hAnsi="TH SarabunIT๙" w:cs="TH SarabunIT๙"/>
          <w:color w:val="000000"/>
        </w:rPr>
        <w:t xml:space="preserve"> “</w:t>
      </w:r>
      <w:r w:rsidRPr="00F23D63">
        <w:rPr>
          <w:rFonts w:ascii="TH SarabunIT๙" w:hAnsi="TH SarabunIT๙" w:cs="TH SarabunIT๙"/>
          <w:b/>
          <w:bCs/>
          <w:color w:val="000000"/>
          <w:cs/>
        </w:rPr>
        <w:t>ประเทศไทยมีความมั่นคงมั่งคั่งยั่งยืนเป็นประเทศพัฒนาแล้วด้วยการพัฒนาตามหลักปรัชญาของเศรษฐกิจพอเพียง</w:t>
      </w:r>
      <w:r w:rsidRPr="00F23D63">
        <w:rPr>
          <w:rFonts w:ascii="TH SarabunIT๙" w:hAnsi="TH SarabunIT๙" w:cs="TH SarabunIT๙"/>
          <w:b/>
          <w:bCs/>
          <w:color w:val="000000"/>
        </w:rPr>
        <w:t>”</w:t>
      </w:r>
      <w:r w:rsidRPr="00F23D63">
        <w:rPr>
          <w:rFonts w:ascii="TH SarabunIT๙" w:hAnsi="TH SarabunIT๙" w:cs="TH SarabunIT๙"/>
          <w:color w:val="000000"/>
          <w:cs/>
        </w:rPr>
        <w:t>หรือเป็นคติพจน์ประจำชาติว่า</w:t>
      </w:r>
      <w:r w:rsidRPr="00F23D63">
        <w:rPr>
          <w:rFonts w:ascii="TH SarabunIT๙" w:hAnsi="TH SarabunIT๙" w:cs="TH SarabunIT๙"/>
          <w:color w:val="000000"/>
        </w:rPr>
        <w:t xml:space="preserve"> “</w:t>
      </w:r>
      <w:r w:rsidRPr="00F23D63">
        <w:rPr>
          <w:rFonts w:ascii="TH SarabunIT๙" w:hAnsi="TH SarabunIT๙" w:cs="TH SarabunIT๙"/>
          <w:color w:val="000000"/>
          <w:cs/>
        </w:rPr>
        <w:t>มั่นคงมั่งคั่งยั่งยืน</w:t>
      </w:r>
      <w:r w:rsidRPr="00F23D63">
        <w:rPr>
          <w:rFonts w:ascii="TH SarabunIT๙" w:hAnsi="TH SarabunIT๙" w:cs="TH SarabunIT๙"/>
          <w:color w:val="000000"/>
        </w:rPr>
        <w:t xml:space="preserve">” </w:t>
      </w:r>
      <w:r w:rsidRPr="00F23D63">
        <w:rPr>
          <w:rFonts w:ascii="TH SarabunIT๙" w:hAnsi="TH SarabunIT๙" w:cs="TH SarabunIT๙"/>
          <w:color w:val="000000"/>
          <w:cs/>
        </w:rPr>
        <w:t>ทั้งนี้วิสัยทัศน์ดังกล่าวจะต้องสนองตอบต่อผลประโยชน์แห่งชาติอันได้แก่การมีเอกราชอธิปไตยและบูรณภาพแห่งเขต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F23D63">
        <w:rPr>
          <w:rFonts w:ascii="TH SarabunIT๙" w:hAnsi="TH SarabunIT๙" w:cs="TH SarabunIT๙"/>
          <w:color w:val="000000"/>
          <w:cs/>
        </w:rPr>
        <w:t>นาจรัฐการดำรงอยู่อย่างมั่นคงยั่งยืนของสถาบันหลักของชาติการ</w:t>
      </w:r>
      <w:r w:rsidRPr="00F23D63">
        <w:rPr>
          <w:rFonts w:ascii="TH SarabunIT๙" w:hAnsi="TH SarabunIT๙" w:cs="TH SarabunIT๙"/>
          <w:color w:val="000000"/>
          <w:cs/>
        </w:rPr>
        <w:lastRenderedPageBreak/>
        <w:t>ดำรงอยู่อย่างมั่นคงของชาติและประชาชนจากภัยคุกคามทุกรูปแบบการอยู่ร่วมกันในชาติอย่างสันติสุขเป็นปึกแผ่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ความเป็นธรรมและความอยู่ดีมีสุขของประชาชนความยั่งยืนของฐานทรัพยากรธรรมชาติสิ่งแวดล้อมความมั่นคงทางพลังงานและอาห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F23D63">
        <w:rPr>
          <w:rFonts w:ascii="TH SarabunIT๙" w:hAnsi="TH SarabunIT๙" w:cs="TH SarabunIT๙"/>
          <w:color w:val="000000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b/>
          <w:bCs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-1196975</wp:posOffset>
            </wp:positionV>
            <wp:extent cx="3732530" cy="6225540"/>
            <wp:effectExtent l="1257300" t="0" r="12395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30" cy="62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b/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1395012</wp:posOffset>
            </wp:positionH>
            <wp:positionV relativeFrom="paragraph">
              <wp:posOffset>112947</wp:posOffset>
            </wp:positionV>
            <wp:extent cx="3521323" cy="6361044"/>
            <wp:effectExtent l="1447800" t="0" r="1412627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323" cy="63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b/>
          <w:bCs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-1872615</wp:posOffset>
            </wp:positionV>
            <wp:extent cx="2933065" cy="6209665"/>
            <wp:effectExtent l="1657350" t="0" r="16389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06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B05F8C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ยุทธศาสตร์ชาติ</w:t>
      </w:r>
    </w:p>
    <w:p w:rsidR="00036B79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ยุทธศาสตร์ชาติ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ในการที่จะบรรลุวิสัยทัศน์และท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ให้ประเทศไทยพัฒนาไปสู่อนาคตที่พึงประสงค์นั้น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จำ</w:t>
      </w:r>
      <w:r>
        <w:rPr>
          <w:rFonts w:ascii="TH SarabunIT๙" w:hAnsi="TH SarabunIT๙" w:cs="TH SarabunIT๙"/>
          <w:color w:val="000000"/>
          <w:cs/>
        </w:rPr>
        <w:t>เป็นจะต้องมีการวางแผนและก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ดังนั้น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จึงจำเป็นจะต้องกำหนดยุทธศาสตร์ชาติในระยะยาวเพื่อถ่ายทอดแนวทางการพัฒนาสู่การปฏิบัติในแต่ละช่วงเวลาอย่างต่อเนื่อ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และมีการบูรณาการและสร้างความเข้าใจถึงอนาคตของประเทศไทยร่วมกันและเกิดการรวมพลังของทุกภาคส่วนในสังคมทั้งประชาชนเอกชน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5A1178">
        <w:rPr>
          <w:rFonts w:ascii="TH SarabunIT๙" w:hAnsi="TH SarabunIT๙" w:cs="TH SarabunIT๙"/>
          <w:color w:val="000000"/>
        </w:rPr>
        <w:t xml:space="preserve"> “</w:t>
      </w:r>
      <w:r w:rsidRPr="005A1178">
        <w:rPr>
          <w:rFonts w:ascii="TH SarabunIT๙" w:hAnsi="TH SarabunIT๙" w:cs="TH SarabunIT๙"/>
          <w:color w:val="000000"/>
          <w:cs/>
        </w:rPr>
        <w:t>ประเทศไทยมีความมั่นคงมั่งคั่งยั่งยืนเป็นประเทศพัฒนาแล้วด้วยการพัฒนาตามหลักปรัชญาของเศรษฐกิจพอเพียง</w:t>
      </w:r>
      <w:r w:rsidRPr="005A1178">
        <w:rPr>
          <w:rFonts w:ascii="TH SarabunIT๙" w:hAnsi="TH SarabunIT๙" w:cs="TH SarabunIT๙"/>
          <w:color w:val="000000"/>
        </w:rPr>
        <w:t>”</w:t>
      </w:r>
      <w:r>
        <w:rPr>
          <w:rFonts w:ascii="TH SarabunIT๙" w:hAnsi="TH SarabunIT๙" w:cs="TH SarabunIT๙"/>
          <w:color w:val="000000"/>
          <w:cs/>
        </w:rPr>
        <w:t>หรือคติพจน์ประจ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ชาติ</w:t>
      </w:r>
      <w:r w:rsidRPr="005A1178">
        <w:rPr>
          <w:rFonts w:ascii="TH SarabunIT๙" w:hAnsi="TH SarabunIT๙" w:cs="TH SarabunIT๙"/>
          <w:color w:val="000000"/>
        </w:rPr>
        <w:t xml:space="preserve"> “</w:t>
      </w:r>
      <w:r w:rsidRPr="005A1178">
        <w:rPr>
          <w:rFonts w:ascii="TH SarabunIT๙" w:hAnsi="TH SarabunIT๙" w:cs="TH SarabunIT๙"/>
          <w:color w:val="000000"/>
          <w:cs/>
        </w:rPr>
        <w:t>มั่นคงมั่งคั่งยั่งยืน</w:t>
      </w:r>
      <w:r w:rsidRPr="005A1178">
        <w:rPr>
          <w:rFonts w:ascii="TH SarabunIT๙" w:hAnsi="TH SarabunIT๙" w:cs="TH SarabunIT๙"/>
          <w:color w:val="000000"/>
        </w:rPr>
        <w:t>”</w:t>
      </w:r>
      <w:r w:rsidRPr="005A1178">
        <w:rPr>
          <w:rFonts w:ascii="TH SarabunIT๙" w:hAnsi="TH SarabunIT๙" w:cs="TH SarabunIT๙"/>
          <w:color w:val="000000"/>
          <w:cs/>
        </w:rPr>
        <w:t>เพื่อให้ประเทศมีขีดความสามารถในการแข่งขันมีรายได้สูงอยู่ในกลุ่มประเทศพัฒนาแล้วคนไทยมีความสุขอยู่ดีกินดีสังคมมีความมั่นคงเสมอภาคและเป็นธรรมซึ่งยุทธศาสตร์ชาติที่จะใช้เป็นกรอบแนวทางการพัฒนาในระยะ</w:t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Pr="005A1178">
        <w:rPr>
          <w:rFonts w:ascii="TH SarabunIT๙" w:hAnsi="TH SarabunIT๙" w:cs="TH SarabunIT๙"/>
          <w:color w:val="000000"/>
          <w:cs/>
        </w:rPr>
        <w:t>๒๐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ปี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ต่อจากนี้ไปจะประกอบด้วย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๖ยุทธศาสตร์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ได้แก่</w:t>
      </w:r>
      <w:r>
        <w:rPr>
          <w:rFonts w:ascii="TH SarabunIT๙" w:hAnsi="TH SarabunIT๙" w:cs="TH SarabunIT๙"/>
          <w:color w:val="000000"/>
        </w:rPr>
        <w:t xml:space="preserve"> </w:t>
      </w:r>
    </w:p>
    <w:p w:rsidR="00036B79" w:rsidRDefault="00036B79" w:rsidP="00036B79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ยุทธศาสตร์ด้านความมั่นคง</w:t>
      </w:r>
      <w:r w:rsidRPr="005A1178">
        <w:rPr>
          <w:rFonts w:ascii="TH SarabunIT๙" w:hAnsi="TH SarabunIT๙" w:cs="TH SarabunIT๙"/>
          <w:color w:val="000000"/>
        </w:rPr>
        <w:t xml:space="preserve"> </w:t>
      </w:r>
    </w:p>
    <w:p w:rsidR="00036B79" w:rsidRDefault="00036B79" w:rsidP="00036B79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ยุทธศาสตร์ด้านการสร้างความสามารถในการแข่งขัน</w:t>
      </w:r>
      <w:r w:rsidRPr="005A1178">
        <w:rPr>
          <w:rFonts w:ascii="TH SarabunIT๙" w:hAnsi="TH SarabunIT๙" w:cs="TH SarabunIT๙"/>
          <w:color w:val="000000"/>
        </w:rPr>
        <w:t xml:space="preserve"> </w:t>
      </w:r>
    </w:p>
    <w:p w:rsidR="00036B79" w:rsidRDefault="00036B79" w:rsidP="00036B79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ยุทธศาสตร์การพัฒนาและเสริมสร้างศักยภาพคน</w:t>
      </w:r>
    </w:p>
    <w:p w:rsidR="00036B79" w:rsidRDefault="00036B79" w:rsidP="00036B79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Pr="005A1178">
        <w:rPr>
          <w:rFonts w:ascii="TH SarabunIT๙" w:hAnsi="TH SarabunIT๙" w:cs="TH SarabunIT๙"/>
          <w:color w:val="000000"/>
        </w:rPr>
        <w:t xml:space="preserve"> </w:t>
      </w:r>
    </w:p>
    <w:p w:rsidR="00036B79" w:rsidRDefault="00036B79" w:rsidP="00036B79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color w:val="000000"/>
          <w:cs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:rsidR="00036B79" w:rsidRDefault="00036B79" w:rsidP="00036B79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๖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ยุทธศาสตร์ด้านการปรับสมดุลและพัฒนาระบบการบริหารจัดการภาครัฐ</w:t>
      </w:r>
    </w:p>
    <w:p w:rsidR="00036B79" w:rsidRPr="0046483B" w:rsidRDefault="00036B79" w:rsidP="00036B79">
      <w:pPr>
        <w:autoSpaceDE w:val="0"/>
        <w:autoSpaceDN w:val="0"/>
        <w:adjustRightInd w:val="0"/>
        <w:spacing w:before="240"/>
        <w:ind w:firstLine="1440"/>
        <w:rPr>
          <w:rFonts w:ascii="TH SarabunIT๙" w:hAnsi="TH SarabunIT๙" w:cs="TH SarabunIT๙"/>
          <w:b/>
          <w:bCs/>
          <w:color w:val="000000"/>
        </w:rPr>
      </w:pPr>
      <w:r w:rsidRPr="0046483B">
        <w:rPr>
          <w:rFonts w:ascii="TH SarabunIT๙" w:hAnsi="TH SarabunIT๙" w:cs="TH SarabunIT๙"/>
          <w:b/>
          <w:bCs/>
          <w:color w:val="000000"/>
          <w:cs/>
        </w:rPr>
        <w:t>โดยมีสาระสำคัญของแต่ละยุทธศาสตร์สรุปได้ดังนี้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ยุทธศาสตร์ด้านความมั่นคง</w:t>
      </w:r>
      <w:r w:rsidRPr="005A1178">
        <w:rPr>
          <w:rFonts w:ascii="TH SarabunIT๙" w:hAnsi="TH SarabunIT๙" w:cs="TH SarabunIT๙"/>
          <w:color w:val="000000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รวมทั้งสร้างความเชื่อมั่นในกลุ่มประเทศอาเซียนและประชาคมโลกที่มีต่อประเทศไทย</w:t>
      </w:r>
      <w:r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คัญอาทิ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ปฏิรูปกลไกการบริหารประเทศและพัฒนาความมั่นคงทางการเมืองขจัดคอร์รัปชั่นสร้างความเชื่อมั่นในกระบวนการยุติธรรม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รักษาความมั่นคงภายในและความสงบเรียบร้อยภายในตลอดจนการบริหารจัดการความมั่นคงชายแดนและชายฝั่งทะเล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ระบบกลไกมาตรการและความร่วมมือระหว่างประเทศทุกระดับและรักษาดุลยภาพความสัมพันธ์กับประเทศมหา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นาจเพื่อป้องกันและแก้ไขปัญหาความมั่นคงรูปแบบใหม่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การพัฒนาเสริมสร้างศักยภาพการผนึกก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ลังป้องกันประเทศ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lastRenderedPageBreak/>
        <w:t>(</w:t>
      </w:r>
      <w:r w:rsidRPr="005A1178">
        <w:rPr>
          <w:rFonts w:ascii="TH SarabunIT๙" w:hAnsi="TH SarabunIT๙" w:cs="TH SarabunIT๙"/>
          <w:color w:val="000000"/>
          <w:cs/>
        </w:rPr>
        <w:t>๖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ระบบการเตรียมพร้อมแห่งชาติและระบบบริหารจัดการภัยพิบัติรักษาความมั่นคงของฐานทรัพยากรธรรมชาติ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๗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>
        <w:rPr>
          <w:rFonts w:ascii="TH SarabunIT๙" w:hAnsi="TH SarabunIT๙" w:cs="TH SarabunIT๙"/>
          <w:color w:val="000000"/>
          <w:cs/>
        </w:rPr>
        <w:t>การปรับกระบวนการท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งานของกลไกที่เกี่ยวข้องจากแนวดิ่งสู่แนวระนาบมากขึ้น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ยุทธศาสตร์ด้านการสร้างความสามารถในการแข่งขัน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เพื่อให้ประเทศไทยสามารถพัฒนาไปสู่การเป็นประเทศพัฒนาแล้ว</w:t>
      </w:r>
      <w:r>
        <w:rPr>
          <w:rFonts w:ascii="TH SarabunIT๙" w:hAnsi="TH SarabunIT๙" w:cs="TH SarabunIT๙"/>
          <w:color w:val="000000"/>
          <w:cs/>
        </w:rPr>
        <w:t>ซึ่งจ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เกษตรและบริการการสร้างความมั่นคงและปลอดภัยด้านอาห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การเพิ่มขีดความสามารถทางการค้าและการเป็นผู้ประกอบการ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รวมทั้งการพัฒนาฐานเศรษฐกิจแห่งอนาคต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ทั้งนี้ภายใต้กรอบการปฏิรูปและพัฒนาปัจจัยเชิงยุทธศาสตร์ทุกด้านอันได้แก่โครงสร้างพื้นฐานและระบบโลจิสติกส์วิทยาศาสตร์เทคโนโลยีและนวัตกรรมการพัฒนาทุนมนุษย์และการบริหารจัดการทั้งในภาครัฐและภาคธุรกิจเอกชน</w:t>
      </w:r>
      <w:r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คัญอาทิ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สมรรถนะทางเศรษฐกิจได้แก่การรักษาเสถียรภาพเศรษฐกิจและสร้างความเชื่อมั่นการส่งเสริมการค้าและการลงทุนที่อยู่บนการแข่งขันที่เป็นธรรมและรับผิดชอบต่อสังคมตลอดจนการพัฒนาประเทศสู่ความเป็นชาติการค้าเพื่อให้ได้ประโยชน์จากห่วงโซ่มูลค่าในภูมิภาคและเป็นการยกระดับไปสู่ส่วนบนของห่วงโซ่มูลค่า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ภาคการผลิตและบริการบนฐานของการพัฒนานวัตกรรมและมีความเป็นมิตรต่อสิ่งแวดล้อมโดยมีการใช้ดิจิทัลและการค้าที่เข้มข้นเพื่อสร้างมูลค่าเพิ่มและขยายกิจกรรมการผลิตและบริการโดยมุ่งสู่ความเป็นเลิศในระดับโลกและในระดับภูมิภาคในอุตสาหกรรมหลายสาขาและในภาคบริการที่หลากหลายตามรูปแบบการดำเนินชีวิตและการดำเนินธุรกิจที่เปลี่ยนไปรวมทั้งเป็นแหล่งอาหารคุณภาพสะอาดและปลอดภัยของโลก</w:t>
      </w:r>
    </w:p>
    <w:p w:rsidR="00036B79" w:rsidRPr="005A1178" w:rsidRDefault="00036B79" w:rsidP="00036B79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-</w:t>
      </w:r>
      <w:r>
        <w:rPr>
          <w:rFonts w:ascii="TH SarabunIT๙" w:hAnsi="TH SarabunIT๙" w:cs="TH SarabunIT๙"/>
          <w:color w:val="000000"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ภาคเกษตรโดยเสริมสร้างฐานการผลิตให้เข้มแข็งและยั่งยืน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และการพัฒนาสินค้าเกษตรที่มีศักยภาพและอาหารคุณภาพสะอาดและปลอดภัย</w:t>
      </w:r>
    </w:p>
    <w:p w:rsidR="00036B79" w:rsidRPr="005A1178" w:rsidRDefault="00036B79" w:rsidP="00036B79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 xml:space="preserve">- </w:t>
      </w:r>
      <w:r w:rsidRPr="005A1178">
        <w:rPr>
          <w:rFonts w:ascii="TH SarabunIT๙" w:hAnsi="TH SarabunIT๙" w:cs="TH SarabunIT๙"/>
          <w:color w:val="000000"/>
          <w:cs/>
        </w:rPr>
        <w:t>ภาคอุตสาหกรรมโดยพัฒนาอุตสาหกรรมศักยภาพยกระดับการพัฒนาอุตสาหกรรมปัจจุบันที่มีศักยภาพสูงและพัฒนาอุตสาหกรรมอนาคตที่มีศักยภาพโดยการใช้ดิจิทัลและการค้ามาเพิ่มมูลค่าและยกระดับห่วงโซ่มูลค่าในระดับสูง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 xml:space="preserve">- </w:t>
      </w:r>
      <w:r w:rsidRPr="005A1178">
        <w:rPr>
          <w:rFonts w:ascii="TH SarabunIT๙" w:hAnsi="TH SarabunIT๙" w:cs="TH SarabunIT๙"/>
          <w:color w:val="000000"/>
          <w:cs/>
        </w:rPr>
        <w:t>ภาคบริการโดยขยายฐานการบริการให้มีความหลากหลายมีความเป็นเลิศและเป็นมิตรต่อสิ่งแวดล้อมโดยการยกระดับบริการที่เป็นฐานรายได้เดิมเช่นการท่องเที่ยวและพัฒนาให้ประเทศไทยเป็นศูนย์กลางการให้บริการสุขภาพธุรกิจบริการด้านการเงินและธุรกิจบริการที่มีศักยภาพอื่นๆเป็นต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ผู้ประกอบการและเศรษฐกิจชุมชนพัฒนาทักษะผู้ประกอบการยกระดับผลิตภาพแรงงานและพัฒนาวิสาหกิจขนาดกลางและขนาดย่อม</w:t>
      </w:r>
      <w:r w:rsidRPr="005A1178">
        <w:rPr>
          <w:rFonts w:ascii="TH SarabunIT๙" w:hAnsi="TH SarabunIT๙" w:cs="TH SarabunIT๙"/>
          <w:color w:val="000000"/>
        </w:rPr>
        <w:t xml:space="preserve"> (SMEs) </w:t>
      </w:r>
      <w:r w:rsidRPr="005A1178">
        <w:rPr>
          <w:rFonts w:ascii="TH SarabunIT๙" w:hAnsi="TH SarabunIT๙" w:cs="TH SarabunIT๙"/>
          <w:color w:val="000000"/>
          <w:cs/>
        </w:rPr>
        <w:t>สู่สากลและพัฒนาวิสาหกิจชุมชนและสถาบันเกษตรกร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จัดระบบผังเมืองที่มีประสิทธิภาพและมีส่วนร่วมมีการจัดการสิ่งแวดล้อมเมืองและโครงสร้างพื้นฐานทางสังคมและเศรษฐกิจที่สอดคล้องกับศักยภาพ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ลงทุนพัฒนาโครงสร้างพื้นฐานในด้านการขนส่งด้านพลังงานระบบเทคโนโลยีสารสนเทศและการสื่อสารและการวิจัยและพัฒนา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๖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ส่งเสริมความร่วมมือกับนานาชาติในการสร้างความมั่นคงด้านต่างๆเพิ่มบทบาทของไทยในองค์กรระหว่างประเทศรวมถึงสร้างองค์ความรู้ด้านการต่างประเทศ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</w:p>
    <w:p w:rsidR="00036B79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ยุทธศาสตร์การพัฒนาและเสริมสร้างศักยภาพคน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เพื่อพัฒนาคนและสังคมไทยให้เป็นรากฐานที่แข็งแกร่งของประเทศมีความพร้อมทางกายใจสติปัญญามีความเป็นสากลมีทักษะการคิดวิเคราะห์อย่างมีเหตุผลมีระเบียบวินัยเคารพกฎหมายมีคุณธรรมจริยธรรมรู้คุณค่าความเป็นไทยมีครอบครัวที่มั่นคง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คัญ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อาทิ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การปลูกฝังระเบียบวินัยคุณธรรมจริยธรรมค่านิยมที่พึงประสงค์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การสร้างเสริมให้คนมีสุขภาวะที่ดี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lastRenderedPageBreak/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๔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เพื่อเร่งกระจายโอกาสการพัฒนาและสร้างความมั่นคงให้ทั่วถึงลดความเหลื่อมล้ำไปสู่สังคมที่เสมอภาคและเป็นธรรม</w:t>
      </w:r>
      <w:r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คัญอาทิ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การพัฒนาระบบบริการและระบบบริหารจัดการสุขภาพ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การพัฒนาการสื่อสารมวลชนให้เป็นกลไกในการสนับสนุนการพัฒนา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๕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เพื่อเร่งอนุรักษ์ฟื้นฟูและสร้างความมั่นคงของฐานทรัพยากรธรรมชาติและมีความมั่นคงด้านน้ำ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คัญอาทิ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การจัดระบบอนุรักษ์ฟื้นฟูและป้องกันการทำลายทรัพยากรธรรมชาติ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วางระบบบริหารจัดการน้ำให้มีประสิทธิภาพทั้ง๒๕ลุ่มน้ำเน้นการปรับระบบการบริหารจัดการอุทกภัยอย่างบูรณาการ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การพัฒนาและใช้พลังงานที่เป็นมิตรกับสิ่งแวดล้อม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๖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ยุทธศาสตร์ด้านการปรับสมดุลและพัฒนาระบบ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การบริหารจัดการภาครัฐเพื่อให้หน่วยงานภาครัฐมีขนาดที่เหมาะสมกับบทบาทภารกิจมีสมรรถนะสูงมีประสิทธิภาพและประสิทธิผลกระจายบทบาทภารกิจไปสู่ท้องถิ่นอย่างเหมาะส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มีธรรมาภิบาลกรอบแนวทางที่ต้องให้ความส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คัญอาทิ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๑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การปรับปรุงโครงสร้างบทบาทภารกิจของหน่วยงานภาครัฐให้มีขนาดที่เหมาะสม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๒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การวางระบบบริหารราชการแบบบูรณาการ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๓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การพัฒนาระบบบริหารจัดการกำลังคนและพัฒนาบุคลากรภาครัฐ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๔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การต่อต้านการทุจริตและประพฤติมิชอบ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๕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การปรับปรุงกฎหมายและระเบียบต่างๆให้ทันสมัยเป็นธรรมและเป็นสากล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๖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การพัฒนาระบบการให้บริการประชาชนของหน่วยงานภาครัฐ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</w:rPr>
        <w:t>(</w:t>
      </w:r>
      <w:r w:rsidRPr="005A1178">
        <w:rPr>
          <w:rFonts w:ascii="TH SarabunIT๙" w:hAnsi="TH SarabunIT๙" w:cs="TH SarabunIT๙"/>
          <w:color w:val="000000"/>
          <w:cs/>
        </w:rPr>
        <w:t>๗</w:t>
      </w:r>
      <w:r w:rsidRPr="005A1178">
        <w:rPr>
          <w:rFonts w:ascii="TH SarabunIT๙" w:hAnsi="TH SarabunIT๙" w:cs="TH SarabunIT๙"/>
          <w:color w:val="000000"/>
        </w:rPr>
        <w:t xml:space="preserve">) </w:t>
      </w:r>
      <w:r w:rsidRPr="005A1178">
        <w:rPr>
          <w:rFonts w:ascii="TH SarabunIT๙" w:hAnsi="TH SarabunIT๙" w:cs="TH SarabunIT๙"/>
          <w:color w:val="000000"/>
          <w:cs/>
        </w:rPr>
        <w:t>การปรับปรุงการบริหารจัดการรายได้และรายจ่ายของภาครัฐ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๔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กลไกการขับเคลื่อนกระบวนการพัฒนา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ใช้เป็นแนวทางใน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แผนยุทธศาสตร์การพัฒนาประเทศในด้านต่างๆอาทิแผนพัฒนาเศรษฐกิจและสังคมแห่งชาติแผนเฉพาะด้านต่างๆเช่นด้านความมั่นคงเศรษฐกิจการศึกษาศิลปวัฒนธรรมฯลฯแผนปฏิบัติการในระดับกระทรวงและในระดับพื้นที่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ของประเทศเพื่อขับเคลื่อนการพัฒนาอย่างมีเอกภาพให้บรรลุเป้าหมายโดยจะต้องอาศัยการประสานความร่วมมือจากหลายภาคส่วนภายใต้ระบบประชารัฐคือความร่วมมือของภาครัฐภาคเอกชนภาคประชาชนและประชาสังคมทั้งนี้รัฐธรรมนูญแห่งราชอาณาจักรไทยจะได้มีการกำหนดเกี่ยวกับบทบาทของยุทธศาสตร์ชาติและแนวทางในการ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ชาติไปสู่การปฏิบัติเพื่อที่ส่วนราชการและหน่วยงานต่างๆจะสามารถขับเคลื่อนการพัฒนาได้อย่างต่อเนื่องและบูรณาการ</w:t>
      </w:r>
    </w:p>
    <w:p w:rsidR="00036B79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๕</w:t>
      </w:r>
      <w:r>
        <w:rPr>
          <w:rFonts w:ascii="TH SarabunIT๙" w:hAnsi="TH SarabunIT๙" w:cs="TH SarabunIT๙"/>
          <w:b/>
          <w:bCs/>
          <w:color w:val="000000"/>
          <w:cs/>
        </w:rPr>
        <w:t>ปัจจัยความส</w:t>
      </w:r>
      <w:r>
        <w:rPr>
          <w:rFonts w:ascii="TH SarabunIT๙" w:hAnsi="TH SarabunIT๙" w:cs="TH SarabunIT๙" w:hint="cs"/>
          <w:b/>
          <w:bCs/>
          <w:color w:val="000000"/>
          <w:cs/>
        </w:rPr>
        <w:t>ำ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เร็จของยุทธศาสตร์ชาติ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สาระของยุทธศาสตร์ชาติ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หนดวิสัยทัศน์ระยะยาวที่ชัดเจน</w:t>
      </w:r>
      <w:r>
        <w:rPr>
          <w:rFonts w:ascii="TH SarabunIT๙" w:hAnsi="TH SarabunIT๙" w:cs="TH SarabunIT๙"/>
          <w:color w:val="000000"/>
          <w:cs/>
        </w:rPr>
        <w:t>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หนดเป้าหมายและภาพในอนาคตของประเทศที่ชัดเจนและเป็นที่เข้าใจรับรู้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และยอมรับเป็นเจ้าของร่วมกัน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สามารถถ่ายทอดเป้าหมายของยุทธศาสตร์ชาติสู่เป้าหมายเฉพาะด้านต่าง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ตามระยะเวลาเป็นช่วง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ของหน่วยงานปฏิบัติได้และมีการกำหนดตัวชี้วัดที่สามารถวัดผลสัมฤทธิ์ได้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lastRenderedPageBreak/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ระบบและกฎหมาย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color w:val="000000"/>
          <w:cs/>
        </w:rPr>
        <w:t>มีกฎหมายรองรับมีกลไกเชื่อมโยงกับแผนพัฒนาเศรษฐกิจและสังคมแห่งชาติและแผนในระดับต่าง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color w:val="000000"/>
          <w:cs/>
        </w:rPr>
        <w:t>ๆ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เพื่อให้ส่วนราชการน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ยุทธศาสตร์ชาติไปปฏิบัติรวมทั้งกรอบกฎหมายด้านการจัดสรรงบประมาณให้สามารถระดมทรั</w:t>
      </w:r>
      <w:r>
        <w:rPr>
          <w:rFonts w:ascii="TH SarabunIT๙" w:hAnsi="TH SarabunIT๙" w:cs="TH SarabunIT๙"/>
          <w:color w:val="000000"/>
          <w:cs/>
        </w:rPr>
        <w:t>พยากรเพื่อผลักดันขับเคลื่อนการด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เนินการตามยุทธศาสตร์ชาติอย่างมีบูรณาการและกรอบกฎหมายที่จะกำหนดให้การด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เนินการตามยุทธศาสตร์ชาติมีความต่อเนื่องรวมทั้งมีระบบการติดตามและประเมินผลอย่างเป็นระบบในทุกระดับ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5A1178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5A1178">
        <w:rPr>
          <w:rFonts w:ascii="TH SarabunIT๙" w:hAnsi="TH SarabunIT๙" w:cs="TH SarabunIT๙"/>
          <w:b/>
          <w:bCs/>
          <w:color w:val="000000"/>
        </w:rPr>
        <w:t>.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๓</w:t>
      </w: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olor w:val="000000"/>
          <w:cs/>
        </w:rPr>
        <w:t>กลไกสู่การปฏิบัติ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olor w:val="000000"/>
          <w:cs/>
        </w:rPr>
        <w:t>มีกลไกที่สอดรับ</w:t>
      </w:r>
      <w:r w:rsidRPr="005A1178">
        <w:rPr>
          <w:rFonts w:ascii="TH SarabunIT๙" w:hAnsi="TH SarabunIT๙" w:cs="TH SarabunIT๙"/>
          <w:color w:val="000000"/>
        </w:rPr>
        <w:t>/</w:t>
      </w:r>
      <w:r w:rsidRPr="005A1178">
        <w:rPr>
          <w:rFonts w:ascii="TH SarabunIT๙" w:hAnsi="TH SarabunIT๙" w:cs="TH SarabunIT๙"/>
          <w:color w:val="000000"/>
          <w:cs/>
        </w:rPr>
        <w:t>สอดคล้องตั้งแต่ระดับการจัดท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5A1178">
        <w:rPr>
          <w:rFonts w:ascii="TH SarabunIT๙" w:hAnsi="TH SarabunIT๙" w:cs="TH SarabunIT๙"/>
          <w:color w:val="000000"/>
          <w:cs/>
        </w:rPr>
        <w:t>ยุทธศาสตร์การนำไปสู่การปฏิบัติและการติดตามประเมินผลรวมทั้งมีกลไกในการกำกับดูแล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สามารถกำหนดแผนงานโครงการให้สอดคล้องกับเป้าหมายที่กำหนดไว้ในยุทธศาสตร์ชาติ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</w:rPr>
        <w:tab/>
      </w:r>
      <w:r w:rsidRPr="005A1178">
        <w:rPr>
          <w:rFonts w:ascii="TH SarabunIT๙" w:hAnsi="TH SarabunIT๙" w:cs="TH SarabunIT๙"/>
          <w:b/>
          <w:bCs/>
          <w:cs/>
        </w:rPr>
        <w:t>๑.๒ แผนพัฒนาเศรษฐกิจและสังคมแห่งชาติ ฉบับที่ ๑๒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การจัดทำแผนพัฒนา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5A1178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 xml:space="preserve">มีความสัมพันธ์และสอดคล้องกับแผนยุทธศาสตร์พัฒนาขององค์กรปกครองส่วนท้องถิ่น โดยแผนยุทธศาสตร์การพัฒนาจะต้องสอดคล้องกับแผนพัฒนาเศรษฐกิจและสังคมแห่งชาติ แต่ทั้งนี้ แผนพัฒนาเศรษฐกิจและสังคมแห่งชาติ ฉบับที่ ๑๑ (พ.ศ. ๒๕๕๕ 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 xml:space="preserve"> ๒๕๕๙)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 xml:space="preserve">ได้สิ้นสุดลงและการจัดทำแผนพัฒนาเศรษฐกิจและสังคมแห่งชาติ ฉบับที่ ๑๒  </w:t>
      </w:r>
      <w:r>
        <w:rPr>
          <w:rFonts w:ascii="TH SarabunIT๙" w:hAnsi="TH SarabunIT๙" w:cs="TH SarabunIT๙" w:hint="cs"/>
          <w:cs/>
        </w:rPr>
        <w:t>ซึ่ง</w:t>
      </w:r>
      <w:r w:rsidRPr="005A1178">
        <w:rPr>
          <w:rFonts w:ascii="TH SarabunIT๙" w:hAnsi="TH SarabunIT๙" w:cs="TH SarabunIT๙"/>
          <w:cs/>
        </w:rPr>
        <w:t>ได้กำหนดทิศทางของแผนพัฒนาเศรษฐกิจและสังคมแห่งชาติฉบับที่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เอาไว้แล้ว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ดังนั้น เพื่อให้การจัดทำแผนพัฒนา</w:t>
      </w:r>
      <w:r>
        <w:rPr>
          <w:rFonts w:ascii="TH SarabunIT๙" w:hAnsi="TH SarabunIT๙" w:cs="TH SarabunIT๙" w:hint="cs"/>
          <w:cs/>
        </w:rPr>
        <w:t>ท้องถิ่น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5A1178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 xml:space="preserve"> มีความสอดคล้องกับทิศทางแผนพัฒนาเศรษฐกิจและสังคมแห่งชาติ ฉบับที่ ๑๒ 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 xml:space="preserve"> จึงได้นำทิศทางของแผนพัฒนาเศรษฐกิจและสังคมแห่งชาติดังกล่าวมาประกอบในการจัดทำแผนพัฒนาให้เหมาะสมกับสภาวการณ์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 xml:space="preserve"> ซึ่งทิศทางของแผนพัฒนาเศรษฐกิจและสังคมแห่งชาติฉบับที่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มีรายละเอียดดังนี้</w:t>
      </w: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๑. กรอบแนวคิดและหลักการ</w:t>
      </w: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Pr="005A1178">
        <w:rPr>
          <w:rFonts w:ascii="TH SarabunIT๙" w:hAnsi="TH SarabunIT๙" w:cs="TH SarabunIT๙"/>
          <w:cs/>
        </w:rPr>
        <w:t>ในช่วงของแผนพัฒนาเศรษฐกิจและสังคมแห่งชาติฉบับที่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๑๒</w:t>
      </w:r>
      <w:r w:rsidRPr="005A1178"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  <w:cs/>
        </w:rPr>
        <w:t>ประเทศไทยจะยังคงประสบสภาวะแวดล้อมและบริบทของการเปลี่ยนแปลงต่าง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ที่อาจก่อให้เกิดความเสี่ยงทั้งจากภายในและภายนอกประเทศ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อาทิกระแสการเปิดเศรษฐกิจเสรีความท้าทายของเทคโนโลยีใหม่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การเข้าสู่สังคมผู้สูงอายุการเกิดภัยธรรมชาติที่รุนแรงประกอบกับสภาวการณ์ด้านต่าง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ั้งเศรษฐกิจสังคมทรัพยากรธรรมชาติและสิ่งแวดล้อมของประเทศในปัจจุบันที่ยังคงประสบปัญหาในหลายด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ัญหาผลิตภาพการผลิตความสามารถในการแข่งขันคุณภาพการศึกษาความเหลื่อมล้ำทางสังคมเป็นต้นทำให้การพัฒนา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จึงจำเป็นต้องยึดกรอบแนวคิดและหลักการในการวางแผนที่สำคัญดังนี้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การน้อมนำและประยุกต์ใช้หลักปรัชญาของเศรษฐกิจพอเพียง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คนเป็นศูนย์กลางของการพัฒนาอย่างมีส่วนร่วม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การสนับสนุนและส่งเสริมแนวคิดการปฏิรูปประเทศและ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การพัฒนาสู่ความมั่นคงมั่งคั่งยั่งยืนสังคมอยู่ร่วมกันอย่างมีความสุข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สถานะของประเทศ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ด้านเศรษฐกิจ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๒.๑.๑  ๓ ปีแรกของแผนพัฒนา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ฯ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ฉบับที่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๑๑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เริ่มแสดงให้เห็นถึงข้อจ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กัดในการขยายตัวทางเศรษฐกิจ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แม้ว่าเศรษฐกิจของไทยในระยะที่ผ่านมา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ยกเว้นช่วงวิกฤตการณ์ทางเศรษฐกิจ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๒๕๔๐</w:t>
      </w:r>
      <w:r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จะขยายตัวได้ดีเฉลี่ยประมาณร้อยละ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ต่อปี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จนท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ให้รายได้ประชาชาติต่อหัว</w:t>
      </w:r>
      <w:r w:rsidRPr="005A1178">
        <w:rPr>
          <w:rFonts w:ascii="TH SarabunIT๙" w:hAnsi="TH SarabunIT๙" w:cs="TH SarabunIT๙"/>
        </w:rPr>
        <w:t xml:space="preserve"> (GNP Per Capita)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มาอยู่ที่ประมาณ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๑๙๖,๒๔๐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บาท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หรือประมาณ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๖,๐๔๑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ดอลลาร์สรอ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ต่อคนต่อปีซึ่งท้าให้ประเทศไทยได้ขยับฐานะขึ้นมาเป็นประเทศรายได้ปานกลางขั้นสูง</w:t>
      </w:r>
      <w:r w:rsidRPr="005A1178">
        <w:rPr>
          <w:rFonts w:ascii="TH SarabunIT๙" w:hAnsi="TH SarabunIT๙" w:cs="TH SarabunIT๙"/>
        </w:rPr>
        <w:t xml:space="preserve"> (Upper Middle Income Country) </w:t>
      </w:r>
      <w:r w:rsidRPr="005A1178">
        <w:rPr>
          <w:rFonts w:ascii="TH SarabunIT๙" w:hAnsi="TH SarabunIT๙" w:cs="TH SarabunIT๙"/>
          <w:cs/>
        </w:rPr>
        <w:t>แต่ในระยะ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ที่ผ่านมาการขยายตัวทางเศรษฐกิจชะลอตัวลงและมีความผันผวนโดยขยายตัวเฉลี่ยเพียงร้อยละ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๓.๒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ชะลอจากร้อยละ ๕.๗ในช่วงแผนพัฒนา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สาเหตุที่สำคัญประการหนึ่งมาจากการชะลอตัวของการลงทุนโดยรวมอย่างต่อเนื่องดังจะเห็นได้จากสัดส่วนการลงทุนรวมต่อผลิตภัณฑ์มวลรวมในประเทศ</w:t>
      </w:r>
      <w:r w:rsidRPr="005A1178">
        <w:rPr>
          <w:rFonts w:ascii="TH SarabunIT๙" w:hAnsi="TH SarabunIT๙" w:cs="TH SarabunIT๙"/>
        </w:rPr>
        <w:t xml:space="preserve"> (Gross Domestic Product : GDP) </w:t>
      </w:r>
      <w:r w:rsidRPr="005A1178">
        <w:rPr>
          <w:rFonts w:ascii="TH SarabunIT๙" w:hAnsi="TH SarabunIT๙" w:cs="TH SarabunIT๙"/>
          <w:cs/>
        </w:rPr>
        <w:t>ลดลงจากร้อยละ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๔๑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๒๕๓๔</w:t>
      </w:r>
      <w:r w:rsidRPr="005A117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–</w:t>
      </w:r>
      <w:r w:rsidRPr="005A1178"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  <w:cs/>
        </w:rPr>
        <w:t>๒๕๓๙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ในช่วงปี๒๕๔๓</w:t>
      </w:r>
      <w:r w:rsidRPr="005A117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–</w:t>
      </w:r>
      <w:r w:rsidRPr="005A1178"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นอกจากนี้เมื่อเทียบกับประเทศอื่นๆในภูมิภาคจะพบว่าอัตราการขยายตัวของการลงทุนของไทยโดยเฉลี่ยในช่วง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๒๕๔๓</w:t>
      </w:r>
      <w:r w:rsidRPr="005A1178">
        <w:rPr>
          <w:rFonts w:ascii="TH SarabunIT๙" w:hAnsi="TH SarabunIT๙" w:cs="TH SarabunIT๙"/>
        </w:rPr>
        <w:t xml:space="preserve"> –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อยู่ที่ประมาณร้อยละ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ต่ำกว่าสิงคโปร์และมาเลเซียซึ่งมีระดับการพัฒนาที่สูงกว่าไทย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lastRenderedPageBreak/>
        <w:t>๒.๒.๒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การปรับโครงสร้างการผลิตสู่ประเทศรายได้ปานกลางขั้นสูงแต่ความสามารถในการแข่งขันเริ่มลดลง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สัดส่วนของภาคเกษตรอุตสาหกรรมและบริการในปี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ที่ระดับร้อยละ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๙.๙ ๒๕.๔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และ๖๔.๗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๗.๒  ๒๘.๕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 ๖๔.๓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ตามล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ดับ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5A1178">
        <w:rPr>
          <w:rFonts w:ascii="TH SarabunIT๙" w:hAnsi="TH SarabunIT๙" w:cs="TH SarabunIT๙"/>
        </w:rPr>
        <w:t xml:space="preserve"> (Supporting Industry) </w:t>
      </w:r>
      <w:r w:rsidRPr="005A1178">
        <w:rPr>
          <w:rFonts w:ascii="TH SarabunIT๙" w:hAnsi="TH SarabunIT๙" w:cs="TH SarabunIT๙"/>
          <w:cs/>
        </w:rPr>
        <w:t>และอุตสาหกรรมที่มีเทคโนโลยีสูงขึ้นภายใต้เครือข่ายของบริษัทแม่ในต่างชาติ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และของนักลงทุนไทยที่มีสัดส่วนสูงขึ้น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นประเทศไทยกลายเป็นประเทศรายได้ปานกลางขั้นสูง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ประกอบกับผลิตภาพการผลิตของปัจจัยการผลิตรวม</w:t>
      </w:r>
      <w:r w:rsidRPr="005A1178">
        <w:rPr>
          <w:rFonts w:ascii="TH SarabunIT๙" w:hAnsi="TH SarabunIT๙" w:cs="TH SarabunIT๙"/>
        </w:rPr>
        <w:t xml:space="preserve"> (Total Factor Productivity : TFP) </w:t>
      </w:r>
      <w:r>
        <w:rPr>
          <w:rFonts w:ascii="TH SarabunIT๙" w:hAnsi="TH SarabunIT๙" w:cs="TH SarabunIT๙"/>
          <w:cs/>
        </w:rPr>
        <w:t>ที่ลดลงท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๙.๗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ต่อปีในช่วงแผนพัฒนา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๒๕๔๕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๒๕๔๙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เป็นเฉลี่ยร้อยละ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๑๑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๒๕๕๕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๒๕๕๗</w:t>
      </w:r>
      <w:r w:rsidRPr="005A1178">
        <w:rPr>
          <w:rFonts w:ascii="TH SarabunIT๙" w:hAnsi="TH SarabunIT๙" w:cs="TH SarabunIT๙"/>
        </w:rPr>
        <w:t>)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๒.๑.๓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ผลิตภาพการผลิตของปัจจัยการผลิตรวม</w:t>
      </w:r>
      <w:r w:rsidRPr="005A1178">
        <w:rPr>
          <w:rFonts w:ascii="TH SarabunIT๙" w:hAnsi="TH SarabunIT๙" w:cs="TH SarabunIT๙"/>
          <w:b/>
          <w:bCs/>
        </w:rPr>
        <w:t xml:space="preserve"> (TFP) </w:t>
      </w:r>
      <w:r w:rsidRPr="005A1178">
        <w:rPr>
          <w:rFonts w:ascii="TH SarabunIT๙" w:hAnsi="TH SarabunIT๙" w:cs="TH SarabunIT๙"/>
          <w:b/>
          <w:bCs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5A1178">
        <w:rPr>
          <w:rFonts w:ascii="TH SarabunIT๙" w:hAnsi="TH SarabunIT๙" w:cs="TH SarabunIT๙"/>
          <w:cs/>
        </w:rPr>
        <w:t>ซึ่งต้องอาศัยการผลิตที่มีเทคโนโลยีและนวัตกรรมการผลิตที่เป็นของตนเองมากขึ้นแม้ว่าการขยายตัวของผลิตภาพการผลิตรวมในช่วงก่อนแผนพัฒนาฯฉบับที่๑๐จะอยู่ในระดับที่น่าพอใจก็ตามแต่มีแนวโน้มลดลงในระยะ๘ปีที่ผ่านมา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ทั้งนี้การขยายตัวของผลิตภาพการผลิตรวมลดลงจากร้อยละ๓.๓๒ในช่วงแผนพัฒนาฯฉบับที่๙เป็นร้อยละ๒.๐๕ในช่วงครึ่งแรกของแผนพัฒนาฯฉบับที่๑๑</w:t>
      </w:r>
      <w:r>
        <w:rPr>
          <w:rFonts w:ascii="TH SarabunIT๙" w:hAnsi="TH SarabunIT๙" w:cs="TH SarabunIT๙"/>
          <w:cs/>
        </w:rPr>
        <w:t>ท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ให้ประเทศไทยจ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และเพิ่มแรงขับเคลื่อนจากผลิตภาพการผลิตของปัจจัยแรงงา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การรองรับเงื่อนไขในระบบเศรษฐกิจโลก</w:t>
      </w:r>
      <w:r>
        <w:rPr>
          <w:rFonts w:ascii="TH SarabunIT๙" w:hAnsi="TH SarabunIT๙" w:cs="TH SarabunIT๙"/>
          <w:b/>
          <w:bCs/>
          <w:cs/>
        </w:rPr>
        <w:t>และการด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เนินนโยบายและการบริหารจัดการเศรษฐกิจในอนาคต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แม้ว่าเศรษฐกิจไทยจะประสบปัญหาเสถียรภาพทางเศรษฐกิจรุนแรงถึงสองครั้ง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๒๕๒๔และ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แต่การให้ความสำคัญกับการร</w:t>
      </w:r>
      <w:r>
        <w:rPr>
          <w:rFonts w:ascii="TH SarabunIT๙" w:hAnsi="TH SarabunIT๙" w:cs="TH SarabunIT๙"/>
          <w:cs/>
        </w:rPr>
        <w:t>ักษาวินัยทางการเงินและการคลังท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ให้เสถียรภาพของเศรษฐกิจไทยอยู่ในเกณฑ์ที่แข็งแกร่ง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</w:t>
      </w:r>
      <w:r>
        <w:rPr>
          <w:rFonts w:ascii="TH SarabunIT๙" w:hAnsi="TH SarabunIT๙" w:cs="TH SarabunIT๙"/>
          <w:cs/>
        </w:rPr>
        <w:t>ื่องเริ่มมีสัญญาณที่จะเป็นข้อจ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กัดต่อการขยายตัวทางเศรษฐกิจในระยะยาวมากขึ้นโดยเฉพาะหนี้สาธารณะ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ซึ่งเพิ่มขึ้นจากเฉลี่ยร้อยละ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๓๗.๙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๔๒.๒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ปีแรก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</w:t>
      </w:r>
      <w:r>
        <w:rPr>
          <w:rFonts w:ascii="TH SarabunIT๙" w:hAnsi="TH SarabunIT๙" w:cs="TH SarabunIT๙"/>
          <w:cs/>
        </w:rPr>
        <w:t>้นในระยะที่ผ่านมาและจะเป็นข้อจ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๒.๑.๕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อันดับความสามารถในการแข่งขันโดยรวมยังปรับตัวดีขึ้นไม่มากนัก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เนื่องจากต่างประเทศมีพลังการขับเคลื่อนมากกว่าไทย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การผลิตและประเทศที่มีความก้าวหน้าและความสามารถในการแข่งขันทางนวัตกรรมและความคิดสร้างสรรค์โดย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๒๕๕๗</w:t>
      </w:r>
      <w:r w:rsidRPr="005A1178">
        <w:rPr>
          <w:rFonts w:ascii="TH SarabunIT๙" w:hAnsi="TH SarabunIT๙" w:cs="TH SarabunIT๙"/>
        </w:rPr>
        <w:t xml:space="preserve"> WEF (World Economic Forum) </w:t>
      </w:r>
      <w:r w:rsidRPr="005A1178">
        <w:rPr>
          <w:rFonts w:ascii="TH SarabunIT๙" w:hAnsi="TH SarabunIT๙" w:cs="TH SarabunIT๙"/>
          <w:cs/>
        </w:rPr>
        <w:t>ได้จัดอันดับความสามารถในการแข่งขันของประเทศไทยเป็นอันดับที่๓๑จาก๑๔๔ประเทศและในปีพ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๒๕๕๗</w:t>
      </w:r>
      <w:r w:rsidRPr="005A1178">
        <w:rPr>
          <w:rFonts w:ascii="TH SarabunIT๙" w:hAnsi="TH SarabunIT๙" w:cs="TH SarabunIT๙"/>
        </w:rPr>
        <w:t xml:space="preserve"> IMD (International Institute for Management Development) </w:t>
      </w:r>
      <w:r w:rsidRPr="005A1178">
        <w:rPr>
          <w:rFonts w:ascii="TH SarabunIT๙" w:hAnsi="TH SarabunIT๙" w:cs="TH SarabunIT๙"/>
          <w:cs/>
        </w:rPr>
        <w:t>ได้จัดอันดับไว้ที่๓๐จาก๖๑ประเทศชั้นนำในขณะที่ผลการวิจัยประเทศที่มีความสะ</w:t>
      </w:r>
      <w:r>
        <w:rPr>
          <w:rFonts w:ascii="TH SarabunIT๙" w:hAnsi="TH SarabunIT๙" w:cs="TH SarabunIT๙"/>
          <w:cs/>
        </w:rPr>
        <w:t>ดวกในการเข้าไปประกอบธุรกิจประจ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ปี๒๕๕๘ หรือ</w:t>
      </w:r>
      <w:r w:rsidRPr="005A1178">
        <w:rPr>
          <w:rFonts w:ascii="TH SarabunIT๙" w:hAnsi="TH SarabunIT๙" w:cs="TH SarabunIT๙"/>
        </w:rPr>
        <w:t xml:space="preserve"> Ease of Doing Business </w:t>
      </w:r>
      <w:r w:rsidRPr="005A1178">
        <w:rPr>
          <w:rFonts w:ascii="TH SarabunIT๙" w:hAnsi="TH SarabunIT๙" w:cs="TH SarabunIT๙"/>
          <w:cs/>
        </w:rPr>
        <w:t>๒๐๑๕ ซึ่งดำเนินการโดยธนาคารโลกนั้นประเทศไทยได้รับการจัดให้อยู่ในอันดับที่๒๖จาก๑๘๙ประเทศทั่วโลก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๒.๑.๖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สถานการณ์การพัฒนาวิทยาศาสตร์เทคโนโลยีวิจัยและนวัตกรรมของประเทศได้รับการยกระดับดีขึ้น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ากการผนึกกำลังของหน่วยงานด้านวิทยาศาสตร์เทคโนโลยีวิจัยและนวัตกรรมและเชื่อมโยงให้เกิดความมั่นใจของภาคธุรกิจเอกชนแต่ยังคงอยู่ในระดับต่ำเมื่อเปรียบเทียบกับกลุ่มประเทศที่มีรายได้สูงโดย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๒๕๕๗อันดับความพร้อมด้านโครงสร้างพื้นฐานทางวิทยาศาสตร์อยู่ที่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และด้านเทคโนโลยีที่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จาก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๖๑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ประเทศที่จัดอันดับโดย</w:t>
      </w:r>
      <w:r w:rsidRPr="005A1178">
        <w:rPr>
          <w:rFonts w:ascii="TH SarabunIT๙" w:hAnsi="TH SarabunIT๙" w:cs="TH SarabunIT๙"/>
        </w:rPr>
        <w:t xml:space="preserve"> IMD </w:t>
      </w:r>
      <w:r w:rsidRPr="005A1178">
        <w:rPr>
          <w:rFonts w:ascii="TH SarabunIT๙" w:hAnsi="TH SarabunIT๙" w:cs="TH SarabunIT๙"/>
          <w:cs/>
        </w:rPr>
        <w:t>ลดลงเมื่อเทียบกับอันดับที่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๓๗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๔๓ ตามลำดับในปี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และตลอดช่วงระยะเวลา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ที่ผ่านมา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๒๕๔๓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๒๕๕๖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ค่าเฉลี่ยการลงทุนด้านการวิจัยและพัฒนาต่อ</w:t>
      </w:r>
      <w:r w:rsidRPr="005A1178">
        <w:rPr>
          <w:rFonts w:ascii="TH SarabunIT๙" w:hAnsi="TH SarabunIT๙" w:cs="TH SarabunIT๙"/>
        </w:rPr>
        <w:t xml:space="preserve"> GDP </w:t>
      </w:r>
      <w:r w:rsidRPr="005A1178">
        <w:rPr>
          <w:rFonts w:ascii="TH SarabunIT๙" w:hAnsi="TH SarabunIT๙" w:cs="TH SarabunIT๙"/>
          <w:cs/>
        </w:rPr>
        <w:t>ยังคงอยู่ในระดับร้อยละ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๐.๑๗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ต่อ</w:t>
      </w:r>
      <w:r w:rsidRPr="005A1178">
        <w:rPr>
          <w:rFonts w:ascii="TH SarabunIT๙" w:hAnsi="TH SarabunIT๙" w:cs="TH SarabunIT๙"/>
        </w:rPr>
        <w:t xml:space="preserve"> GDP </w:t>
      </w:r>
      <w:r w:rsidRPr="005A1178">
        <w:rPr>
          <w:rFonts w:ascii="TH SarabunIT๙" w:hAnsi="TH SarabunIT๙" w:cs="TH SarabunIT๙"/>
          <w:cs/>
        </w:rPr>
        <w:t>โดยในปี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๒๕๕๖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ข้อมูลล่าสุด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ประเทศไทยมีการลงทุนด้านการวิจัยและพัฒนาเพิ่มขึ้นเป็นร้อยละ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๐.๔๘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ต่อ</w:t>
      </w:r>
      <w:r w:rsidRPr="005A1178">
        <w:rPr>
          <w:rFonts w:ascii="TH SarabunIT๙" w:hAnsi="TH SarabunIT๙" w:cs="TH SarabunIT๙"/>
        </w:rPr>
        <w:t xml:space="preserve"> GDP </w:t>
      </w:r>
      <w:r w:rsidRPr="005A1178">
        <w:rPr>
          <w:rFonts w:ascii="TH SarabunIT๙" w:hAnsi="TH SarabunIT๙" w:cs="TH SarabunIT๙"/>
          <w:cs/>
        </w:rPr>
        <w:t>โดยเป็นการลงทุนวิจัยและพัฒนาจากภาครัฐประมาณร้อยละ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๕๓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และจากภาคเอกชนประมาณร้อยละ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๗ขณะที่ประเทศที่พัฒนาแล้วเช่นเกาหลีใต้ญี่ปุ่นสหรัฐอเมริกาออสเตรเลียมีค่าใช้จ่ายเพื่อการวิจัยและพัฒนาอยู่ที่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๔.๐๓</w:t>
      </w:r>
      <w:r w:rsidRPr="005A1178">
        <w:rPr>
          <w:rFonts w:ascii="TH SarabunIT๙" w:hAnsi="TH SarabunIT๙" w:cs="TH SarabunIT๙"/>
        </w:rPr>
        <w:t xml:space="preserve">, </w:t>
      </w:r>
      <w:r w:rsidRPr="005A1178">
        <w:rPr>
          <w:rFonts w:ascii="TH SarabunIT๙" w:hAnsi="TH SarabunIT๙" w:cs="TH SarabunIT๙"/>
          <w:cs/>
        </w:rPr>
        <w:t>๓.๓๕</w:t>
      </w:r>
      <w:r w:rsidRPr="005A1178">
        <w:rPr>
          <w:rFonts w:ascii="TH SarabunIT๙" w:hAnsi="TH SarabunIT๙" w:cs="TH SarabunIT๙"/>
        </w:rPr>
        <w:t xml:space="preserve">, </w:t>
      </w:r>
      <w:r w:rsidRPr="005A1178">
        <w:rPr>
          <w:rFonts w:ascii="TH SarabunIT๙" w:hAnsi="TH SarabunIT๙" w:cs="TH SarabunIT๙"/>
          <w:cs/>
        </w:rPr>
        <w:t>๒.๗๙</w:t>
      </w:r>
      <w:r w:rsidRPr="005A1178">
        <w:rPr>
          <w:rFonts w:ascii="TH SarabunIT๙" w:hAnsi="TH SarabunIT๙" w:cs="TH SarabunIT๙"/>
        </w:rPr>
        <w:t xml:space="preserve">, </w:t>
      </w:r>
      <w:r w:rsidRPr="005A1178">
        <w:rPr>
          <w:rFonts w:ascii="TH SarabunIT๙" w:hAnsi="TH SarabunIT๙" w:cs="TH SarabunIT๙"/>
          <w:cs/>
        </w:rPr>
        <w:t>และ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๒.๒๗ ต่อ</w:t>
      </w:r>
      <w:r w:rsidRPr="005A1178">
        <w:rPr>
          <w:rFonts w:ascii="TH SarabunIT๙" w:hAnsi="TH SarabunIT๙" w:cs="TH SarabunIT๙"/>
        </w:rPr>
        <w:t xml:space="preserve"> GDP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ตามลำดับ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lastRenderedPageBreak/>
        <w:t>ขณะเดียวกันบุคลากรด้านก</w:t>
      </w:r>
      <w:r>
        <w:rPr>
          <w:rFonts w:ascii="TH SarabunIT๙" w:hAnsi="TH SarabunIT๙" w:cs="TH SarabunIT๙"/>
          <w:cs/>
        </w:rPr>
        <w:t>ารวิจัยและพัฒนาของประเทศยังมีจ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นวนไม่เพียงพอต่อการส่งเสริมการพัฒนาวิทยาศาสตร์เทคโนโลยีวิจัยและนวัตกรรมในระดับก้าวหน้าโดยในปี๒๕๕๖</w:t>
      </w:r>
      <w:r>
        <w:rPr>
          <w:rFonts w:ascii="TH SarabunIT๙" w:hAnsi="TH SarabunIT๙" w:cs="TH SarabunIT๙"/>
          <w:cs/>
        </w:rPr>
        <w:t>บุคลากรด้านการวิจัยและพัฒนามีจ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นวน๑๑คนต่อประชากร๑๐,๐๐๐คนซึ่งเมื่อเปรียบเทียบกับประเทศพัฒนาแล้วส่วนใหญ่จะอยู่ที่ระดับ๒๐-๓๐คนต่อประชากร๑๐,๐๐๐คน</w:t>
      </w:r>
    </w:p>
    <w:p w:rsidR="00036B79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๒.๑.๗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สถานการณ์ด้านโครงสร้างพื้นฐานยังคงมีปัญหาในหลายๆด้าน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ประกอบด้วยรูปแบบการขนส่งยังไม่สามา</w:t>
      </w:r>
      <w:r>
        <w:rPr>
          <w:rFonts w:ascii="TH SarabunIT๙" w:hAnsi="TH SarabunIT๙" w:cs="TH SarabunIT๙"/>
          <w:cs/>
        </w:rPr>
        <w:t>รถปรับเปลี่ยนจากทางถนนเป็นทางน้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และทางรางได้ตามเป้าหมายและยังขาดการพัฒนาคุณภาพการให้บริการการบริหารจัดการกิจการประปายังขาดเอกภาพการให้บริการ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ประปายังกระจุกในเขตนครหลวงและเขตเมืองหลักในภูมิภาคและมีแหล่งน้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ดิบไม่เพียงพอการให้บริการ</w:t>
      </w:r>
      <w:r w:rsidRPr="005A1178">
        <w:rPr>
          <w:rFonts w:ascii="TH SarabunIT๙" w:hAnsi="TH SarabunIT๙" w:cs="TH SarabunIT๙"/>
        </w:rPr>
        <w:t xml:space="preserve"> ICT </w:t>
      </w:r>
      <w:r w:rsidRPr="005A1178">
        <w:rPr>
          <w:rFonts w:ascii="TH SarabunIT๙" w:hAnsi="TH SarabunIT๙" w:cs="TH SarabunIT๙"/>
          <w:cs/>
        </w:rPr>
        <w:t>ยังไม่ทั่วถึงกระจุกตัวอยู่ในเมืองและมีราคาค่อนข้างสูง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นอกจากนั้นการส่งเสริมการวิจัยและพัฒนาเทคโนโลยีและการพัฒนานวัตกรรมด้านพลังงานและ</w:t>
      </w:r>
      <w:r w:rsidRPr="005A1178">
        <w:rPr>
          <w:rFonts w:ascii="TH SarabunIT๙" w:hAnsi="TH SarabunIT๙" w:cs="TH SarabunIT๙"/>
        </w:rPr>
        <w:t xml:space="preserve"> ICT </w:t>
      </w:r>
      <w:r w:rsidRPr="005A1178">
        <w:rPr>
          <w:rFonts w:ascii="TH SarabunIT๙" w:hAnsi="TH SarabunIT๙" w:cs="TH SarabunIT๙"/>
          <w:cs/>
        </w:rPr>
        <w:t>อยู่ในระดับต่ำและมีข้อจำกัดยังไม่สามารถพัฒนาต่อยอดในเชิงพาณิชย์ได้อย่างเป็นรูปธรรมนอกจากนี้ด้านบุคลากรและการบริหารจัดการรวมทั้งกฎหมายที่เกี่ยวข้องกับการบริหารจัดการด้านโครงสร้างพื้นฐานยังขาดประสิทธิภาพโดยเฉพาะการคุ้มครองทรัพย์สินทางปัญญาการทำธุรกรรมอิเล็กทรอนิกส์การรักษาความปลอดภัยและข้อจำกัดต่อการทำธุรกิจใหม่และการประกอบกิจการในต่างประเทศตลอดจนบุคลากรด้านโลจิสติกส์ยังขาดความรู้และทักษะเฉพาะด้านที่ตรงต่อความต้องการของอุตสาหกรรมเช่นความรู้ด้านภาษาความรู้ด้านเทคโนโลยีและความรู้ในการดำเนินธุรกิจต่างประเทศเป็นต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036B79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ด้านสังคม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๑โครงสร้างประชากรเปลี่ยนแปลงเข้าสู่การเป็นสังคมสูงวัยแต่ยังคงมีปัญหาทั้งในเชิงปริมาณและคุณภาพของประชากรในทุกช่วงวั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เนื่องจากปัจจัยหลัก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ได้แก่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ประชากรวัยเด็กของไทยมีจ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นวนลดลงอย่างรวดเร็วมีพัฒนาการไม่สมวัยและการตั้งครรภ์ในกลุ่มวัยรุ่นที่มีแนวโน้มเพิ่มขึ้น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อัตราการเจริญพันธุ์รวมลดลงจาก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๖.๓ 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๒๕๐๗</w:t>
      </w:r>
      <w:r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๒๕๐๘ เป็น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๑.๖๒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๒๕</w:t>
      </w:r>
      <w:r w:rsidRPr="005A1178">
        <w:rPr>
          <w:rFonts w:ascii="TH SarabunIT๙" w:hAnsi="TH SarabunIT๙" w:cs="TH SarabunIT๙"/>
          <w:cs/>
        </w:rPr>
        <w:t>๕๘ และคาดว่าในปี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๒๕๘๓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จะลดลงเหลือเพียง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๑.๓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>
        <w:rPr>
          <w:rFonts w:ascii="TH SarabunIT๙" w:hAnsi="TH SarabunIT๙" w:cs="TH SarabunIT๙"/>
          <w:b/>
          <w:bCs/>
          <w:cs/>
        </w:rPr>
        <w:t>ก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ลังแรงงานมีแนวโน้มลดลงและแรงงานกว่าร้อยละ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๓๐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เป็นประชากรกลุ่ม</w:t>
      </w:r>
      <w:r>
        <w:rPr>
          <w:rFonts w:ascii="TH SarabunIT๙" w:hAnsi="TH SarabunIT๙" w:cs="TH SarabunIT๙" w:hint="cs"/>
          <w:b/>
          <w:bCs/>
          <w:cs/>
        </w:rPr>
        <w:t xml:space="preserve">           </w:t>
      </w:r>
      <w:r w:rsidRPr="005A1178">
        <w:rPr>
          <w:rFonts w:ascii="TH SarabunIT๙" w:hAnsi="TH SarabunIT๙" w:cs="TH SarabunIT๙"/>
          <w:b/>
          <w:bCs/>
          <w:cs/>
        </w:rPr>
        <w:t>เจเนอเรชั่น</w:t>
      </w:r>
      <w:r w:rsidRPr="005A1178">
        <w:rPr>
          <w:rFonts w:ascii="TH SarabunIT๙" w:hAnsi="TH SarabunIT๙" w:cs="TH SarabunIT๙"/>
          <w:b/>
          <w:bCs/>
        </w:rPr>
        <w:t xml:space="preserve"> Y (Gen Y)* </w:t>
      </w:r>
      <w:r w:rsidRPr="005A1178">
        <w:rPr>
          <w:rFonts w:ascii="TH SarabunIT๙" w:hAnsi="TH SarabunIT๙" w:cs="TH SarabunIT๙"/>
          <w:b/>
          <w:bCs/>
          <w:cs/>
        </w:rPr>
        <w:t>ขณะที่ผลิตภาพแรงงานยังเพิ่มขึ้นช้าซึ่งจะเป็นข้อจ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กัดต่อการพัฒนาในระยะต่อไป</w:t>
      </w:r>
      <w:r w:rsidRPr="005A1178">
        <w:rPr>
          <w:rFonts w:ascii="TH SarabunIT๙" w:hAnsi="TH SarabunIT๙" w:cs="TH SarabunIT๙"/>
          <w:cs/>
        </w:rPr>
        <w:t>กำลังแรงงานของไทยมีจ้านวน๓๘.๙ล้านคนในช่วงปี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๒๕๕๕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และเริ่มลดลงร้อยละ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๐.๑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และร้อยละ ๐.๒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ปี ๒๕๔๘</w:t>
      </w:r>
      <w:r w:rsidRPr="005A1178">
        <w:rPr>
          <w:rFonts w:ascii="TH SarabunIT๙" w:hAnsi="TH SarabunIT๙" w:cs="TH SarabunIT๙"/>
        </w:rPr>
        <w:t>–</w:t>
      </w:r>
      <w:r w:rsidRPr="005A1178">
        <w:rPr>
          <w:rFonts w:ascii="TH SarabunIT๙" w:hAnsi="TH SarabunIT๙" w:cs="TH SarabunIT๙"/>
          <w:cs/>
        </w:rPr>
        <w:t>๒๕๕๗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แต่ยังต่ำกว่าประเทศเพื่อนบ้านเช่นมาเลเซีย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เท่าตัวและสิงคโปร์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เท่าตัวและกำลังแรงงานกว่าร้อยละ๖๕.๑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มีการศึกษาระดับมัธยมต้นและต่ำกว่านอกจากนี้กำลังแรงงานกลุ่มเจเนอเรชั่นวาย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ซึ่งมีจำนวนร้อยละ ๒๗ ของประชากรในปี ๒๕๕๓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ลักษณะความเป็นปัจเจกสูงไม่ให้ความสำคัญกับการมีครอบครัวส่งผลต่อรูปแบบการประกอบอาชีพและอัตราการเจริญพันธุ์รวมของประเทศในอนาคต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๓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ลุ่มผู้สูงอายุวัยกลางและวัยปลายมีแนวโน้มเพิ่มสูงขึ้นสะท้อนถึงภาระค่าใช้จ่ายด้านสุขภาพที่เพิ่มมากขึ้นขณะที่ผู้สูงอายุจานวนมากยังมีรายได้ไม่เพียงพอในการยังชีพ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ผู้สูงอายุมีแนวโน้มเพิ่มขึ้นจาก ๑๐.๓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ล้านคน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ร้อยละ ๑๖.๒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ในปี ๒๕๕๘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 ๒๐.๕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ล้านคน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ร้อยละ ๓๒.๑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ในปี ๒๕๘๓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แม้ผู้สูงอายุมีส่วนร่วมในกำลังแรงงานเพิ่มขึ้นแต่มีรายได้ไม่เพียงพอกับค่าใช้จ่ายเนื่องจากมีการออมน้อยและแหล่งรายได้หลักร้อยละ ๗๘.๕ของรายได้ทั้งหมดมาจากการเกื้อหนุนของบุตร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อัตราการเจริญพันธุ์ที่ลดลงส่งผลให้ขนาดครัวเรือนโดยเฉลี่ยลดจาก ๓.๖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คนในปี ๒๕๔๓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เหลือ 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คนในปี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โดยครัวเรือนเดียวครัวเรือน 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รุ่น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และครัวเรือนแหว่งกลางมีการขยายตัวมากที่สุดในช่วงปี ๒๕๔๓</w:t>
      </w:r>
      <w:r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คนไทยยังมีปัญหาเชิงคุณภาพทั้งด้านสุขภาพการเรียนรู้และคุณธรรมจริยธรรม</w:t>
      </w:r>
      <w:r w:rsidRPr="005A117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โดยคนไทยมีอายุคาดเฉลี่ยสูงขึ้นอายุคาดเฉลี่ยเมื่อแรกเกิดของคนไทยปี 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เพศชาย ๗๑.๓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เพศหญิง ๗๘.๒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แต่เสียชีวิตก่อนวัยอันควรจากโรคและการบาดเจ็บ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เนื่องจากโรคไม่ติดต่อและอุบัติเหตุอย่างไรก็ตามคนไทย</w:t>
      </w:r>
      <w:r>
        <w:rPr>
          <w:rFonts w:ascii="TH SarabunIT๙" w:hAnsi="TH SarabunIT๙" w:cs="TH SarabunIT๙"/>
          <w:cs/>
        </w:rPr>
        <w:t>ได้รับโอกาสทางการศึกษาสูงขึ้นจ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นวนปีการศึกษาเฉลี่ยของประชากรวัยแรงงานอายุ ๑๕.๕๙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เพิ่มขึ้นอย่างต่อเนื่องโดยช่วงปี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 xml:space="preserve"> ๒๕๕๑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๒๕๕๖ มีการศึกษาเฉลี่ย ๘.๙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ณะที่คุณภาพการศึกษาอยู่ในระดับต่ำสะท้อนได้จากคะแนนผลสัมฤทธิ์ทางการเรียนของนักเรียนขั้นพื้นฐาน</w:t>
      </w:r>
      <w:r w:rsidRPr="005A1178">
        <w:rPr>
          <w:rFonts w:ascii="TH SarabunIT๙" w:hAnsi="TH SarabunIT๙" w:cs="TH SarabunIT๙"/>
        </w:rPr>
        <w:t xml:space="preserve"> (O-NET) </w:t>
      </w:r>
      <w:r w:rsidRPr="005A1178">
        <w:rPr>
          <w:rFonts w:ascii="TH SarabunIT๙" w:hAnsi="TH SarabunIT๙" w:cs="TH SarabunIT๙"/>
          <w:cs/>
        </w:rPr>
        <w:t>ในปี ๒๕๕๖ มีค่าเฉลี่ยต่ำกว่าร้อยละ ๕๐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นอกจากนี้คนไทยส่วนใหญ่มีปัญหาด้านคุณธรรมจริยธรรมโดยผลการวิจัยและการสำรวจต่าง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บว่าปัญหาสำคัญที่สุดคือความซื่อสัตย์สุจริตและการทุจริตคอร์รัปชันโดยเห็นว่าต้องส่งเสริมคุณธรรมจริยธรรมในสังคมไทยเร่งด่ว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สถานการณ์ความยากจนมีแนวโน้มลดลงแต่ยังคงมีความเหลื่อมล้ำของการกระจายรายได้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สัดส่วนคนจนลดลงอย่างต่อเนื่องจากร้อยละ ๔๒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เหลือร้อยละ ๑๐.๙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แต่ความยากจนยังกระจุกตัวหนาแน่นในภาค</w:t>
      </w:r>
      <w:r w:rsidRPr="005A1178">
        <w:rPr>
          <w:rFonts w:ascii="TH SarabunIT๙" w:hAnsi="TH SarabunIT๙" w:cs="TH SarabunIT๙"/>
          <w:cs/>
        </w:rPr>
        <w:lastRenderedPageBreak/>
        <w:t>ตะวันเฉียงเหนือและภาคเหนือขณะที่ความเหลื่อมล้าด้านรายได้มีแนวโน้มดีขึ้นเล็กน้อยค่าสัมประสิทธิ์ความไม่เสมอภาค</w:t>
      </w:r>
      <w:r w:rsidRPr="005A1178">
        <w:rPr>
          <w:rFonts w:ascii="TH SarabunIT๙" w:hAnsi="TH SarabunIT๙" w:cs="TH SarabunIT๙"/>
        </w:rPr>
        <w:t xml:space="preserve"> (Gini Coefficient) </w:t>
      </w:r>
      <w:r w:rsidRPr="005A1178">
        <w:rPr>
          <w:rFonts w:ascii="TH SarabunIT๙" w:hAnsi="TH SarabunIT๙" w:cs="TH SarabunIT๙"/>
          <w:cs/>
        </w:rPr>
        <w:t>ด้านรายได้ลดลงจาก ๐.๔๘๔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๒๕๕๔ เหลือ ๐.๔๖๕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เท่าในปี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โดยกลุ่มคนรวยที่สุดร้อยละ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ถือครองรายได้สูงถึงร้อยละ ๓๖.๘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ของรายได้ทั้งหมดขณะที่กลุ่มคนจนที่สุดร้อยละ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ถือครองรายได้เพียงร้อยละ ๑.๑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าเหตุพื้นฐานที่สำคัญจากโครงสร้างเศรษฐกิจที่ไม่สมดุลส่งผลให้การกระจายประโยชน์ของการพัฒนาไปยังกลุ่มคน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ในสังคมไม่ทั่วถึง</w:t>
      </w:r>
      <w:r w:rsidRPr="005A1178"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  <w:cs/>
        </w:rPr>
        <w:t>ประชากรที่เกิดช่วงปี ๒๕๕๕</w:t>
      </w:r>
      <w:r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๒๕๔๖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5A1178">
        <w:rPr>
          <w:rFonts w:ascii="TH SarabunIT๙" w:hAnsi="TH SarabunIT๙" w:cs="TH SarabunIT๙"/>
          <w:cs/>
        </w:rPr>
        <w:t xml:space="preserve"> อันเนื่องมาจาก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มีการถือครองที่ดินมากที่สุดมีสัดส่วนการถือครองที่ดินสูงกว่ากลุ่มผู้ถือครองที่ดินร้อยละ ๒๐ ที่มีการถือครองที่ดินน้อยที่สุด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 xml:space="preserve"> ๓๒๕.๗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เนื่องจากปัญหากรรมสิทธิ์ที่ดินและการขาดประสิทธิภาพในการบริหารจัดการที่ดินว่างเปล่าของภาครัฐ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เด็กยากจนยังเข้าไม่ถึงการศึกษาขั้นพื้นฐานขณะที่โอกาสในการเข้าถึงการศึกษาในระดับปริญญาตรียังมีความแตกต่างกันตามฐานะของกลุ่มประชากรระหว่างเขตเมือง</w:t>
      </w:r>
      <w:r>
        <w:rPr>
          <w:rFonts w:ascii="TH SarabunIT๙" w:hAnsi="TH SarabunIT๙" w:cs="TH SarabunIT๙"/>
          <w:b/>
          <w:bCs/>
        </w:rPr>
        <w:t xml:space="preserve"> – </w:t>
      </w:r>
      <w:r w:rsidRPr="005A1178">
        <w:rPr>
          <w:rFonts w:ascii="TH SarabunIT๙" w:hAnsi="TH SarabunIT๙" w:cs="TH SarabunIT๙"/>
          <w:b/>
          <w:bCs/>
          <w:cs/>
        </w:rPr>
        <w:t>ชนบทและระหว่างภูมิภาค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มีปัจจัยหลักมาจากปัญหาเรื่องค่าครองชีพและการเดินทางไปศึกษาโดยกลุ่มประชากรร้อยละ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ที่มีฐานะความเป็นอยู่ดีที่สุดมีโอกาสเข้าถึงการศึกษาระดับปริญญาตรีมากกว่ากลุ่มประชากรร้อยละ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ที่มีฐานะความเป็นอยู่ด้อยที่สุดประมาณ ๑๙.๑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เท่านักศึกษาในเขตเมืองมีโอกาสสูงกว่านักศึกษาในเขตชนบทประมาณ ๒.๒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๓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5A1178">
        <w:rPr>
          <w:rFonts w:ascii="TH SarabunIT๙" w:hAnsi="TH SarabunIT๙" w:cs="TH SarabunIT๙"/>
          <w:cs/>
        </w:rPr>
        <w:t>โดยเฉพาะการกระจายทรัพยากรทางการแพทย์และสาธารณสุขอาทิจากการสำรวจทรัพยากรสาธารณสุขในปี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พบว่าอัตราส่วนแพทย์ต่อประชากรระหว่างกรุงเทพ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และภาคตะวันออกเฉียงเหนือต่างกันถึง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๓.๖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๔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ความเหลื่อมล้ำการเข้าถึงการคุ้มครองทางสังคมของแรงงาน</w:t>
      </w:r>
      <w:r w:rsidRPr="005A1178">
        <w:rPr>
          <w:rFonts w:ascii="TH SarabunIT๙" w:hAnsi="TH SarabunIT๙" w:cs="TH SarabunIT๙"/>
          <w:cs/>
        </w:rPr>
        <w:t>แรงงานอิสระเข้าถึงการคุ้มครองมากขึ้นจากการเข้าถึงการประกันตนตามมาตรา ๕๐ที่เพิ่มขึ้นจาก ๑.๒๙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 ๒.๔๗๑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ล้านคนในปี 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ทำให้แรงงานในระบบมีสัดส่วนเพิ่มขึ้นเป็นร้อยละ ๔๒.๔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อย่างไรก็ตามแรงงานในระบบได้รับค่าจ้างเฉลี่ยสูงกว่าแรงงานนอกระบบประมาณ ๒.๑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เท่าในปี ๒๕๕๖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๕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ความเหลื่อมล้ำด้านกระบวนการยุติธรรม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นื่องจากประชาชนไม่เข้าใจกฎหมายเข้าไม่ถึงกระบวนการยุติธรรมและหน่วยงานในกระบวนการยุติธรรมขาดการบูรณาการ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การทำงานนอกจากนี้ผู้มีรายได้น้อยมักไม่ได้รับความเป็นธรรม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๒.๒.๖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คนไทยมีความมั่นคงทางสังคมมากขึ้น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จากการที่คนไทยกว่าร้อยละ ๙๙.๙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ได้รับความคุ้มครองทางด้านสุขภาพโดยอยู่ภายใต้ระบบประกันสุขภาพถ้วนหน้าร้อยละ ๗๓.๘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ระบบประกันสังคมร้อยละ  ๑๖.๗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และระบบสวัสดิการรักษาพยาบาลข้าราชการ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รัฐวิสาหกิจร้อยละ ๗.๑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ขณะที่กลุ่มผู้ด้อยโอกาสมีหลักประกันทางรายได้มั่นคงขึ้นและมีความครอบคลุมมากขึ้นโดยในปี ๒๕๕๘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จากผู้สูงอายุทั้งประเทศ ๑๐.๔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ล้านคนส่วนผู้พิการได้รับเบี้ยยังชีพเพิ่มขึ้นเป็น ๘๐๐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บาทครอบคลุมผู้พิการร้อยละ ๘๙.๕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สวัสดิการด้านที่อยู่อาศัยยังไม่ครอบคุลมกลุ่มผู้มีรายได้น้อยและผู้ยากไร้แม้ว่ารัฐจัดสวัสดิการด้านที่อยู่อาศัยภายใต้โครงการต่างๆ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รัวเรือนอย่างไรก็ตาม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036B79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๒.๒.๗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าทิการให้คุณค่ากับความสนุกสนานและความสะดวกสบายละเลยเรื่องวินัยมีความเห็นแก่ตัวไม่รู้จักเสียสละไม่เอื้อเฟื้อเผื่อแผ่และขาดความรับผิดชอบนอกจากนี้ยังมีแนวโน้มการเป็นสังคมพหุวัฒนธรรมโดยเฉพาะการเข้ามาของ</w:t>
      </w:r>
      <w:r>
        <w:rPr>
          <w:rFonts w:ascii="TH SarabunIT๙" w:hAnsi="TH SarabunIT๙" w:cs="TH SarabunIT๙"/>
          <w:cs/>
        </w:rPr>
        <w:t>แรงงานต่างชาติที่ก่อให้เกิดการน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เอาวัฒนธรรมต้นทางผสมผสานกับวัฒนธรรมท้องถิ่น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๒.๒.๘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วามเข้มแข็งของชุมชนมีแนวโน้มที่ดีขึ้นชุมชนสามารถแก้ปัญหาและสนองตอบความต้องการของชุมชนด้วยตนเองได้ดี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cs/>
        </w:rPr>
        <w:t>โดยมีกระบวนการจัดท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แผนชุมชนที่ครอบคลุมทุกพื้นที่และบูรณาการเป็นแผนตำบลเพื่อเชื่อมโยงกับแผนขององค์กรปกครองส่วนท้องถิ่นแผนพัฒนาอำเภอ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มีการรวมกลุ่มทำกิจกรรมทั้งด้านเศรษฐกิจสังคมสิ่งแวดล้อมและเชื่อมโยงเป็นเครือข่ายเพิ่มขึ้นจาก ๑๔๒,๖๓๒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แห่ง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 ๑๕๒,๓๗๗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แห่งในปี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ส่วนใหญ่เป็นกลุ่มธุรกิจชุมชนและอาชีพร้อยละ ๓๒.๕๑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ขององค์กรทั้งหมดและองค์กรการเงินร้อยละ ๒๖.๗๗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lastRenderedPageBreak/>
        <w:t>๒.๒.๙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ในช่วงระยะเวลากว่า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ปีที่ผ่านมาความขัดแย้งในเชิงความคิดเห็นทางการเมืองของกลุ่มต่าง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มีความรุนแรงมากขึ้นนำไปสู่ความสูญเสียต่อชีวิตทรัพย์สินและส่งผลกระทบสภาพจิตใจของประชาชนทั้งทางตรงและทางอ้อม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ด้านทรัพยากรธรรมชาติและสิ่งแวดล้อม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๒.๓.๑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ทรัพยากรธรรมชาติส่วนใหญ่ถูกนาไปใช้ในการพัฒนาจ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นวนมาก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พื้นที่ป่าไม้ลดลง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นื่องจากจำนวนประชากรที่เพิ่มมากขึ้นทำให้ความต้องการใช้ที่ดินเพื่อการผลิตทางการเกษตรการอยู่อาศัยและการพัฒนาโครงสร้างพื้นฐานเพิ่มมากขึ้นตามไปด้วยพื้นที่ป่าไม้จึงถูกบุกรุกทำลายมากขึ้นโดยพื้นที่ป่าไม้ลดลงจาก ๑๗๑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๐๒ ล้านไร่หรือร้อยละ ๕๓.๓๓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ของพื้นที่ทั้งหมดของประเทศในปี ๒๕๐๔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 ๑๐๒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ล้านไร่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หรือคิดเป็นร้อยละ ๓๑.๖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๒๕๕๖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ทรัพยากรดินเสื่อมโทรมทำให้ความหลากหลายทางชีวภาพถูกคุกคาม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ดินเกษตรกรรมเสื่อมคุณภาพการชะล้างพังทลายของดินนอกจากนี้ยังมีปัญหาพื้นที่สูงชันหรือพื้นที่ภูเขาซึ่งมีข้อจำกัดในการนำไปใช้ประโยชน์การใช้ทรัพยากรที่ดินของประเทศยังไม่มีประสิทธิภาพและขาดการบูรณาการของหน่วยงานที่เกี่ยวข้องการบริหารจัดการที่ดินมีปัญหาความไม่เป็นธรรมและการกระจายสิทธิการถือครองที่ดินความหลากหลายทางชีวภาพกำลังตกอยู่ภายใต้ภาวะถูกคุกคามโดยมีสาเหตุมาจากการสูญเสียระบบนิเวศป่าไม้อย่างต่อเนื่องเป็นเวลานา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๓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ป่าชายเลนและระบบนิเวศชายฝั่งถูกท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5A1178">
        <w:rPr>
          <w:rFonts w:ascii="TH SarabunIT๙" w:hAnsi="TH SarabunIT๙" w:cs="TH SarabunIT๙"/>
          <w:b/>
          <w:bCs/>
          <w:cs/>
        </w:rPr>
        <w:t>ลาย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มีการเปลี่ยนสภาพไปใช้ประโยชน์อื่นๆจำนวนมากเช่นการเพาะเลี้ยงชายฝั่งโดยเฉพาะการทำนากุ้งการขยายตัวของเมืองและอุตสาหกรรมทำให้พื้นที่ป่าชายเลนลดลงจากปี ๒๕๐๔ที่มีพื้นที่ป่าชายเลนกว่า ๒.๓ล้านไร่เหลือเพียง ๑.๕ล้านไร่ในปี ๒๕๕๒คิดเป็นการลดลงร้อยละ ๓๔.๘ทำให้รัฐเริ่มมีนโยบายปกป้องป่าชายเลนอย่างจริงจังโดยไม่อนุญาตการต่อสัมปทานบัตรทั้งหมดตั้งแต่ปี ๒๕๓๔และห้ามการใช้ประโยชน์อื่นๆอย่างไรก็ตามในระหว่างปี๒๕๔๙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๒๕๕๔พบว่าป่าชายเลนมีสภาพดีขึ้นในปี ๒๕๕๔ผลผลิตประมงทะเลมีปริมาณเพียง ๑.๖๑ล้านตันลดลงจากปี ๒๕๔๙ที่มีปริมาณ ๒.๔๒ล้านตัน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๔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การผลิตพลังงานในประเทศไม่เพียงพอกับความต้องการแต่ประสิทธิภาพการใช้พลังงานดีขึ้น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ความต้องการใช้พลังงานของประเทศเพิ่มขึ้นตลอด ๓๐ปีที่ผ่านมาแต่การผลิตพลังงานเชิงพาณิชย์เพื่อการบริโภคภายในประเทศไม่เพียงพอกับความต้องการ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>
        <w:rPr>
          <w:rFonts w:ascii="TH SarabunIT๙" w:hAnsi="TH SarabunIT๙" w:cs="TH SarabunIT๙"/>
          <w:cs/>
        </w:rPr>
        <w:t>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ให้ต้องนำเข้าจากต่างประเทศเพิ่มขึ้นโดยในปี ๒๕๕๕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ต้องนำเข้าเพิ่มขึ้นร้อยละ 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อยู่ที่ระดับ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๑.๐๘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ล้านบาร์เรลเทียบเท่าน้ำมันดิบต่อวันคิดเป็นร้อยละ ๕๔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ของความต้องการใช้ในปี ๒๕๕๕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และคิดเป็นร้อยละ ๑๒.๕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</w:t>
      </w:r>
      <w:r w:rsidRPr="005A1178">
        <w:rPr>
          <w:rFonts w:ascii="TH SarabunIT๙" w:hAnsi="TH SarabunIT๙" w:cs="TH SarabunIT๙"/>
        </w:rPr>
        <w:t xml:space="preserve"> GDP </w:t>
      </w:r>
      <w:r w:rsidRPr="005A1178">
        <w:rPr>
          <w:rFonts w:ascii="TH SarabunIT๙" w:hAnsi="TH SarabunIT๙" w:cs="TH SarabunIT๙"/>
          <w:cs/>
        </w:rPr>
        <w:t>โดยน้ำมันดิบมีการนำเข้าสูงที่สุดคิดเป็นร้อยละ ๗๖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ของการนำเข้าพลังงานทั้งหมดขณะที่การใช้พลังงานเชิงพาณิชย์ขั้นต้นในปี๒๕๕๕เพิ่มขึ้นร้อยละ ๖.๘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อยู่ที่ระดับ ๑.๙๘๑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ันบาร์เรลเทียบเท่าน้ำมันดิบต่อวันทั้งนี้ประสิทธิภาพการใช้พลังงานของประเทศไทยมีแนวโน้มดีขึ้นโดยมีอัตราการเพิ่มขึ้นของการใช้พลังงานต่ำกว่าอัตราขยายตัวของ</w:t>
      </w:r>
      <w:r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</w:rPr>
        <w:t xml:space="preserve">GDP </w:t>
      </w:r>
      <w:r w:rsidRPr="005A1178">
        <w:rPr>
          <w:rFonts w:ascii="TH SarabunIT๙" w:hAnsi="TH SarabunIT๙" w:cs="TH SarabunIT๙"/>
          <w:cs/>
        </w:rPr>
        <w:t>โดยในปี ๒๕๕๕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การเพิ่มขึ้นของ</w:t>
      </w:r>
      <w:r w:rsidRPr="005A1178">
        <w:rPr>
          <w:rFonts w:ascii="TH SarabunIT๙" w:hAnsi="TH SarabunIT๙" w:cs="TH SarabunIT๙"/>
        </w:rPr>
        <w:t xml:space="preserve"> GDP </w:t>
      </w:r>
      <w:r w:rsidRPr="005A1178">
        <w:rPr>
          <w:rFonts w:ascii="TH SarabunIT๙" w:hAnsi="TH SarabunIT๙" w:cs="TH SarabunIT๙"/>
          <w:cs/>
        </w:rPr>
        <w:t>ร้อยละ ๑ขณะที่มีการใช้พลังงานเพิ่มขึ้นเพียงร้อยละ ๐.๖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๕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ทรัพยากรน้ำยังมีส่วนที่ไม่สามารถจัดสรรได้ตามความต้องการ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ประเทศไทยประกอบด้วย ๒๕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ลุ่มน้ำหลักน้ำทำตามธรรมชาติมีปริมาณรวม ๒๘๕,๒๒๗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ล้านลูกบาศก์เมตรขณะที่การพัฒนาแหล่งเก็บกักน้ำในประเทศมีความจุคิดเป็นร้อยละ ๒๘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ของปริมาณน้ำทำธรรมชาติมีแอ่งน้ำบาดาลทั้งหมด ๒๗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แอ่งน้ำบาดาลมีปริมาณการกักเก็บในชั้</w:t>
      </w:r>
      <w:r>
        <w:rPr>
          <w:rFonts w:ascii="TH SarabunIT๙" w:hAnsi="TH SarabunIT๙" w:cs="TH SarabunIT๙" w:hint="cs"/>
          <w:cs/>
        </w:rPr>
        <w:t>น</w:t>
      </w:r>
      <w:r w:rsidRPr="005A1178">
        <w:rPr>
          <w:rFonts w:ascii="TH SarabunIT๙" w:hAnsi="TH SarabunIT๙" w:cs="TH SarabunIT๙"/>
          <w:cs/>
        </w:rPr>
        <w:t>น้ำบาดาลรวมประมาณ ๑.๑๓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ล้านล้านลูกบาศก์เมตรมีศักยภาพที่จะพัฒนาขึ้นมาใช้ได้โดยไม่กระทบต่อปริมาณน้ำบาดาลที่มีอยู่ได้รวมปีละ ๖๘,๒๐๐ ล้านลูกบาศก์เมตรอย่างไรก็ตาม</w:t>
      </w:r>
      <w:r>
        <w:rPr>
          <w:rFonts w:ascii="TH SarabunIT๙" w:hAnsi="TH SarabunIT๙" w:cs="TH SarabunIT๙"/>
          <w:cs/>
        </w:rPr>
        <w:t>การพัฒนาน้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บาดาลขึ้นมาใช้มีข้อจำกัดในเรื่องข</w:t>
      </w:r>
      <w:r>
        <w:rPr>
          <w:rFonts w:ascii="TH SarabunIT๙" w:hAnsi="TH SarabunIT๙" w:cs="TH SarabunIT๙" w:hint="cs"/>
          <w:cs/>
        </w:rPr>
        <w:t>อ</w:t>
      </w:r>
      <w:r w:rsidRPr="005A1178">
        <w:rPr>
          <w:rFonts w:ascii="TH SarabunIT๙" w:hAnsi="TH SarabunIT๙" w:cs="TH SarabunIT๙"/>
          <w:cs/>
        </w:rPr>
        <w:t>งความคุ้มทุนเนื่องจากมีค่าใช้จ่ายในการสูบน้ำ และการดำเนินการสำรวจสูงขณะที่ภาพรวมความต้องการใช้น้ำในประเทศในปี ๒๕๕๗มีจำนวนประมาณ ๑๕๑,๗๕๐ล้านลูกบาศก์เมตรโดยที่ศักยภาพของการเข้าถึงแหล่งน้ำของภาคส่วนต่างๆมีจำนวน ๑๐๒,๑๔๐ล้านลูกบาศก์เมตรและยังไม่สามารถจัดสรรน้ำตามความต้องการได้อีกประมาณ ๔๙,๖๑๐ล้านลูกบาศก์เมตร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๒.๓.๒ปัญหาสิ่งแวดล้อมเพิ่มสูงขึ้นตามการขยายตัวของเศรษฐกิจและชุมชนเมือง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ปัญหาขยะมูลฝอยยังไม่ได้รับการแก้ไขอย่างมีประสิทธิภาพ</w:t>
      </w:r>
      <w:r w:rsidRPr="005A1178">
        <w:rPr>
          <w:rFonts w:ascii="TH SarabunIT๙" w:hAnsi="TH SarabunIT๙" w:cs="TH SarabunIT๙"/>
          <w:cs/>
        </w:rPr>
        <w:t>แนวโน้มอัตราการเกิดขยะมูลฝอยเฉลี่ยต่อคนต่อวันเพิ่มสูงขึ้นจาก ๑.๐๔กิโลกรัม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คน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วันในปี ๒๕๕๓เป็น ๑.๑๑กิโลกรัม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คน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วันในปี ๒๕๕๗ สถานที่กำจัดขยะแบบถูกต้องตามหลักวิชาการมีเพียงร้อยละ ๑๙และมีการนำมูลฝอยกลับไปใช้ประโยชน์เพียงร้อยละ๑๘ ทำให้มีปริมาณขยะสะสมตกค้างเพิ่มสูงขึ้นถึง  ๑๙.๙ล้านตันในปี ๒๕๕๖ ของเสียอันตรายในปี ๒๕๕๗มีประมาณ ๒.๖๙ล้านตันโดยขยะอิเล็กทรอนิกส์มีแนวโน้มเพิ่มขึ้นร้อยละ ๑๐ต่อปีเนื่องจากความก้าวหน้าทางเทคโนโลยีที่มีการปรับเปลี่ยนอย่างรวดเร็วส่งผลให้ในอนาคตอาจต้องประสบปัญหาการกำจัดซากของเสียเหล่านี้หากภาครัฐไม่มีมาตรการหรือมีกฎหมายควบคุมการรีไซเคิลขยะอย่างครบวงจรขณะที่การจัดการ</w:t>
      </w:r>
      <w:r w:rsidRPr="005A1178">
        <w:rPr>
          <w:rFonts w:ascii="TH SarabunIT๙" w:hAnsi="TH SarabunIT๙" w:cs="TH SarabunIT๙"/>
          <w:cs/>
        </w:rPr>
        <w:lastRenderedPageBreak/>
        <w:t>ของเสียอันตรายจากภาคอุตสาหกรรมสามารถจัดการได้ประมาณร้อยละ ๗๐โดยภาคอุตสาหกรรมมีการน้าของเสียอันตรายกลับมาใช้ประโยชน์ใหม่มากขึ้นแต่ยังพบการลักลอบทิ้งกากอุตสาหกรรมในหลายพื้นที่อย่างต่อเนื่องเนื่องจากต้นทุนในการกำจัดสูง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มลพิษทางอากาศยังเกินมาตรฐานหลายแห่งแต่มีแนวโน้มดีขึ้น</w:t>
      </w:r>
      <w:r w:rsidRPr="005A1178">
        <w:rPr>
          <w:rFonts w:ascii="TH SarabunIT๙" w:hAnsi="TH SarabunIT๙" w:cs="TH SarabunIT๙"/>
          <w:cs/>
        </w:rPr>
        <w:t>ในปี๒๕๕๗พบสารมลพิษทางอากาศเกินค่ามาตรฐานในหลายพื้นที่ของประเทศและที่เป็นปัญหาสำคัญได้แก่ฝุ่นละอองก๊าซโอโซนและสารอินทรีย์ระเหยง่าย</w:t>
      </w:r>
      <w:r w:rsidRPr="005A1178">
        <w:rPr>
          <w:rFonts w:ascii="TH SarabunIT๙" w:hAnsi="TH SarabunIT๙" w:cs="TH SarabunIT๙"/>
        </w:rPr>
        <w:t xml:space="preserve"> (VOCs) </w:t>
      </w:r>
      <w:r w:rsidRPr="005A1178">
        <w:rPr>
          <w:rFonts w:ascii="TH SarabunIT๙" w:hAnsi="TH SarabunIT๙" w:cs="TH SarabunIT๙"/>
          <w:cs/>
        </w:rPr>
        <w:t>โดยมีพื้นที่วิกฤติในเขตพื้นที่มาบตาพุดจังหวัดระยองที่ยังคงประสบปัญหาสารอินทรีย์ระเหยง่ายในขณะที่พื้นที่อื่นเช่นกรุงเทพฯปทุมธานีเชียงใหม่ขอนแก่นพบสารเบนซินเกินค่ามาตรฐานแต่ส่วนใหญ่มีปริมาณลดลงจากปีที่ผ่านมาซึ่งได้รับผลดีจากการปรับปรุงมาตรฐ</w:t>
      </w:r>
      <w:r>
        <w:rPr>
          <w:rFonts w:ascii="TH SarabunIT๙" w:hAnsi="TH SarabunIT๙" w:cs="TH SarabunIT๙"/>
          <w:cs/>
        </w:rPr>
        <w:t>านน้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มันเชื้อเพลิงเมื่อต้นปี ๒๕๕๗ทั้งนี้ในพื้นที่กรุงเทพมหานครการที่ปัญหาฝุ่นละอองและเบนซินมีปริมาณลดลงส่วนหนึ่งเป็นผลการปรับปรุงมาตรฐานน้ามันเชื้อเพลิงจาก</w:t>
      </w:r>
      <w:r w:rsidRPr="005A1178">
        <w:rPr>
          <w:rFonts w:ascii="TH SarabunIT๙" w:hAnsi="TH SarabunIT๙" w:cs="TH SarabunIT๙"/>
        </w:rPr>
        <w:t xml:space="preserve"> EURO </w:t>
      </w:r>
      <w:r w:rsidRPr="005A1178">
        <w:rPr>
          <w:rFonts w:ascii="TH SarabunIT๙" w:hAnsi="TH SarabunIT๙" w:cs="TH SarabunIT๙"/>
          <w:cs/>
        </w:rPr>
        <w:t>๓เป็น</w:t>
      </w:r>
      <w:r w:rsidRPr="005A1178">
        <w:rPr>
          <w:rFonts w:ascii="TH SarabunIT๙" w:hAnsi="TH SarabunIT๙" w:cs="TH SarabunIT๙"/>
        </w:rPr>
        <w:t xml:space="preserve"> EURO </w:t>
      </w:r>
      <w:r w:rsidRPr="005A1178">
        <w:rPr>
          <w:rFonts w:ascii="TH SarabunIT๙" w:hAnsi="TH SarabunIT๙" w:cs="TH SarabunIT๙"/>
          <w:cs/>
        </w:rPr>
        <w:t>๔ ตั้งแต่ปี ๒๕๕๕และการปรับปรุงระบบขนส่งสาธารณะและทางจักรยานการเข้มงวดกับการตรวจจับรถควันดำอย่างไรก็ตามปัญหามลพิษทางอากาศในพื้นที่มาจากสาเหตุหลักคือปริมาณรถยนต์จำนวนมากสำหรับมลพิษจากหมอกควันในพื้นที่ภาคเหนือตอนบนพบว่าสถานการณ์ดีขึ้นเป็นล้าดับโดยความร่วมมือและการทำงานระหว่างภาครัฐองค์กรปกครองส่วนท้องถิ่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อปท</w:t>
      </w:r>
      <w:r w:rsidRPr="005A1178">
        <w:rPr>
          <w:rFonts w:ascii="TH SarabunIT๙" w:hAnsi="TH SarabunIT๙" w:cs="TH SarabunIT๙"/>
        </w:rPr>
        <w:t xml:space="preserve">.) </w:t>
      </w:r>
      <w:r w:rsidRPr="005A1178">
        <w:rPr>
          <w:rFonts w:ascii="TH SarabunIT๙" w:hAnsi="TH SarabunIT๙" w:cs="TH SarabunIT๙"/>
          <w:cs/>
        </w:rPr>
        <w:t>และประชาชนดีขึ้น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๓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คุณภาพน้ำที่อยู่ในเกณฑ์ดีมีแนวโน้มลดลง</w:t>
      </w:r>
      <w:r w:rsidRPr="005A1178">
        <w:rPr>
          <w:rFonts w:ascii="TH SarabunIT๙" w:hAnsi="TH SarabunIT๙" w:cs="TH SarabunIT๙"/>
          <w:cs/>
        </w:rPr>
        <w:t>สถานการณ์คุณภาพน้ำในช่วง๑๐ ปีที่ผ่านมา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๒๕๔๘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๒๕๕๗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มีแนวโน้มเสื่อมโทรมลง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สาเหตุสำคัญมาจากการชะหน้าดินที่มีปุ๋ยตกค้างจากการเกษตรและการปศุสัตว์และการระบายน้ำเสียจากชุมชนระบบบำบัดน้ำเสียรวมของชุมชนมีจำนวนไม่เพียงพอต่อการบำบัดน้ำเสียที่เพิ่มขึ้นตามการขยายตัวและการเจริญเติบโตของชุมชนโดยปัจจุบันมีปริมาณน้ำเสียจากชุมชน ๑๐.๓ล้านลูกบาศก์เมตรต่อวัน</w:t>
      </w:r>
      <w:r>
        <w:rPr>
          <w:rFonts w:ascii="TH SarabunIT๙" w:hAnsi="TH SarabunIT๙" w:cs="TH SarabunIT๙"/>
          <w:cs/>
        </w:rPr>
        <w:t>ขณะที่ระบบบ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บัดน้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เสียรองรับน้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เสียที่เกิดขึ้นได้เพียงร้อยละ ๓๑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๔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ประเทศไทยปล่อยก๊าซเรือนกระจกเพิ่มขึ้นแต่อัตราการเติบโตลดลง</w:t>
      </w:r>
      <w:r w:rsidRPr="005A1178">
        <w:rPr>
          <w:rFonts w:ascii="TH SarabunIT๙" w:hAnsi="TH SarabunIT๙" w:cs="TH SarabunIT๙"/>
          <w:cs/>
        </w:rPr>
        <w:t>ปริมาณการปล่อยก๊าซเรือนกระจกจากสาขาพลังงานมีแนวโน้มเพิ่มขึ้นอย่างต่อเนื่องตามปริมาณความต้องการใช้พลังงานที่เพิ่มขึ้นตามการขยายตัวทางเศรษฐกิจของประเทศจากรายงานแห่งชาติฉบับที่ ๒การจัดท้าบัญชีก๊าซเรือนกระจกของประเทศไทยระบุว่าประเทศไทยมีการปล่อยก๊าซเรือนกระจกในปี ๒๕๓๓ปริมาณ๒๒๙.๐๘ล้านตันคาร์บอนไดออกไซด์เทียบเท่าและเพิ่มเป็น ๒๖๕.๙ล้านตันคาร์บอนไดออกไซด์เทียบเท่าในปี๒๕๔๗โดยปริมาณการปล่อยก๊าซเรือนกระจกมีแนวโน้มเพิ่มขึ้นร้อยละ ๓.๓ต่อปีอย่างไรก็ตามอัตราการเติบโตลดลงในช่วง ๕ ปีที่ผ่านมาทั้งนี้เนื่องมาจากมาตรการการลดก๊าซเรือนกระจกต่างๆที่มีการดำเนินงานเพิ่มมากขึ้นในประเทศ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๓.๓ภัยพิบัติทางธรรมชาติโดยเฉพาะอย่างยิ่งอุทกภัยเกิดขึ้นบ่อยครั้งและมีความรุนแรงมากขึ้นส่งผลกระทบต่อภาคการผลิตและวิถีการดารงชีวิตของคนไทย</w:t>
      </w:r>
      <w:r w:rsidRPr="005A1178">
        <w:rPr>
          <w:rFonts w:ascii="TH SarabunIT๙" w:hAnsi="TH SarabunIT๙" w:cs="TH SarabunIT๙"/>
          <w:cs/>
        </w:rPr>
        <w:t>ทั้งอุทกภัยภัยแล้งวาตภัยและดินถล่มสร้างความเสียหายนับเป็นมูลค่ากว่าหมื่นล้านบาทอันเป็นผลกระทบมาจากการเปลี่ยนแปลงสภาพภูมิอากาศภัยพิบัติทางธรรมชาติโดยเฉพาะอย่างยิ่งอุทกภัยมีแนวโน้มและความถี่มากขึ้นซึ่งจะส่งผลกระทบต่อภาคการผลิตและวิถีการดำรงชีวิตของคนไทยเป็นประจำ</w:t>
      </w:r>
      <w:r>
        <w:rPr>
          <w:rFonts w:ascii="TH SarabunIT๙" w:hAnsi="TH SarabunIT๙" w:cs="TH SarabunIT๙"/>
          <w:cs/>
        </w:rPr>
        <w:t>ทุกปีในมิติของจ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ๆในขณะที่น้ำท่วมเป็นภัยธรรมชาติที่ส่งผลให้ประเทศไทยถูกจัดอยู่ในลำดับประเทศที่มีความเสี่ยงต้นๆของโลก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๒.๔ด้านการบริหารจัดการและการปรับปรุงประสิทธิภาพกลไกการพัฒนา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๒.๔.๑ด้านธรรมาภิบาล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ประเทศไทยจะต้องให้ความสำคัญกับเรื่องธรรมาภิบาลอย่างเร่งด่วน</w:t>
      </w:r>
      <w:r w:rsidRPr="005A1178">
        <w:rPr>
          <w:rFonts w:ascii="TH SarabunIT๙" w:hAnsi="TH SarabunIT๙" w:cs="TH SarabunIT๙"/>
          <w:cs/>
        </w:rPr>
        <w:t>จากการประเมินผ่านดัชนีความอยู่เย็นเป็นสุขร่วมกันในสังคมไทยชี้ว่าสังคมไทยในภาพรวมมีความอยู่เย็นเป็นสุขร่วมกันอยู่ในระดับปานกลางในปี ๒๕๕๖แต่องค์ประกอบด้านสังคมประชาธิปไตยที่มีธรรมาภิบาลอยู่ในระดับที่ต้องเร่งแก้ไขสถานการณ์ดังกล่าวถือเป็นความจ้าเป็นของประเทศไทยที่จะต้องให้ความสำคัญกับเรื่องธรรมาภิบาลอย่างเร่งด่วนเนื่องจากสถานการณ์วิกฤตคุณธรรมจริยธรรมและธรรมาภิบาลของสังคมไทยหลักธรรมาภิบาลตามระเบียบสำนักนายกรัฐมนตรีว่าด้วยการสร้างระบบบริหารกิจการบ้านเมืองและสังคมที่ดี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๒๕๕๒มีอย่างน้อย ๖ประการคือ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หลักนิติธรรม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หลักคุณธรรม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หลักความโปร่งใส</w:t>
      </w: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หลักความมีส่วนร่วม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๕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หลักความรับผิดชอบ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๖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หลักความคุ้มค่าขณะนี้ได้มีการสะสมตัวและลุกลามสู่ทุกภาคส่วนได้แก่ภาคการเมืองทั้งระดับชาติและระดับท้องถิ่นที่มีการซื้อสิทธิ์ขายเสียงมีการทุจริตเพื่อให้ได้รับการเลือกตั้งมีผลประโยชน์ส่วนตนทับซ้อนกับผลประโยชน์รัฐหน่วยงานภาครัฐมีระบบการบริหารงานที่ไม่เป็นธรรมาภิบาลมีการใช้อำนาจหน้าที่โดยมิชอบหาผลประโยชน์ให้ตนเองและพวกพ้องภาคธุรกิจบางส่วนมีการร่วมมือกับนักการเมืองและข้าราชการกระทำการทุจริตเพื่อให้ได้งานจากภาครัฐปิดงานอย่างรวดเร็วผูกขาดทางธุรกิจหลีกเลี่ยงภาษีขาดความรับผิดชอบต่อผู้บริโภคภาคประชาชนมีแนวโน้มยอมรับการทุจริตต่างๆที่ตนเองได้รับประโยชน์มากขึ้นสถาบันทางศาสนาบางส่วนประพฤติผิดคุณธรรมและจริยธรรมเสียเองมีปัญหาการบริหารจัดการทรัพย์สินของส่วนรวมขาดความโปร่งใสปล่อยให้คนบาง</w:t>
      </w:r>
      <w:r w:rsidRPr="005A1178">
        <w:rPr>
          <w:rFonts w:ascii="TH SarabunIT๙" w:hAnsi="TH SarabunIT๙" w:cs="TH SarabunIT๙"/>
          <w:cs/>
        </w:rPr>
        <w:lastRenderedPageBreak/>
        <w:t>กลุ่มใช้ศาสนาเป็นเครื่องมือแสวงหาประโยชน์สื่อมวลชนหลายสำนักวางตัวไม่เป็นกลางไม่แสดงบทบาทในการต่อต้านการทุจริตหรือปกปิดข้อเท็จจริง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ภาคเอกชนมีการประเมินหลักบรรษัทภิบาลตั้งแต่ปี ๒๕๔๔</w:t>
      </w:r>
      <w:r w:rsidRPr="005A1178">
        <w:rPr>
          <w:rFonts w:ascii="TH SarabunIT๙" w:hAnsi="TH SarabunIT๙" w:cs="TH SarabunIT๙"/>
          <w:cs/>
        </w:rPr>
        <w:t>โดยสมาคมส่งเสริมสถาบันกรรมการบริษัทไทย</w:t>
      </w:r>
      <w:r w:rsidRPr="005A1178">
        <w:rPr>
          <w:rFonts w:ascii="TH SarabunIT๙" w:hAnsi="TH SarabunIT๙" w:cs="TH SarabunIT๙"/>
        </w:rPr>
        <w:t xml:space="preserve"> (Thai Institute of Directors : IOD) </w:t>
      </w:r>
      <w:r w:rsidRPr="005A1178">
        <w:rPr>
          <w:rFonts w:ascii="TH SarabunIT๙" w:hAnsi="TH SarabunIT๙" w:cs="TH SarabunIT๙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พบว่าบริษัทจดทะเบียนที่มีธรรมาภิบาลมีคะแนนเฉลี่ยอยู่ที่๗๒</w:t>
      </w:r>
      <w:r w:rsidRPr="005A1178">
        <w:rPr>
          <w:rFonts w:ascii="TH SarabunIT๙" w:hAnsi="TH SarabunIT๙" w:cs="TH SarabunIT๙"/>
        </w:rPr>
        <w:t xml:space="preserve">% </w:t>
      </w:r>
      <w:r w:rsidRPr="005A1178">
        <w:rPr>
          <w:rFonts w:ascii="TH SarabunIT๙" w:hAnsi="TH SarabunIT๙" w:cs="TH SarabunIT๙"/>
          <w:cs/>
        </w:rPr>
        <w:t>ในปี ๒๕๕๗ถือว่าอยู่ในระดับดีเมื่อเทียบกับปี ๒๕๔๕ที่มีคะแนนเฉลี่ยอยู่ที่ ๕๒</w:t>
      </w:r>
      <w:r w:rsidRPr="005A1178">
        <w:rPr>
          <w:rFonts w:ascii="TH SarabunIT๙" w:hAnsi="TH SarabunIT๙" w:cs="TH SarabunIT๙"/>
        </w:rPr>
        <w:t xml:space="preserve">% </w:t>
      </w:r>
      <w:r w:rsidRPr="005A1178">
        <w:rPr>
          <w:rFonts w:ascii="TH SarabunIT๙" w:hAnsi="TH SarabunIT๙" w:cs="TH SarabunIT๙"/>
          <w:cs/>
        </w:rPr>
        <w:t>และมีคะแนนเฉลี่ยลดลงเมื่อเทียบกับปี ๒๕๕๔ที่มีคะแนนเฉลี่ยอยู่ที่ ๗๗</w:t>
      </w:r>
      <w:r w:rsidRPr="005A1178">
        <w:rPr>
          <w:rFonts w:ascii="TH SarabunIT๙" w:hAnsi="TH SarabunIT๙" w:cs="TH SarabunIT๙"/>
        </w:rPr>
        <w:t xml:space="preserve">% </w:t>
      </w:r>
      <w:r w:rsidRPr="005A1178">
        <w:rPr>
          <w:rFonts w:ascii="TH SarabunIT๙" w:hAnsi="TH SarabunIT๙" w:cs="TH SarabunIT๙"/>
          <w:cs/>
        </w:rPr>
        <w:t>แสดงให้เห็นว่าบริษัทจดทะเบียนไทย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๒.๔.๒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ด้านการบริหารจัดการภาครัฐและการกระจายอำนาจ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การบริหารจัดการภาครัฐมีการปรับปรุงตามยุคสมัย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พระราชบัญญัติระเบียบบริหารราชการแผ่นดิน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๒๕๓๔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ได้จัดระเบียบการบริหารราชการแผ่นดินแบ่งออกเป็น 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ส่วน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ได้แก่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บริหารราชการส่วนกลางบริหารราชการส่วนภูมิภาค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ทั้งสามส่วนนี้อยู่ในการควบคุมและบริหารงานของคณะรัฐมนตรีซึ่งมีหน้าที่รับผิดชอบบริหารราชการแผ่นดินรวมไปถึงการกำหนดนโยบายเพื่อให้ข้าราชการนำไปปฏิบัติ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ทบวงกรม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๒๕๔๕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มีการกำหนดส่วนราชการไว้เป็น ๒๐ กระทรวงและส่วนราชการไม่สังกัดสำนักนายกรัฐมนตรีกระทรวงหรือทบวง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การกระจายอำนาจเกิดผลสำเร็จหลายด้านแต่ยังมีปัญหาที่ต้องแก้ไข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การกระจายอำนาจให้แก่อปท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๒๕๔๐และ ๒๕๕๐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ตามแผนการกระจายอำนาจให้แก่องค์กรปกครองส่วนท้องถิ่นและแผนปฏิบัติการกำหนดขั้นตอนการกระจายอำนาจให้แก่องค์กรปกครองส่วนท้องถิ่นฉบับที่ 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และฉบับที่ 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นอกจากนั้นมีการใช้งบประมาณเป็นตัวกระตุ้นให้เกิดการถ่ายโอนภารกิจหน้าที่และเพิ่มรายได้ในการดำเนินงานของอปท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โดยในปีงบประมาณ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๒๕๔๓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สัดส่วนของรายได้ของท้องถิ่นต่อรายได้รัฐบาลคิดเป็นร้อยละ ๑๓.๓๑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เพิ่มขึ้นเป็นร้อยละ ๒๕.๑๗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ในปีงบประมาณ ๒๕๕๐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และร้อยละ ๒๘.๒๑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ในปีงบประมาณพ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มีการถ่ายโอนภารกิจไปแล้วตามแผนปฏิบัติการกำหนดขั้นตอนการกระจายอำนาจให้แก่อปท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ฉบับที่ 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จำนวน ๑๘๕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ภารกิจจากภารกิจที่จะต้องถ่ายโอน ๒๔๕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ภารกิจ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และถ่ายโอนภารกิจตามแผนปฏิบัติการฯฉบับที่ 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จำนวน ๗๕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งาน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กิจกรรมจาก ๑๑๔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งาน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กิจกรรม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และถ่ายโอนบุคลากรจากส่วนกลางให้องค์กรปกครองส่วนท้องถิ่นจำนวน ๙.๘๕๐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แบ่งเป็นข้าราชการ ๑,๓๗๘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คนบุคลากรทางการศึกษา ๕,๒๙๕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คนข้าราชการกระทรวงสาธารณสุข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ซึ่งประจำอยู่ที่สถานีอนามัยจำนวน ๗๙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และลูกจ้างประจำ ๓,๐๙๘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อย่างไรก็ตามยังมีปัญหาที่ต้องการการแก้ไข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การทับซ้อนของอำนาจหน้าที่และเขตพื้นที่ระหว่างองค์การบริหารส่วนจังหวัดและ</w:t>
      </w:r>
      <w:r>
        <w:rPr>
          <w:rFonts w:ascii="TH SarabunIT๙" w:hAnsi="TH SarabunIT๙" w:cs="TH SarabunIT๙"/>
          <w:cs/>
        </w:rPr>
        <w:t>อบต.</w:t>
      </w:r>
      <w:r w:rsidRPr="005A1178">
        <w:rPr>
          <w:rFonts w:ascii="TH SarabunIT๙" w:hAnsi="TH SarabunIT๙" w:cs="TH SarabunIT๙"/>
          <w:cs/>
        </w:rPr>
        <w:t>หรื</w:t>
      </w:r>
      <w:r>
        <w:rPr>
          <w:rFonts w:ascii="TH SarabunIT๙" w:hAnsi="TH SarabunIT๙" w:cs="TH SarabunIT๙" w:hint="cs"/>
          <w:cs/>
        </w:rPr>
        <w:t>อ</w:t>
      </w:r>
      <w:r>
        <w:rPr>
          <w:rFonts w:ascii="TH SarabunIT๙" w:hAnsi="TH SarabunIT๙" w:cs="TH SarabunIT๙"/>
          <w:cs/>
        </w:rPr>
        <w:t>องค์การบริหารส่วนตำบลท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ให้การจัดบริการสาธารณะให้กับประชาชนยังขาดความสมดุลปัญหาการซื้อเสียงทำให้การเลือกตั้งระดับท้องถิ่นขาดความชอบธรรมและปัญหาการขาดแคลนรายได้ของอปท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ซึ่งรายได้ที่ท้องถิ่นจัดเก็บเองในภาพรวมมีสัดส่วนเพียงร้อยละ ๙.๙๐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ของรายได้รัฐบาลในปีงบประมาณพ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๒๕๔๙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และเพิ่มเป็นร้อยละ ๑๐.๖๕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ในปีงบประมาณ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ท้องถิ่นจำเป็นต้องพึ่งพาเงินอุดหนุนจากรัฐบาลคิดเป็นร้อยละ ๓๘.๕๒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และร้อยละ ๓๙.๔๖ ตามลำดับส่งผลให้อปท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ในพื้นที่ที่มีกิจกรรมทางเศรษฐกิจหนาแน่นเช่นการเป็นแหล่งที่ตั้งของอุตสาหกรรมการค้าการบริการการเป็นพื้นที่เขตพัฒนาเศรษฐกิจพิเศษแหล่งท่องเที่ยวที่มีชื่อเสียงระดับโลก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๒.๔.๓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ด้านการทุจริตคอร์รัปชั่น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รับสินบนซึ่งสามารถตรวจสอบหาหลักฐานจับผิดมาลงโทษได้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ไม่ว่าจะเป็นองค์กรภาครัฐหรือภาคเอกชนและมาตรการต่างๆที่ออกมารวมทั้งกฎหมายเกี่ยวกับการทุจริตและการตรวจสอบจากองค์กรต่างๆยังไม่สามารถที่จะเข้าไปแก้ไขปัญหาเหล่านี้ได้ดังปรากฏตามดัชนีภาพลักษณ์คอร์รัปชั่น</w:t>
      </w:r>
      <w:r w:rsidRPr="005A1178">
        <w:rPr>
          <w:rFonts w:ascii="TH SarabunIT๙" w:hAnsi="TH SarabunIT๙" w:cs="TH SarabunIT๙"/>
        </w:rPr>
        <w:t xml:space="preserve"> (Corruption Perception Index : CPI) </w:t>
      </w:r>
      <w:r w:rsidRPr="005A1178">
        <w:rPr>
          <w:rFonts w:ascii="TH SarabunIT๙" w:hAnsi="TH SarabunIT๙" w:cs="TH SarabunIT๙"/>
          <w:cs/>
        </w:rPr>
        <w:t>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ขององค์กรเพื่อความโปร่งใสนานาชาติพบว่าประเทศไทยได้ ๓๘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คะแนนจากคะแนนเต็ม ๑๐๐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คะแนนอยู่อันดับที่ ๘๕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จากการจัดอันดับทั้งหมด ๑๗๕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ประเทศทั่วโลก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จะเห็นได้ว่าประเทศไทยมีคะแนนดีขึ้นเล็กน้อยเทียบกับปี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ที่ได้ ๓๕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คะแนนอยู่อันดับ ๑๐๒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เมื่อเทียบกับประเทศในกลุ่มอาเซียนพบว่าประเทศไทยมีคะแนนเท่ากับประเทศฟิลิปปินส์ส่วนประเทศสิงคโปร์สูงถึง ๘๔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คะแนนและมาเลเซียได้ ๕๒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คะแนน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คะแนนมากหมายถึงมีคอร์รัปชันน้อย</w:t>
      </w:r>
      <w:r w:rsidRPr="005A1178">
        <w:rPr>
          <w:rFonts w:ascii="TH SarabunIT๙" w:hAnsi="TH SarabunIT๙" w:cs="TH SarabunIT๙"/>
        </w:rPr>
        <w:t>)</w:t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s/>
        </w:rPr>
      </w:pPr>
      <w:r w:rsidRPr="005A1178">
        <w:rPr>
          <w:rFonts w:ascii="TH SarabunIT๙" w:hAnsi="TH SarabunIT๙" w:cs="TH SarabunIT๙"/>
          <w:b/>
          <w:bCs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บริบทการเปลี่ยนแปลงและภาพอนาคตประเทศไทย</w:t>
      </w: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บริบทภายใน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๓.๑.๑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ภาพเศรษฐกิจไทยในกรณีฐาน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ภายใต้สมมติฐาน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แนวโน้มการขยายตัวของเศรษฐกิจโลกเฉลี่ยร้อยละ ๓.๘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ในช่วงแผนพัฒนาฯฉบับที่ 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และร้อยละ ๔.๒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 ๑๓ (๒)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การลงทุนภาครัฐขยายตัวเฉลี่ยร้อยละ ๔ (๓)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ราคาน้ามันเฉลี่ย ๗๐-๙๐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ดอลลาร์สรอ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ต่อบาร์เรลในช่วงแผนพัฒนาฯฉบับที่ 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และเฉลี่ย ๘๐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๑๐๐ดอลลาร์สรอ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ต่อบาร์เรลในช่วงแผนพัฒนา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 ๑๓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(๔)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ผลิตภาพการผลิตรวมขยายตัวร้อยละ ๒.๑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โดยผลิตภาพการผลิตภาคเกษตรหดตัวต่อเนื่องเฉลี่ยร้อยละ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๐.๘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ภาคอุตสาหกรรมขยายตัวเฉลี่ยร้อยละ ๒.๐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และภาคบริการขยายตัวเฉลี่ยร้อยละ ๓.๐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๕)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การลงทุนภาคเอกชนขยายตัวเฉลี่ยร้อยละ 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๖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กำลังแรงงานลดลงเฉลี่ยร้อยละ ๐.๒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และร้อยละ ๐.๗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 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 ๑๓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ตามลำดับภายใต้สมมุติฐานเหล่านี้เศรษฐกิจไทยในช่วง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ปีข้างหน้ามีแนวโน้มที่จะขยายตัวเฉลี่ยร้อยละ ๓.๓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- </w:t>
      </w:r>
      <w:r w:rsidRPr="005A1178">
        <w:rPr>
          <w:rFonts w:ascii="TH SarabunIT๙" w:hAnsi="TH SarabunIT๙" w:cs="TH SarabunIT๙"/>
          <w:cs/>
        </w:rPr>
        <w:t>๔.๓ โดยมีค่ากลางของการประมาณการร้อยละ ๓.๘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ซึ่งทำให้เศรษฐกิจไทยจะสามารถขยับฐานะขึ้นเป็นประเทศรายได้สูงในช่วงปี ๒๕๗๑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ในกรณีเศรษฐกิจขยายตัวเฉลี่ยร้อยละ ๔.๓</w:t>
      </w:r>
      <w:r w:rsidRPr="005A1178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-</w:t>
      </w:r>
      <w:r w:rsidRPr="005A1178">
        <w:rPr>
          <w:rFonts w:ascii="TH SarabunIT๙" w:hAnsi="TH SarabunIT๙" w:cs="TH SarabunIT๙"/>
        </w:rPr>
        <w:t xml:space="preserve"> </w:t>
      </w:r>
      <w:r w:rsidRPr="005A1178">
        <w:rPr>
          <w:rFonts w:ascii="TH SarabunIT๙" w:hAnsi="TH SarabunIT๙" w:cs="TH SarabunIT๙"/>
          <w:cs/>
        </w:rPr>
        <w:t>๒๕๗๔)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ในกรณีเศรษฐกิจขยายตัวเฉลี่ยร้อยละ ๓.๓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เมื่อคำนึงถึงเงื่อนไขในระยะยาวโดยเฉพาะ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การลดลงของกำลังแรงงานที่จะหดตัวเร่งขึ้นเป็นเฉลี่ยร้อยละ ๑.๐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ในช่วงแผนพัฒนาฯฉบับที่ ๑๔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ซึ่งจะเป็นปัจจัยถ่วงต่อการขยายตัวทางเศรษฐกิจมากขึ้น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จำนวนประชากรรวมจะเริ่มลดลงในปี ๒๕๗๐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การเพิ่มขึ้นของขีดความสามารถในการแข่งขันของประเทศต่าง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ที่การปรับตัวเข้าสู่สังคมผู้สูงอายุช้ากว่าไทย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๕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๖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๒๐๐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ดอลลาร์สรอ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ต่อคนต่อปี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ามการเพิ่มขึ้นของรายได้และมาตรฐานการครองชีพของประเทศสำคัญๆ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มีความภาคภูมิมีเกียรติและศักดิ์ศรีในประชาคมภูมิภาคและในเวทีโลก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๓.๑.๒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การเข้าสู่สังคมผู้สูงอายุ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โดยในปี ๒๕๕๓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มีประชากรวัยแรงงาน 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คนที่มีศักยภาพแบกรับผู้สูงอายุ 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 xml:space="preserve"> คนและคาดการณ์ว่าในปี ๒๕๘๓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จะเหลือประชากรวัยแรงงานเพียง ๑.๗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คนแบกรับผู้สูงอายุ 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นการขาดแคลนกำลังแรงงานท้าให้ต้องนำเข้าแรงงานไร้ทักษะจากประเทศเพื่อนบ้านซึ่งส่งผลกระทบต่อตลาดแรงงานไทยในด้านการยกระดับรายได้และทักษะฝีมือแรงงานจะช้าลงผลิตภาพแรงงานไทยอาจเพิ่มขึ้นช้าปัญหาการค้ามนุษย์และการขาดการคุ้มครองทางสังคมขั้นพื้นฐานที่จำเป็นซึ่งจะเป็นปัญหาต่อเนื่องที่ส่งผลต่อคุณภาพชีวิตของคนไทยอาทิอาชญากรรมโรคระบาดและภาระทางการคลังของระบบบริการทางสังคม อย่างไรก็ตามนับเป็นโอกาสในการพัฒนาสินค้าและบริการธุรกิจบริการที่เหมาะสมกับกลุ่มผู้สูงอายุที่เพิ่มขึ้นเป็นตัวเลขเบื้องต้นสศช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๒๕๔๖ซึ่งอยู่ที่ ๑๒,๗๔๕ดอลลาร์สรอ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ต่อคนต่อปี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๓.๑.๓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ความเหลื่อมล้ำ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ความเหลื่อมล้ำเป็นปัญหาสำคัญในสังคมไทยทั้งความเหลื่อมล้ำด้านรายได้โอกาสการเข้าถึงบริการภาครัฐและการเข้าถึงทรัพยากรธรรมชาตินำไปสู่ความขัดแย้งในสังคมและเป็นอุปสรรคต่อการพัฒนาประเทศที่ลดทอนความเข้มแข็งทางเศรษฐกิจและความมั่นคงทางสังคมจากการกระจายรายได้และผลประโยชน์ของการพัฒนาไปยังกลุ่มคนต่างๆในสังคม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ทำให้สัดส่วนรายได้ระหว่างกลุ่มคนรวยร้อยละ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ของประชากรกับกลุ่มคนจนร้อยละ ๑๐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ของประชากรมีความแตกต่างกันถึง ๓๔.๙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เท่าในปี ๒๕๕๖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นอกจากนี้ความเหลื่อมล้ำยังส่งผลให้เกิดปัญหาต่างๆอาทิปัญหาการทุจริตคอร์รัปชั่นคนยากจนขาดโอกาสการเข้าถึงบริการการศึกษาและสาธารณสุขที่มีคุณภาพอย่างเท่าเทียมการแย่งชิงทรัพยากรการรับรู้ข้อมูลข่าวสารปัญหาอาชญากรรมและยาเสพติด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๓.๑.๔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ความเป็นเมือง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อันเป็นการกระจายความเจริญสู่พื้นที่นั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ึงจำเป็นที่จะต้องมีการลงทุนโครงสร้างพื้นฐานการจัดบริการสาธารณะเพื่อรองรับการเติบโตของเมืองการใช้ประโยชน์ของทรัพยากรท้องถิ่นทั้งปัจจัยการผลิตและแรงงานไปสู่ภาคการค้าบริการและอุตสาหกรรมตลอดจนการแสวงหาเทคโนโลยีใหม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จะช่วยลดผลกระทบต่อสิ่งแวดล้อมซึ่งจะส่งผลต่อการลดลงและความเสื่อมโทรมของทรัพยากรท้องถิ่นการลดลงของแรงงานในภาคเกษตรรวมทั้งปัญหาการบริหารจัดการขยะทั้งขยะชุมชนและอุตสาหกรรมทั้งนี้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อย่างไรก็ตามการผลิตและกิจกรรมทางเศรษฐกิจที่มีขนาดใหญ่ขึ้นเพื่อตอบสนองความต้องการคนในเมืองที่มากขึ้นจะส่งผลให้เกิดการประหยัดจาก</w:t>
      </w:r>
      <w:r w:rsidRPr="005A1178">
        <w:rPr>
          <w:rFonts w:ascii="TH SarabunIT๙" w:hAnsi="TH SarabunIT๙" w:cs="TH SarabunIT๙"/>
          <w:cs/>
        </w:rPr>
        <w:lastRenderedPageBreak/>
        <w:t>ขนาดการขนส่งมีต้นทุนต่ำลงและการลงทุนในระบบสาธารณูปโภคจะมีความคุ้มค่ามากขึ้นนอกจากนี้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๓.๑.๕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การบริหารจัดการภาครัฐ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ร่างรัฐธรรมนูญแห่งราชอาณาจักรไทยพ</w:t>
      </w:r>
      <w:r w:rsidRPr="005A1178">
        <w:rPr>
          <w:rFonts w:ascii="TH SarabunIT๙" w:hAnsi="TH SarabunIT๙" w:cs="TH SarabunIT๙"/>
          <w:b/>
          <w:bCs/>
        </w:rPr>
        <w:t>.</w:t>
      </w:r>
      <w:r w:rsidRPr="005A1178">
        <w:rPr>
          <w:rFonts w:ascii="TH SarabunIT๙" w:hAnsi="TH SarabunIT๙" w:cs="TH SarabunIT๙"/>
          <w:b/>
          <w:bCs/>
          <w:cs/>
        </w:rPr>
        <w:t>ศ</w:t>
      </w:r>
      <w:r w:rsidRPr="005A1178">
        <w:rPr>
          <w:rFonts w:ascii="TH SarabunIT๙" w:hAnsi="TH SarabunIT๙" w:cs="TH SarabunIT๙"/>
          <w:b/>
          <w:bCs/>
        </w:rPr>
        <w:t xml:space="preserve">. </w:t>
      </w:r>
      <w:r w:rsidRPr="005A1178">
        <w:rPr>
          <w:rFonts w:ascii="TH SarabunIT๙" w:hAnsi="TH SarabunIT๙" w:cs="TH SarabunIT๙"/>
          <w:b/>
          <w:bCs/>
          <w:cs/>
        </w:rPr>
        <w:t>๒๕๕๘วางกรอบด้านการบริหารจัดการภาครัฐเอื้อต่อการพัฒนาธรรมาภิบาลภาครัฐ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ร่างรัฐธรรมนูญแห่งราชอาณาจักรไทยพ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๒๕๕๘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มีมาตราสำคัญ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ที่จะช่วยสนับสนุนให้การบริหารจัดการและการปรับปรุงประสิทธิภาพกลไกการพัฒนาอาทิมาตรา ๖๙หน่วยงานของรัฐองค์การเอกชนหรือองค์กรใดที่ดำเนินกิจกรรมโดยใช้เงินแผ่นดิน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๘๒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ัฐต้องดำเนินการตามแนวนโยบายพื้นฐานแห่งรัฐและต้องจัดระบบงานราชการและงานของรัฐอย่างอื่นให้เป็นไปตามหลักธรรมาภิบาลพัฒนาและสร้างโอกาสเพื่อลดความเหลื่อมล้ำและสร้างความเป็นธรรมอย่างยั่งยืนกระจายอำนาจและจัดภารกิจอำนาจหน้าที่และขอบเขตความรับผิดชอบที่ชัดเจนระหว่างราชการส่วนกลางส่วนภูมิภาคและส่วนท้องถิ่นรวมทั้งมีกลไกป้องกันและขจัดการทุจริตและประพฤติมิชอบที่มีประสิทธิภาพ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ทั้งในภาครัฐและภาคเอกชนฯลฯมาตรา ๘๙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ัฐต้องดำเนินนโยบายการเงินการคลังและงบประมาณภาครัฐโดยยึดหลักการรักษาวินัยและความยั่งยืนทางการคลังและการใช้จ่ายเงินแผ่นดินอย่างคุ้มค่าจัดให้มีระบบการเงินการคลังเพื่อสังคมมีระบบภาษีอากรที่มีความเป็นธรรมมีประสิทธิภาพเกิดประโยชน์สูงสุดต่อประชาชนและสอดคล้องกับการเปลี่ยนแปลงทางเศรษฐกิจและสังคม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ภาคประชาสังคมให้ความสำคัญกับการบริหารจัดการของภาครัฐสถาบันทางสังคมอาทิมูลนิธิสถาบันการศึกษาหน่วยงานวิจัยต่างๆน้าเสนอผลการติดตามวิเคราะห์ สังเคราะห์เรื่องที่เกี่ยวกับการบริหารจัดการประเทศและการปรับปรุงประสิทธิภาพกลไกการพัฒนา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ั้งประเด็นธรรมาภิบาลการทุจริตคอร์รัปชั่นทั้งการคอร์รัปชั่นขนาดใหญ่และคอร์รัปชั่นภาคครัวเรือนการบริหารจัดการภาครัฐและการกระจายอำนาจเพื่อรายงานข้อค้นพบและข้อเสนอแนะสู่สาธารณะเป็นแรงกดดันให้ผู้มีอำนาจภาครัฐหันมาพิจารณาทบทวนแนวนโยบายมาตรการและกลไกการท้างานต่างๆให้เหมาะสม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บริบทภายนอก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๓.๒.๑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การเข้าสู่สังคมผู้สูงอายุของโลก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องค์การสหประชาชาติประเมินสถานการณ์ว่าในช่วงปี ๒๕๔๔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๒๖๔๓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ค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๒๐๐๑</w:t>
      </w:r>
      <w:r w:rsidRPr="005A1178">
        <w:rPr>
          <w:rFonts w:ascii="TH SarabunIT๙" w:hAnsi="TH SarabunIT๙" w:cs="TH SarabunIT๙"/>
        </w:rPr>
        <w:t>-</w:t>
      </w:r>
      <w:r w:rsidRPr="005A1178">
        <w:rPr>
          <w:rFonts w:ascii="TH SarabunIT๙" w:hAnsi="TH SarabunIT๙" w:cs="TH SarabunIT๙"/>
          <w:cs/>
        </w:rPr>
        <w:t>๒๑๐๐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จะเป็นศตวรรษแห่งผู้สูงอายุหมายถึงการมีประชากรอายุ ๖๐ ปีขึ้นไป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มากกว่าร้อยละ ๑๐ของประชากรรวมทั่วโลกโดยประเทศที่พัฒนาแล้วจะใช้ระยะเวลาที่ค่อนข้างยาวนานในการเข้าสู่สังคมผู้สูงอายุเช่นญี่ปุ่นอเมริกายุโรปขณะที่กลุ่มประเทศกำลังพัฒนาจะมีระยะเวลาเปลี่ยนแปลงโครงสร้างประชากรดังกล่าวค่อนข้างสั้นกว่า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โดยการเป็นสังคมผู้สูงอายุจะส่งผลให้มีการขาดแคลนแรงงานในประเทศและมีการเคลื่อนย้ายแรงงานต่างด้าวมากขึ้นนอกจากนี้มีความต้องการสินค้าและบริการที่เหมาะกับผู้สูงอายุมากขึ้นนับเป็นโอกาสอย่างมากสำหรับประเทศไทยที่จะพัฒนาด้านธุรกิจและลงทุนด้านการค้าและบริการด้านการท่องเที่ยวที่พักอาศัยการให้บริการสุขภาพในรูปแบบ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๓.๒.๒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การปรับเปลี่ยนด้านเทคโนโลยีและนวัตกรรมที่รวดเร็ว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การพาณิชย์อิเล็กทรอนิกส์กลายมาเป็นรูปแบบการค้าที่มีบทบาทมากขึ้นมีการยกระดับกระบวนการผลิตแบบอัตโนมัติไปสู่การใช้เทคโนโลยีที่ผสมผสานระหว่าง</w:t>
      </w:r>
      <w:r w:rsidRPr="005A1178">
        <w:rPr>
          <w:rFonts w:ascii="TH SarabunIT๙" w:hAnsi="TH SarabunIT๙" w:cs="TH SarabunIT๙"/>
        </w:rPr>
        <w:t xml:space="preserve"> Information Technology </w:t>
      </w:r>
      <w:r w:rsidRPr="005A1178">
        <w:rPr>
          <w:rFonts w:ascii="TH SarabunIT๙" w:hAnsi="TH SarabunIT๙" w:cs="TH SarabunIT๙"/>
          <w:cs/>
        </w:rPr>
        <w:t>กับ</w:t>
      </w:r>
      <w:r w:rsidRPr="005A1178">
        <w:rPr>
          <w:rFonts w:ascii="TH SarabunIT๙" w:hAnsi="TH SarabunIT๙" w:cs="TH SarabunIT๙"/>
        </w:rPr>
        <w:t xml:space="preserve"> Operational Technology </w:t>
      </w:r>
      <w:r w:rsidRPr="005A1178">
        <w:rPr>
          <w:rFonts w:ascii="TH SarabunIT๙" w:hAnsi="TH SarabunIT๙" w:cs="TH SarabunIT๙"/>
          <w:cs/>
        </w:rPr>
        <w:t>หรือที่เรียกว่า</w:t>
      </w:r>
      <w:r w:rsidRPr="005A1178">
        <w:rPr>
          <w:rFonts w:ascii="TH SarabunIT๙" w:hAnsi="TH SarabunIT๙" w:cs="TH SarabunIT๙"/>
        </w:rPr>
        <w:t xml:space="preserve"> Internet of Things (</w:t>
      </w:r>
      <w:r w:rsidRPr="005A1178">
        <w:rPr>
          <w:rFonts w:ascii="TH SarabunIT๙" w:hAnsi="TH SarabunIT๙" w:cs="TH SarabunIT๙"/>
          <w:cs/>
        </w:rPr>
        <w:t>เทคโนโลยีอินเตอร์เน็ตที่เชื่อมอุปกรณ์และเครื่องมือต่างๆเช่นโทรศัพท์มือถือรถยนต์ตู้เย็นโทรทัศน์และอื่นๆเข้าไว้ด้วยกัน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เพื่อผลิตสินค้าตามความต้องการของผู้บริโภครายบุคคลมากยิ่งขึ้นโดยหากภาคการผลิตที่ปรับตัวตามการเปลี่ยนแปลงของเทคโนโลยีไม่ทันขาดการลงทุนด้านการวิจัยและพัฒนาและนวัตกรรมจะท้าให้ความสามารถในการแข่งขันลดลง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๓.๒.๓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ความเชื่อมโยงกับเศรษฐกิจในระดับภูมิภาคและระดับโลกที่สูงขึ้น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แนวโน้มการพัฒนาเศรษฐกิจของประเทศเพื่อนบ้าน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การพัฒนาระบบเศรษฐกิจและเขตเศรษฐกิจพิเศษภายในประเทศซึ่งจะมีผลต่อทิศทางการวางแผนพัฒนาด้านโครงสร้างพื้นฐานของประเทศไทยตลอดจนการปรับเปลี่ยนกฎระเบียบกติกา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การเปิดเสรีภายใต้ข้อตกลงประชาคมเศรษฐกิจอาเซียนในปี ๒๕๕๘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จะนำมาซึ่งโอกาสที่สำคัญ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หลายประการต่อการยกระดับศักยภาพการขยายตัวของเศรษฐกิจไทยได้แก่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การลดข้อจำกัดในด้านอุปสงค์ในประเทศ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</w:t>
      </w:r>
      <w:r w:rsidRPr="005A1178">
        <w:rPr>
          <w:rFonts w:ascii="TH SarabunIT๙" w:hAnsi="TH SarabunIT๙" w:cs="TH SarabunIT๙"/>
          <w:cs/>
        </w:rPr>
        <w:lastRenderedPageBreak/>
        <w:t>เพื่อนบ้านและ 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โอกาสในการใช้ความได้เปรียบด้านสถานที่ตั้งและด้านโครงสร้างพื้นฐานและโลจิสติกส์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๓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การเปิดเสรีทางการค้ากับประเทศที่พัฒนาแล้ว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พัฒนามาตรฐานของอุตสาหกรรมตลอดจนพัฒนาสินค้าที่เป็นมิตรต่อสิ่งแวดล้อมและมีความรับผิดชอบต่อสังคม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แนวโน้มราคาสินค้าเกษตรและสินค้าขั้นปฐมแรงกดดันจากการเพิ่มขึ้นของขีดความสามารถในการแข่งขันของประเทศต่างๆในอนุภูมิภาคโดยเฉพาะในการผลิตสินค้าเกษตรสินค้ากึ่งทุนและเทคโนโลยีเข้มข้นรวมทั้งแนวนโยบายและมาตรการการพัฒนาของภาครัฐที่ยังไม่ทั่วถึง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5A1178">
        <w:rPr>
          <w:rFonts w:ascii="TH SarabunIT๙" w:hAnsi="TH SarabunIT๙" w:cs="TH SarabunIT๙"/>
        </w:rPr>
        <w:t xml:space="preserve"> (Inclusive Growth) </w:t>
      </w:r>
      <w:r w:rsidRPr="005A1178">
        <w:rPr>
          <w:rFonts w:ascii="TH SarabunIT๙" w:hAnsi="TH SarabunIT๙" w:cs="TH SarabunIT๙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๔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ตลาดเงินตลาดทุนและเศรษฐกิจโลกยังมีความเสี่ยงที่จะผันผวนตลอดช่วงแผนฯ 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เนื่องจาก 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ผลกระทบจากการปรับทิศทางนโยบายการเงินในสหรัฐอเมริกาในช่วงต้นแผนพัฒนาฯและแนวโน้มการปรับทิศทางนโยบายการเงินในยุโรปในช่วงกลางถึงปลายแผนพัฒนาฯและ 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ปัญหาการสั่งสมหนี้สาธารณะในประเทศสำคัญๆ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ของโลกไม่ประสบความสำเร็จอย่างเป็นรูปธรรม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๕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ความเลื่อนไหลของกระแสวัฒนธรรมโลก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วามก้าวหน้าในการติดต่อสื่อสารการขยายตัวของเครือข่ายทางสังคมออนไลน์ส่งผลให้มีทั้งโอกาสและความเสี่ยงต่อวิถีชีวิตทัศนคติและความเชื่อในสังคมตลอดจนความสัมพันธ์ระหว่างบุคคลกระบวนการเรียนรู้และพฤติกรรมการบริโภคของคนในประเทศ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๓.๒.๔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การเปลี่ยนแปลงสภาพภูมิอากาศ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๑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การเปลี่ยนแปลงสภาพภูมิอากาศ</w:t>
      </w:r>
      <w:r w:rsidRPr="005A1178">
        <w:rPr>
          <w:rFonts w:ascii="TH SarabunIT๙" w:hAnsi="TH SarabunIT๙" w:cs="TH SarabunIT๙"/>
          <w:b/>
          <w:bCs/>
        </w:rPr>
        <w:t xml:space="preserve"> (Climate Change) </w:t>
      </w:r>
      <w:r w:rsidRPr="005A1178">
        <w:rPr>
          <w:rFonts w:ascii="TH SarabunIT๙" w:hAnsi="TH SarabunIT๙" w:cs="TH SarabunIT๙"/>
          <w:b/>
          <w:bCs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อุณหภูมิของโลกเพิ่มขึ้นทำให้เกิดความแห้งแล้งเป็นระยะเวลายาวนานเกิดฝนขาดช่วงและมีฤดูกาลเปลี่ยนไปส่งผลกระทบต่อความอุดมสมบูรณ์ของดินป่าไม้เกิดความเสื่อมโทรมแหล่งน้าขาดแคลนผลผลิตทางการเกษตรลดลงเกิดโรคระบาดในพืชและสัตว์และอาจเกิดผลกระทบต่อสุขภาพของมนุษย์กรณีที่เกิดโรคระบาดใหม่เกิดความเสี่ยงต่อการสูญเสียความหลากหลายทางชีวภาพเช่นระบบนิเวศป่าไม้ระบบนิเวศชายฝั่งพื้นที่ชุ่มน้ำเกิดการกัดเซาะชายฝั่งและการสูญเสียแนวปะการังการสูญเสียความหลากหลายทางชีวภาพดังกล่าวข้างต้นจะส่งผลต่อความมั่นคงด้านอาหารสุขภาพพลังงานและลดทอนขีดความสามารถในการพึ่งพาตนเองของชุมช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>(</w:t>
      </w:r>
      <w:r w:rsidRPr="005A1178">
        <w:rPr>
          <w:rFonts w:ascii="TH SarabunIT๙" w:hAnsi="TH SarabunIT๙" w:cs="TH SarabunIT๙"/>
          <w:b/>
          <w:bCs/>
          <w:cs/>
        </w:rPr>
        <w:t>๒</w:t>
      </w:r>
      <w:r w:rsidRPr="005A1178">
        <w:rPr>
          <w:rFonts w:ascii="TH SarabunIT๙" w:hAnsi="TH SarabunIT๙" w:cs="TH SarabunIT๙"/>
          <w:b/>
          <w:bCs/>
        </w:rPr>
        <w:t xml:space="preserve">) </w:t>
      </w:r>
      <w:r w:rsidRPr="005A1178">
        <w:rPr>
          <w:rFonts w:ascii="TH SarabunIT๙" w:hAnsi="TH SarabunIT๙" w:cs="TH SarabunIT๙"/>
          <w:b/>
          <w:bCs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ั้งอุทกภัยภัยแล้งแผ่นดินไหวและดินโคลนถล่มส่งผลกระทบต่อภาคการผลิตการพัฒนาอุตสาหกรรมและการพัฒนาเศรษฐกิจโดยรวมของประเทศรวมทั้งวิถีการดำรงชีวิตของประชาชนนอกจากนี้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๓.๒.๕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วาระการพัฒนาของโลกภายหลังค</w:t>
      </w:r>
      <w:r w:rsidRPr="005A1178">
        <w:rPr>
          <w:rFonts w:ascii="TH SarabunIT๙" w:hAnsi="TH SarabunIT๙" w:cs="TH SarabunIT๙"/>
          <w:b/>
          <w:bCs/>
        </w:rPr>
        <w:t>.</w:t>
      </w:r>
      <w:r w:rsidRPr="005A1178">
        <w:rPr>
          <w:rFonts w:ascii="TH SarabunIT๙" w:hAnsi="TH SarabunIT๙" w:cs="TH SarabunIT๙"/>
          <w:b/>
          <w:bCs/>
          <w:cs/>
        </w:rPr>
        <w:t>ศ</w:t>
      </w:r>
      <w:r w:rsidRPr="005A1178">
        <w:rPr>
          <w:rFonts w:ascii="TH SarabunIT๙" w:hAnsi="TH SarabunIT๙" w:cs="TH SarabunIT๙"/>
          <w:b/>
          <w:bCs/>
        </w:rPr>
        <w:t xml:space="preserve">. </w:t>
      </w:r>
      <w:r w:rsidRPr="005A1178">
        <w:rPr>
          <w:rFonts w:ascii="TH SarabunIT๙" w:hAnsi="TH SarabunIT๙" w:cs="TH SarabunIT๙"/>
          <w:b/>
          <w:bCs/>
          <w:cs/>
        </w:rPr>
        <w:t>๒๐๑๕</w:t>
      </w:r>
      <w:r w:rsidRPr="005A1178">
        <w:rPr>
          <w:rFonts w:ascii="TH SarabunIT๙" w:hAnsi="TH SarabunIT๙" w:cs="TH SarabunIT๙"/>
          <w:b/>
          <w:bCs/>
        </w:rPr>
        <w:t xml:space="preserve"> (Post </w:t>
      </w:r>
      <w:r w:rsidRPr="005A1178">
        <w:rPr>
          <w:rFonts w:ascii="TH SarabunIT๙" w:hAnsi="TH SarabunIT๙" w:cs="TH SarabunIT๙"/>
          <w:b/>
          <w:bCs/>
          <w:cs/>
        </w:rPr>
        <w:t>๒๐๑๕</w:t>
      </w:r>
      <w:r w:rsidRPr="005A1178">
        <w:rPr>
          <w:rFonts w:ascii="TH SarabunIT๙" w:hAnsi="TH SarabunIT๙" w:cs="TH SarabunIT๙"/>
          <w:b/>
          <w:bCs/>
        </w:rPr>
        <w:t xml:space="preserve"> Agenda)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ประเด็นสำคัญของวาระการพัฒนาโลกภายหลังค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๒๐๑๕คือการจัดท้าเป้าหมายการพัฒนาที่ยั่งยืนในกรอบสหประชาชาติ</w:t>
      </w:r>
      <w:r w:rsidRPr="005A1178">
        <w:rPr>
          <w:rFonts w:ascii="TH SarabunIT๙" w:hAnsi="TH SarabunIT๙" w:cs="TH SarabunIT๙"/>
        </w:rPr>
        <w:t xml:space="preserve"> (Sustainable Development Goals–SDGs) </w:t>
      </w:r>
      <w:r w:rsidRPr="005A1178">
        <w:rPr>
          <w:rFonts w:ascii="TH SarabunIT๙" w:hAnsi="TH SarabunIT๙" w:cs="TH SarabunIT๙"/>
          <w:cs/>
        </w:rPr>
        <w:t>ในช่วงเวลา ๑๕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ปีโดยสหประชาชาติให้การรับรองแล้วเมื่อวันที่ ๑๐กันยายน ๒๕๕๗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ประกอบด้วยเป้าประสงค์</w:t>
      </w:r>
      <w:r w:rsidRPr="005A1178">
        <w:rPr>
          <w:rFonts w:ascii="TH SarabunIT๙" w:hAnsi="TH SarabunIT๙" w:cs="TH SarabunIT๙"/>
        </w:rPr>
        <w:t xml:space="preserve"> (Goal) </w:t>
      </w:r>
      <w:r w:rsidRPr="005A1178">
        <w:rPr>
          <w:rFonts w:ascii="TH SarabunIT๙" w:hAnsi="TH SarabunIT๙" w:cs="TH SarabunIT๙"/>
          <w:cs/>
        </w:rPr>
        <w:t>จ้านวน ๑๗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ข้อและเป้าหมาย</w:t>
      </w:r>
      <w:r w:rsidRPr="005A1178">
        <w:rPr>
          <w:rFonts w:ascii="TH SarabunIT๙" w:hAnsi="TH SarabunIT๙" w:cs="TH SarabunIT๙"/>
        </w:rPr>
        <w:t xml:space="preserve"> (Target) </w:t>
      </w:r>
      <w:r w:rsidRPr="005A1178">
        <w:rPr>
          <w:rFonts w:ascii="TH SarabunIT๙" w:hAnsi="TH SarabunIT๙" w:cs="TH SarabunIT๙"/>
          <w:cs/>
        </w:rPr>
        <w:t>จ้านวน ๑๖๙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ข้อ</w:t>
      </w: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ซึ่งจะส่งผลกระทบกับการวางแนวทางการพัฒนาประเทศในอนาคตที่ต้องเน้นขจัดความยากจนให้หมดไปประชาชนมีสุขภาพที่ดีมีระบบการศึกษามีความเท่าเทียมกันทางเพศส่งเสริมการเติบโตทางเศรษฐกิจแบบยั่งยืนมีระบบโครงสร้างพื้นฐานที่รองรับการพัฒนาอุตสาหกรรมที่ยั่งยืนลดความไม่เท่าเทียมกันทั้งภายในประเทศและระหว่างประเทศมีรูปแบบการผลิตและการบริโภคแบบยั่งยืนเตรียมความพร้อมในการรับมือการเปลี่ยนแปลงสภาพภูมิอากาศสงวนรักษาทรัพยากรธรรมชาติและความหลากหลายทางชีวภาพมีการจัดการทรัพยากรทางทะเลอย่างยั่งยืนส่งเสริมให้สังคมมีความสุขมีความยุติธรรมและส่งเสริมความเป็นหุ้นส่วนเพื่อการพัฒนาในระดับโลกร่วมกัน</w:t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กรอบวิสัยทัศน์และเป้าหมาย</w:t>
      </w: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กรอบวิสัยทัศน์แผนพัฒนาฯฉบับที่ ๑๒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จากสถานะของประเทศและบริบทการเปลี่ยนแปลงต่าง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ที่ประเทศกำลังประสบอยู่ทำให้การกำหนดวิสัยทัศน์แผนพัฒนาฯฉบับที่ 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ยังคงมีความต่อเนื่องจากวิสัยทัศน์แผนพัฒนาฯฉบับที่ ๑๑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ยึดคนเป็นศูนย์กลางของการพัฒนาอย่างมีส่วนร่วมการพัฒนาที่ยึดหลักสมดุลยั่งยืนโดย</w:t>
      </w:r>
      <w:r w:rsidRPr="005A1178">
        <w:rPr>
          <w:rFonts w:ascii="TH SarabunIT๙" w:hAnsi="TH SarabunIT๙" w:cs="TH SarabunIT๙"/>
          <w:cs/>
        </w:rPr>
        <w:lastRenderedPageBreak/>
        <w:t>วิสัยทัศน์ของการพัฒนาในแผนพัฒนาฯฉบับที่ ๑๒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มีความมั่นคงและยั่งยืนสังคมอยู่ร่วมกันอย่างมีความสุขและน้าไปสู่การบรรลุวิสัยทัศน์ระยะยาว</w:t>
      </w:r>
      <w:r w:rsidRPr="005A1178">
        <w:rPr>
          <w:rFonts w:ascii="TH SarabunIT๙" w:hAnsi="TH SarabunIT๙" w:cs="TH SarabunIT๙"/>
        </w:rPr>
        <w:t xml:space="preserve"> “</w:t>
      </w:r>
      <w:r w:rsidRPr="005A1178">
        <w:rPr>
          <w:rFonts w:ascii="TH SarabunIT๙" w:hAnsi="TH SarabunIT๙" w:cs="TH SarabunIT๙"/>
          <w:cs/>
        </w:rPr>
        <w:t>มั่นคงมั่งคั่งยั่งยืน</w:t>
      </w:r>
      <w:r w:rsidRPr="005A1178">
        <w:rPr>
          <w:rFonts w:ascii="TH SarabunIT๙" w:hAnsi="TH SarabunIT๙" w:cs="TH SarabunIT๙"/>
        </w:rPr>
        <w:t xml:space="preserve">” </w:t>
      </w:r>
      <w:r w:rsidRPr="005A1178">
        <w:rPr>
          <w:rFonts w:ascii="TH SarabunIT๙" w:hAnsi="TH SarabunIT๙" w:cs="TH SarabunIT๙"/>
          <w:cs/>
        </w:rPr>
        <w:t>ของประเทศ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๔.๒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การกำหนดตำแหน่งทางยุทธศาสตร์ของประเทศ</w:t>
      </w:r>
      <w:r w:rsidRPr="005A1178">
        <w:rPr>
          <w:rFonts w:ascii="TH SarabunIT๙" w:hAnsi="TH SarabunIT๙" w:cs="TH SarabunIT๙"/>
          <w:b/>
          <w:bCs/>
        </w:rPr>
        <w:t xml:space="preserve"> (Country Strategic Positioning)</w:t>
      </w:r>
      <w:r w:rsidRPr="005A1178">
        <w:rPr>
          <w:rFonts w:ascii="TH SarabunIT๙" w:hAnsi="TH SarabunIT๙" w:cs="TH SarabunIT๙"/>
          <w:cs/>
        </w:rPr>
        <w:t>เป็นการกำหนดตำแหน่งทางยุทธศาสตร์ของประเทศที่สอดคล้องกับยุทธศาสตร์ชาติที่สศช</w:t>
      </w:r>
      <w:r w:rsidRPr="005A1178">
        <w:rPr>
          <w:rFonts w:ascii="TH SarabunIT๙" w:hAnsi="TH SarabunIT๙" w:cs="TH SarabunIT๙"/>
        </w:rPr>
        <w:t xml:space="preserve">. </w:t>
      </w:r>
      <w:r w:rsidRPr="005A1178">
        <w:rPr>
          <w:rFonts w:ascii="TH SarabunIT๙" w:hAnsi="TH SarabunIT๙" w:cs="TH SarabunIT๙"/>
          <w:cs/>
        </w:rPr>
        <w:t>ได้จัดทำขึ้น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ะเทศไทยเป็นประเทศรายได้สูงที่มีการกระจายรายได้อย่างเป็นธรรมเป็นศูนย์กลางด้านการขนส่งโลจิสติกส์ของภูมิภาคสู่ความเป็นชาติการค้าและบริการ</w:t>
      </w:r>
      <w:r w:rsidRPr="005A1178">
        <w:rPr>
          <w:rFonts w:ascii="TH SarabunIT๙" w:hAnsi="TH SarabunIT๙" w:cs="TH SarabunIT๙"/>
        </w:rPr>
        <w:t xml:space="preserve"> (Trading and Service Nation) </w:t>
      </w:r>
      <w:r w:rsidRPr="005A1178">
        <w:rPr>
          <w:rFonts w:ascii="TH SarabunIT๙" w:hAnsi="TH SarabunIT๙" w:cs="TH SarabunIT๙"/>
          <w:cs/>
        </w:rPr>
        <w:t>เป็นแหล่งผลิตสินค้าเกษตรอินทรีย์และเกษตรปลอดภัยแหล่งอุตสาหกรรมสร้างสรรค์และมีนวัตกรรมสูงที่เป็นมิตรต่อ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เป้าหมาย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๔.๓.๑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การหลุดพ้นจากกับดักประเทศรายได้ปานกลางสู่รายได้สูง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เศรษฐกิจขยายตัวเฉลี่ยไม่ต่ำกว่าร้อยละ ๕.๐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ผลิตภัณฑ์มวลรวมในประเทศต่อหัว</w:t>
      </w:r>
      <w:r w:rsidRPr="005A1178">
        <w:rPr>
          <w:rFonts w:ascii="TH SarabunIT๙" w:hAnsi="TH SarabunIT๙" w:cs="TH SarabunIT๙"/>
        </w:rPr>
        <w:t xml:space="preserve"> (GDP Per Capita) </w:t>
      </w:r>
      <w:r w:rsidRPr="005A1178">
        <w:rPr>
          <w:rFonts w:ascii="TH SarabunIT๙" w:hAnsi="TH SarabunIT๙" w:cs="TH SarabunIT๙"/>
          <w:cs/>
        </w:rPr>
        <w:t>และรายได้ประชาชาติต่อหัว</w:t>
      </w:r>
      <w:r w:rsidRPr="005A1178">
        <w:rPr>
          <w:rFonts w:ascii="TH SarabunIT๙" w:hAnsi="TH SarabunIT๙" w:cs="TH SarabunIT๙"/>
        </w:rPr>
        <w:t xml:space="preserve"> (GNP Per Capita) </w:t>
      </w:r>
      <w:r w:rsidRPr="005A1178">
        <w:rPr>
          <w:rFonts w:ascii="TH SarabunIT๙" w:hAnsi="TH SarabunIT๙" w:cs="TH SarabunIT๙"/>
          <w:cs/>
        </w:rPr>
        <w:t>ณ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สิ้นแผนพัฒนา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ฉบับที่ ๑๒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ในปี ๒๕๔๖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เพิ่มขึ้นเป็น ๓๑๗,๐๕๑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บาท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๙,๓๒๕ดอลลาร์สรอ</w:t>
      </w:r>
      <w:r w:rsidRPr="005A1178">
        <w:rPr>
          <w:rFonts w:ascii="TH SarabunIT๙" w:hAnsi="TH SarabunIT๙" w:cs="TH SarabunIT๙"/>
        </w:rPr>
        <w:t xml:space="preserve">.) </w:t>
      </w:r>
      <w:r w:rsidRPr="005A1178">
        <w:rPr>
          <w:rFonts w:ascii="TH SarabunIT๙" w:hAnsi="TH SarabunIT๙" w:cs="TH SarabunIT๙"/>
          <w:cs/>
        </w:rPr>
        <w:t>และ ๓๐๑,๑๙๙บาท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๘,๘๕๙ดอลลาร์สรอ</w:t>
      </w:r>
      <w:r w:rsidRPr="005A1178">
        <w:rPr>
          <w:rFonts w:ascii="TH SarabunIT๙" w:hAnsi="TH SarabunIT๙" w:cs="TH SarabunIT๙"/>
        </w:rPr>
        <w:t xml:space="preserve">.) </w:t>
      </w:r>
      <w:r w:rsidRPr="005A1178">
        <w:rPr>
          <w:rFonts w:ascii="TH SarabunIT๙" w:hAnsi="TH SarabunIT๙" w:cs="TH SarabunIT๙"/>
          <w:cs/>
        </w:rPr>
        <w:t>ต่อคนต่อปี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ผลิตภาพการผลิตเพิ่มขึ้นไม่ต่ำกว่าเฉลี่ยร้อยละ ๒.๕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ต่อปี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การลงทุนรวมขยายตัวไม่ต่ำกว่าเฉลี่ยร้อยละ ๘.๐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การขยายตัวของการลงทุนภาครัฐไม่ต่ำกว่าร้อยละ ๑๐.๐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และการลงทุนของภาคเอกชนขยายตัวไม่ต่ำกว่าเฉลี่ยร้อยละ ๗.๕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ในขณะที่ปริมาณการส่งออกขยายตัวเฉลี่ยไม่ต่ำกว่าร้อยละ ๔.๐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ต่อปี</w:t>
      </w:r>
      <w:r w:rsidRPr="005A1178">
        <w:rPr>
          <w:rFonts w:ascii="TH SarabunIT๙" w:hAnsi="TH SarabunIT๙" w:cs="TH SarabunIT๙"/>
        </w:rPr>
        <w:t>)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๔.๓.๒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ประชาชนทุกช่วงวัยมีความมั่นคงทางด้านเศรษฐกิจและสังคม</w:t>
      </w:r>
      <w:r w:rsidRPr="005A1178">
        <w:rPr>
          <w:rFonts w:ascii="TH SarabunIT๙" w:hAnsi="TH SarabunIT๙" w:cs="TH SarabunIT๙"/>
        </w:rPr>
        <w:t xml:space="preserve"> (Socio-Economic Security) </w:t>
      </w:r>
      <w:r w:rsidRPr="005A1178">
        <w:rPr>
          <w:rFonts w:ascii="TH SarabunIT๙" w:hAnsi="TH SarabunIT๙" w:cs="TH SarabunIT๙"/>
          <w:cs/>
        </w:rPr>
        <w:t>และมีคุณภาพชีวิตที่ดีขึ้น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การศึกษาและการเรียนรู้ได้รับการพัฒนาคุณภาพ</w:t>
      </w:r>
    </w:p>
    <w:p w:rsidR="00036B79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036B79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๔.๓.๓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การลดความเหลื่อมล้ำในสังคม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การกระจายรายได้มีความเท่าเทียมกันมากขึ้น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บริการทางสังคมมีคุณภาพและมีการกระจายอย่างทั่วถึง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๔.๓.๔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รักษาความมั่นคงของฐานทรัพยากรสร้างสมดุลระหว่างการอนุรักษ์และการใช้ประโยชน์อย่างยั่งยืนและเป็นธรร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๕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มีการบริหารจัดการน้ำให้สมดุลระหว่างการอุปสงค์และอุปทานของน้ำ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๔.๓.๕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การบริหารราชการแผ่นดินที่มีประสิทธิภาพ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การบริหารงานภาครัฐที่โปร่งใสเป็นธรรมมีประสิทธิภาพและมีส่วนร่วม</w:t>
      </w:r>
    </w:p>
    <w:p w:rsidR="00036B79" w:rsidRPr="005A1178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ขจัดการทุจริตคอร์รัปชั่น</w:t>
      </w:r>
    </w:p>
    <w:p w:rsidR="00036B79" w:rsidRDefault="00036B79" w:rsidP="00036B79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มีการกระจายอำนาจที่เหมาะสม</w:t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๕.๑.๑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การส่งเสริมด้านการวิจัยและพัฒนา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พัฒนาสภาวะแวดล้อมของการพัฒนาวิทยาศาสตร์เทคโนโลยีวิจัยและนวัตกรรมทั้งด้านการลงทุนในการวิจัยและพัฒนาด้านบุคลากรวิจัยด้านโครงสร้างพื้นฐานและด้านการบริหารจัดการรวมทั้งสนับสนุนและผลักดันให้ผู้ประกอบการ</w:t>
      </w:r>
      <w:r w:rsidRPr="005A1178">
        <w:rPr>
          <w:rFonts w:ascii="TH SarabunIT๙" w:hAnsi="TH SarabunIT๙" w:cs="TH SarabunIT๙"/>
          <w:cs/>
        </w:rPr>
        <w:lastRenderedPageBreak/>
        <w:t>มีบทบาทหลักด้านเทคโนโลยีและนวัตกรรม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๕.๑.๒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การพัฒนาผลิตภาพแรงงาน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โดยยกระดับและพัฒนาสมรรถนะแรงงานไทยด้วยเทคโนโลยีเร่งรัดให้แรงงานทั้งระบบมีการเรียนรู้ขั้นพื้นฐานเพื่อสามารถแข่งขันในตลาดแรงงานได้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เพื่อให้แรงงานสามารถเคลื่อนย้ายไปสู่สาขาการผลิตที่มีผลิตภาพการผลิตสูงสุด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๕.๑.๓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การส่งเสริมผู้ประกอบการที่เข้มแข็งและพาณิชย์ดิจิตอล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พัฒนาขีดความสามารถของผู้ประกอบการให้มีความยืดหยุ่นสามารถปรับตัวและดำเนินธุรกิจท่ามกลางการดำเนินนโยบายและมาตรการการกีดกันทางการค้าในรูปแบบ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ตลอดจนพัฒนาต่อยอดอุตสาหกรรมและบริการเพื่อเข้าสู่การเป็นศูนย์กลางการผลิตบริการและอุตสาหกรรมดิจิตอล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๕.๑.๔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เศรษฐกิจในประเทศและต่างประเทศทั้งการพัฒนาและปรับปรุงโครงข่ายรถไฟให้เป็นโครงข่ายหลักในการเดินทางและขนส่งของประเทศพัฒนาโครงข่ายระบบขนส่งสาธารณะและโครงข่ายทางหลวงพิเศษระหว่างเมืองขยายขีดความสามารถของท่าอากาศยานหลักของประเทศพัฒนาท่าเรือที่มีศักยภาพให้เป็นท่าเรืออิเล็กทรอนิกส์เต็มรูปแบบรวมทั้งพัฒนาและปรับปรุงระบบโทรคมนาคมของประเทศตลอดจนสนับสนุนการพัฒนาด้านอุตสาหกรรมที่เกิดจากลงทุนด้านโครงสร้างพื้นฐานเช่นอุตสาหกรรมซ่อมบำรุงและผลิตชิ้นส่วนอากาศยานและอุตสาหกรรมระบบรางเป็นต้นเพื่อสร้างโอกาสทางเศรษฐกิจให้กับประเทศในการเป็นฐานการผลิตในภูมิภาคอาเซียน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๕.๑.๕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การปรับโครงสร้างการผลิต</w:t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1178">
        <w:rPr>
          <w:rFonts w:ascii="TH SarabunIT๙" w:hAnsi="TH SarabunIT๙" w:cs="TH SarabunIT๙"/>
          <w:cs/>
        </w:rPr>
        <w:t>ปรับโครงสร้างการผลิตภาคเกษตร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ลงสู่ระดับที่จ้าเป็นสำหรับการสร้างความมั่นคงทางด้านอาหารและพลังงา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จัดระบบการผลิตให้สอดคล้องกับศักยภาพพื้นที่และความต้องกา</w:t>
      </w:r>
      <w:r>
        <w:rPr>
          <w:rFonts w:ascii="TH SarabunIT๙" w:hAnsi="TH SarabunIT๙" w:cs="TH SarabunIT๙"/>
          <w:cs/>
        </w:rPr>
        <w:t>รของตลาดตั้งแต่ต้นน้ำ</w:t>
      </w:r>
      <w:r w:rsidRPr="005A1178">
        <w:rPr>
          <w:rFonts w:ascii="TH SarabunIT๙" w:hAnsi="TH SarabunIT๙" w:cs="TH SarabunIT๙"/>
          <w:cs/>
        </w:rPr>
        <w:t>ถึงปลายน้</w:t>
      </w:r>
      <w:r>
        <w:rPr>
          <w:rFonts w:ascii="TH SarabunIT๙" w:hAnsi="TH SarabunIT๙" w:cs="TH SarabunIT๙" w:hint="cs"/>
          <w:cs/>
        </w:rPr>
        <w:t xml:space="preserve">ำ </w:t>
      </w:r>
      <w:r w:rsidRPr="005A1178">
        <w:rPr>
          <w:rFonts w:ascii="TH SarabunIT๙" w:hAnsi="TH SarabunIT๙" w:cs="TH SarabunIT๙"/>
          <w:cs/>
        </w:rPr>
        <w:t>ทั้งด้านกายภาพและเศรษฐกิจรวมทั้งส่งเสริมการรวมกลุ่มทางการเกษตรจากกิจการเจ้าของคนเดียวเป็นการประกอบการในลักษณะสหกรณ์ห้างหุ้นส่วนและบริษัท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เพื่อให้เกิดการประหยัดจากขนาดพิจารณาพันธุ์พืชที่เหมาะสมกับศักยภาพของพื้นที่และแหล่งน้ำ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ช้เทคโนโลยีการผลิตในระดับที่เหมาะสมใช้กลไกตลาดในการป้องกันความเสี่ยงตลอดจนส่งเสริมและเร่งขยายผลแนวคิดการทำการเกษตรตามหลักปรัชญาของเศรษฐกิจพอเพียงและระบบเกษตรกรรมยั่งยืนปรับโครงสร้างการผลิตภาคบริการ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เร่งพัฒนาระบบคมนาคมขนส่งให้เกิดความเชื่อมโยงกันเป็นโครงข่ายทั้งทางบกทางน้ำและทางอากาศเร่งพัฒนาท่าเทียบเรือขนาดใหญ่เพื่อรองรับการเติบโตของการท่องเที่ยวทางทะเลปรับปรุงแก้ไขกฎหมายที่เกี่ยวข้องกับการท่องเที่ยวให้ครอบคลุมและทันสมัยทั้งการควบคุมกิจกรรม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รวมทั้งส่งเสริมการพัฒนาเชิงพื้นที่ในลักษณะกลุ่มคลัสเตอร์ท่องเที่ยวโดยสนับสนุนการพัฒนาด้านการท่องเที่ยวของพื้นที่ที่มีความเชื่อมโยงทั้งทางกายภาพวิถีชีวิต</w:t>
      </w:r>
      <w:r w:rsidRPr="005A1178">
        <w:rPr>
          <w:rFonts w:ascii="TH SarabunIT๙" w:hAnsi="TH SarabunIT๙" w:cs="TH SarabunIT๙"/>
        </w:rPr>
        <w:t>/</w:t>
      </w:r>
      <w:r w:rsidRPr="005A1178">
        <w:rPr>
          <w:rFonts w:ascii="TH SarabunIT๙" w:hAnsi="TH SarabunIT๙" w:cs="TH SarabunIT๙"/>
          <w:cs/>
        </w:rPr>
        <w:t>วัฒนธรรมท้องถิ่น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และกิจกรรมการท่องเที่ยวตลอดจนส่งเสริมการสร้างความเชื่อมโยงด้านการท่องเที่ยวในภูมิภาคอาเซียน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ทั้งประเทศที่มีพรมแดนติดกันและประเทศที่มีโครงข่ายคมนาคมขนส่งเชื่อมโยงกัน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เชื่อมโยงการผลิตกับอุตสาหกรรมที่เป็นฐานรายได้ประเทศ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ที่สนับสนุนการขยายตัวด้านการค้าการลงทุน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โลจิสติกส์และพลังงานรวมทั้งปัจจัยสนับสนุนการลงทุนอื่น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เช่นลดอุปสรรคการเคลื่อนย้ายเงินทุนระหว่างประเทศ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เป็นต้น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่งเสริมการนำเทคโนโลยีและนวัตกรรมมาประยุกต์ใช้ทั้งภาคการผลิตการตลาดการบริหารจัดการการเงินและโลจิสติกส์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ื่อมโยงเศรษฐกิจดิจิตอลในการอำนวยความสะดวกทางการค้าการลงทุนด้วยระบบอิเล็กทรอนิกส์และสนับสนุนการลงทุนเพื่อสร้างเศรษฐกิจและสังคมแห่งปัญญาและการเรียนรู้มุ่งเน้นการพัฒนาธุรกิจเชิงสร้างสรรค์การลงทุนที่ใช้เทคโนโลยีขั้นสูงและเป็นมิตรกับสิ่งแวดล้อมการประหยัดพลังงานและการใช้พลังงานทดแทนการลงทุนด้านการวิจัยและพัฒนาเชิงพาณิชย์การจัดตั้ง</w:t>
      </w:r>
      <w:r w:rsidRPr="005A1178">
        <w:rPr>
          <w:rFonts w:ascii="TH SarabunIT๙" w:hAnsi="TH SarabunIT๙" w:cs="TH SarabunIT๙"/>
          <w:cs/>
        </w:rPr>
        <w:lastRenderedPageBreak/>
        <w:t>สำนักงานใหญ่ข้ามประเทศบริษัทการค้าระหว่างประเทศ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รวมทั้งการให้ความสำคัญเรื่องความรับผิดชอบและการตอบแทนสู่สังคมขององค์กรและกิจการเพื่อสังคม</w:t>
      </w: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036B79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๕.๒.๑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036B79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โดยช่วงวัยเด็กตั้งแต่แรกเกิดให้มีพัฒนาการที่สมวัยในทุกด้านวัยเรียนวัยรุ่นให้มีทักษะการเรียนรู้ทักษะชีวิตสามารถอยู่ร่วมกับผู้อื่นภายใต้บริบทสังคมที่เป็นพหุวัฒนธรรมวัยแรงงานให้มีการพัฒนายกระดับสมรรถนะฝีมือแรงงานเพื่อสร้างผลิตภาพเพิ่มให้กับประเทศวัยผู้สูงอายุให้มีการทำงานที่เหมาะสมตามศักยภาพและประสบการณ์มีรายได้ในการดำรงชีวิตมีการสร้างเสริมและฟื้นฟูสุขภาพเพื่อป้องกันหรือชะลอความทุพพลภาพและโรคเรื้อรัง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ที่จะก่อให้เกิดภาระแก่ปัจเจกบุคคลครอบครัวและระบบบริการสุขภาพ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๕.๒.๒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การยกระดับคุณภาพการศึกษาและการเรียนรู้ให้มีคุณภาพเท่าเทียมและทั่วถึงโดย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ปฏิรูประบบบริหารจัดการทางการศึกษาโดยปรับระบบบริหารจัดการการศึกษาใหม่เพื่อสร้างความรับผิดชอบต่อผลลัพธ์</w:t>
      </w:r>
      <w:r w:rsidRPr="005A1178">
        <w:rPr>
          <w:rFonts w:ascii="TH SarabunIT๙" w:hAnsi="TH SarabunIT๙" w:cs="TH SarabunIT๙"/>
        </w:rPr>
        <w:t xml:space="preserve"> (Accountability) 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ปฏิรูประบบการคลังด้านการศึกษาเพื่อเพิ่มคุณภาพและประสิทธิภาพการจัดการศึกษาโดยการจัดสรรงบประมาณตรงสู่ผู้เรียนส่งเสริมการมีส่วนร่วมจากภาคเอกชนในการจัดการศึกษา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พัฒนาคุณภาพครูทั้งระบบตั้งแต่กระบวนการผลิตสรรหาและการคัดเลือกให้ได้คนดีคนเก่งรวมทั้งระบบการประเมินและรับรองคุณภาพที่เน้นผลลัพธ์จากตัวผู้เรียนและ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</w:rPr>
        <w:t>(</w:t>
      </w:r>
      <w:r w:rsidRPr="005A1178">
        <w:rPr>
          <w:rFonts w:ascii="TH SarabunIT๙" w:hAnsi="TH SarabunIT๙" w:cs="TH SarabunIT๙"/>
          <w:cs/>
        </w:rPr>
        <w:t>๔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ปฏิรูประบบการเรียนรู้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พัฒนาสื่อเพื่อการเรียนรู้ปรับหลักสูตรและผลิตกำลังคนให้สอดคล้องกับการเปลี่ยนแปลงและความต้องการของตลาดการวิจัยและการใช้เทคโนโลยีและสื่อเพื่อการเรียนรู้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๕.๒.๓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การพัฒนาด้านสุขภาพโดยส่งเสริมการพัฒนาเทคโนโลยีและนวัตกรรมทาง</w:t>
      </w:r>
    </w:p>
    <w:p w:rsidR="00036B79" w:rsidRPr="005A1178" w:rsidRDefault="00036B79" w:rsidP="00036B79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โดยพัฒนาระบบข้อมูลสารสนเทศเพื่อการบริหารทรัพยากรด้านสาธารณสุขบูรณาการระบบหลักประกันสุขภาพภาครัฐให้เกิดความเป็นเอกภาพในการบริหารจัดการและการใช้ทรัพยากรและส่งเสริมการอภิบาลระบบสุขภาพในรูปแบบเครือข่ายที่มีการใช้ทรัพยากรร่วมกัน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5A1178">
        <w:rPr>
          <w:rFonts w:ascii="TH SarabunIT๙" w:hAnsi="TH SarabunIT๙" w:cs="TH SarabunIT๙"/>
        </w:rPr>
        <w:t xml:space="preserve"> (Medical Service Hub) </w:t>
      </w:r>
      <w:r w:rsidRPr="005A1178">
        <w:rPr>
          <w:rFonts w:ascii="TH SarabunIT๙" w:hAnsi="TH SarabunIT๙" w:cs="TH SarabunIT๙"/>
          <w:cs/>
        </w:rPr>
        <w:t>ศูนย์กลางบริการเพื่อส่งเสริมสุขภาพ</w:t>
      </w:r>
      <w:r w:rsidRPr="005A1178">
        <w:rPr>
          <w:rFonts w:ascii="TH SarabunIT๙" w:hAnsi="TH SarabunIT๙" w:cs="TH SarabunIT๙"/>
        </w:rPr>
        <w:t xml:space="preserve"> (Wellness Hub) </w:t>
      </w:r>
      <w:r w:rsidRPr="005A1178">
        <w:rPr>
          <w:rFonts w:ascii="TH SarabunIT๙" w:hAnsi="TH SarabunIT๙" w:cs="TH SarabunIT๙"/>
          <w:cs/>
        </w:rPr>
        <w:t>ศูนย์กลางยาและผลิตภัณฑ์เพื่อสุขภาพ</w:t>
      </w:r>
      <w:r w:rsidRPr="005A1178">
        <w:rPr>
          <w:rFonts w:ascii="TH SarabunIT๙" w:hAnsi="TH SarabunIT๙" w:cs="TH SarabunIT๙"/>
        </w:rPr>
        <w:t xml:space="preserve"> (Product Hub) </w:t>
      </w:r>
      <w:r w:rsidRPr="005A1178">
        <w:rPr>
          <w:rFonts w:ascii="TH SarabunIT๙" w:hAnsi="TH SarabunIT๙" w:cs="TH SarabunIT๙"/>
          <w:cs/>
        </w:rPr>
        <w:t>และศูนย์กลางบริการวิชาการและงานวิจัย</w:t>
      </w:r>
      <w:r w:rsidRPr="005A1178">
        <w:rPr>
          <w:rFonts w:ascii="TH SarabunIT๙" w:hAnsi="TH SarabunIT๙" w:cs="TH SarabunIT๙"/>
        </w:rPr>
        <w:t xml:space="preserve"> (Academic Hub) </w:t>
      </w:r>
      <w:r w:rsidRPr="005A1178">
        <w:rPr>
          <w:rFonts w:ascii="TH SarabunIT๙" w:hAnsi="TH SarabunIT๙" w:cs="TH SarabunIT๙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5A1178">
        <w:rPr>
          <w:rFonts w:ascii="TH SarabunIT๙" w:hAnsi="TH SarabunIT๙" w:cs="TH SarabunIT๙"/>
        </w:rPr>
        <w:t xml:space="preserve"> (Health in All Policies) </w:t>
      </w:r>
      <w:r w:rsidRPr="005A1178">
        <w:rPr>
          <w:rFonts w:ascii="TH SarabunIT๙" w:hAnsi="TH SarabunIT๙" w:cs="TH SarabunIT๙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๕.๒.๔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การสร้างสภาพแวดล้อมและนวัตกรรมที่เอื้อต่อการดารงชีพในสังคมสูงวัย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การปรับปรุงสภาพแวดล้อมและความจำเป็นทางกายภาพให้เหมาะกับวัยและการพัฒนาระบบการดูแลผู้สูงอายุในรูปแบบที่หลากหลา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ั้งในด้านการจัดบริการสุขภาพและสวัสดิการสังคมอย่างบูรณาการโดยการมีส่วนร่วมของทุกภาคส่วนอย่างต่อเนื่อง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ตลอดจนกา</w:t>
      </w:r>
      <w:r>
        <w:rPr>
          <w:rFonts w:ascii="TH SarabunIT๙" w:hAnsi="TH SarabunIT๙" w:cs="TH SarabunIT๙"/>
          <w:cs/>
        </w:rPr>
        <w:t>รพัฒนานวัตกรรมในการใช้ชีวิตประจ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วันสำหรับผู้สูงอายุ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การลดความเหลื่อมล</w:t>
      </w:r>
      <w:r>
        <w:rPr>
          <w:rFonts w:ascii="TH SarabunIT๙" w:hAnsi="TH SarabunIT๙" w:cs="TH SarabunIT๙" w:hint="cs"/>
          <w:b/>
          <w:bCs/>
          <w:cs/>
        </w:rPr>
        <w:t>้ำ</w:t>
      </w:r>
      <w:r w:rsidRPr="005A1178">
        <w:rPr>
          <w:rFonts w:ascii="TH SarabunIT๙" w:hAnsi="TH SarabunIT๙" w:cs="TH SarabunIT๙"/>
          <w:b/>
          <w:bCs/>
          <w:cs/>
        </w:rPr>
        <w:t>ทางสังคม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๕.๓.๑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การยกระดับรายได้และสร้างโอกาสในการประกอบอาชีพ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ุ่งเน้นการเพิ่มผลิตภาพแรงงานโดยสนับสนุนให้แรงงานมีโอกาสเข้าถึงการเรียนรู้และพัฒนาทักษะฝีมือแรงงานอย่างมีมาตรฐานปรับโครงสร้างค่าจ้างแรงงานให้ชัดเจนและสะท้อนทักษะฝีมือแรงงานอย่างแท้จริง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นอกจากนี้เพิ่มผลิตภาพทางการผลิตของเกษตรกรรายย่อยโดยสนับสนุนการวิจัยและพัฒนาและการผลิตทางการเกษตรที่สอดคล้องกับพื้นที่สร้างหลักประกันรายได้แทนการอุดหนุนด้านราคาสินค้าเกษตรลดต้นทุนทางการเกษตรโดยสนับสนุนปัจจัยการผลิต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๕.๓.๒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การจัดบริการทางสังคมให้ทุกคนตามสิทธิขั้นพื้นฐานและเน้นการสร้างภูมิคุ้มกันระดับปัจเจก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๑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พัฒนาระบบบริการสาธารณะให้มีคุณภาพและมีช่องทางการเข้าถึงอย่างหลากหลายโดยเฉพาะระบบบริการสาธารณสุขและ</w:t>
      </w:r>
      <w:r w:rsidRPr="005A1178">
        <w:rPr>
          <w:rFonts w:ascii="TH SarabunIT๙" w:hAnsi="TH SarabunIT๙" w:cs="TH SarabunIT๙"/>
          <w:cs/>
        </w:rPr>
        <w:lastRenderedPageBreak/>
        <w:t>การศึกษาขั้นพื้นฐานสวัสดิการสังคมและกระบวนการยุติธรรม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๒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สนับสนุนการจัดหาที่อยู่อาศัยของผู้มีรายได้น้อยและการเข้าถึงระบบสาธารณูปโภคกำหนดเป็นนโยบายที่อยู่อาศัยแห่งชาติและเมืองน่าอยู่พัฒนาโครงการที่อยู่อาศัยแก้ปัญหาชุมชนแออัดในเมืองโดยดำเนินการร่วมกับภาคธุรกิจเอกชนและ</w:t>
      </w:r>
      <w:r w:rsidRPr="005A1178">
        <w:rPr>
          <w:rFonts w:ascii="TH SarabunIT๙" w:hAnsi="TH SarabunIT๙" w:cs="TH SarabunIT๙"/>
        </w:rPr>
        <w:t xml:space="preserve"> (</w:t>
      </w:r>
      <w:r w:rsidRPr="005A1178">
        <w:rPr>
          <w:rFonts w:ascii="TH SarabunIT๙" w:hAnsi="TH SarabunIT๙" w:cs="TH SarabunIT๙"/>
          <w:cs/>
        </w:rPr>
        <w:t>๓</w:t>
      </w:r>
      <w:r w:rsidRPr="005A1178">
        <w:rPr>
          <w:rFonts w:ascii="TH SarabunIT๙" w:hAnsi="TH SarabunIT๙" w:cs="TH SarabunIT๙"/>
        </w:rPr>
        <w:t xml:space="preserve">) </w:t>
      </w:r>
      <w:r w:rsidRPr="005A1178">
        <w:rPr>
          <w:rFonts w:ascii="TH SarabunIT๙" w:hAnsi="TH SarabunIT๙" w:cs="TH SarabunIT๙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5A1178">
        <w:rPr>
          <w:rFonts w:ascii="TH SarabunIT๙" w:hAnsi="TH SarabunIT๙" w:cs="TH SarabunIT๙"/>
        </w:rPr>
        <w:t xml:space="preserve"> (Customized Welfare) </w:t>
      </w:r>
      <w:r w:rsidRPr="005A1178">
        <w:rPr>
          <w:rFonts w:ascii="TH SarabunIT๙" w:hAnsi="TH SarabunIT๙" w:cs="TH SarabunIT๙"/>
          <w:cs/>
        </w:rPr>
        <w:t>ที่คำนึงถึงฐานะทางเศรษฐกิจและสังคมที่แตกต่างกันโดยมีแนวทางการรับภาระค่าใช้จ่ายร่วมกัน</w:t>
      </w:r>
      <w:r w:rsidRPr="005A1178">
        <w:rPr>
          <w:rFonts w:ascii="TH SarabunIT๙" w:hAnsi="TH SarabunIT๙" w:cs="TH SarabunIT๙"/>
        </w:rPr>
        <w:t xml:space="preserve"> (Cost Sharing)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๕.๓.๓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การสร้างความเสมอภาคในการเข้าถึงทรัพยากร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ปฏิรูปที่ดินเพื่อการเกษตร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พรบ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ทรัพยากรน้ำพ</w:t>
      </w:r>
      <w:r w:rsidRPr="005A1178">
        <w:rPr>
          <w:rFonts w:ascii="TH SarabunIT๙" w:hAnsi="TH SarabunIT๙" w:cs="TH SarabunIT๙"/>
        </w:rPr>
        <w:t>.</w:t>
      </w:r>
      <w:r w:rsidRPr="005A1178">
        <w:rPr>
          <w:rFonts w:ascii="TH SarabunIT๙" w:hAnsi="TH SarabunIT๙" w:cs="TH SarabunIT๙"/>
          <w:cs/>
        </w:rPr>
        <w:t>ศ</w:t>
      </w:r>
      <w:r w:rsidRPr="005A1178">
        <w:rPr>
          <w:rFonts w:ascii="TH SarabunIT๙" w:hAnsi="TH SarabunIT๙" w:cs="TH SarabunIT๙"/>
        </w:rPr>
        <w:t xml:space="preserve">. .... </w:t>
      </w:r>
      <w:r w:rsidRPr="005A1178">
        <w:rPr>
          <w:rFonts w:ascii="TH SarabunIT๙" w:hAnsi="TH SarabunIT๙" w:cs="TH SarabunIT๙"/>
          <w:cs/>
        </w:rPr>
        <w:t>และบูรณาการแผนงานและงบประมาณร่วมกันของหน่วยงานและสร้างกระบวนการมีส่วนร่วมรวมทั้งปรับโครงสร้างภาษีที่เป็นธรรมเช่นภาษีที่ดินและสิ่งปลูกสร้างภาษีมรดกและภาษีสิ่งแวดล้อมเป็นต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๕.๓.๔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การเข้าถึงกระบวนการยุติธรรมอย่างเสมอภาค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คุ้มครองสิทธิขั้นพื้นฐาน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รวมทั้งการปรับปรุงและบังคับใช้กฎหมายเพื่อลดปัญหาความเหลื่อมล้ำเช่นกฎหมายป่าชุมชนกฎหมายภาษีมรดกกฎหมายที่ดินเป็นต้น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๕.๔ การรองรับการเชื่อมโยงภูมิภาคและความเป็นเมือง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๕.๔.๑ การลงทุนด้านโครงสร้างพื้นฐานและสิ่งอานวยความสะดวกของเมือง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ตรียมความพร้อมรองรับความเป็นเมืองทั้งด้านการบริหารจัดการด้านผังเมืองด้านสาธารณูปโภคสาธารณูปการระบบคมนาคมขนส่งระบบบริหารจัดการสิ่งแวดล้อมระบบการศึกษาและระบบสาธารณสุขที่ได้มาตรฐานมีคุณภาพและเพียงพอต่อความต้องการของคนในเมืองรวมทั้งเสริมสร้างความสามารถในการบริหารจัดการเมืองตามระดับการพัฒนา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๕.๔.๒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การพัฒนาด้านการขนส่งและโลจิสติกส์เชื่อมโยงกับเพื่อนบ้าน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่งเสริมและเร่งรัดการพัฒนาระบบการบริหารจัดการโลจิสติกส์ของประเทศเพื่อเพิ่มความสามารถในการแข่งขันของประเทศทั้งด้านการค้าการลงทุนและการบริการโดยคำนึงถึงการเป็นมิตรต่อสิ่งแวดล้อม</w:t>
      </w:r>
      <w:r w:rsidRPr="005A1178">
        <w:rPr>
          <w:rFonts w:ascii="TH SarabunIT๙" w:hAnsi="TH SarabunIT๙" w:cs="TH SarabunIT๙"/>
        </w:rPr>
        <w:t xml:space="preserve"> (Green Logistics) </w:t>
      </w:r>
      <w:r w:rsidRPr="005A1178">
        <w:rPr>
          <w:rFonts w:ascii="TH SarabunIT๙" w:hAnsi="TH SarabunIT๙" w:cs="TH SarabunIT๙"/>
          <w:cs/>
        </w:rPr>
        <w:t>สนับสนุนให้เกิดความร่วมมือในห่วงโซ่อุปทานและปรับปรุงกฎหมายกฎระเบียบรวมทั้งปรับลดกระบวนงานด้านอำนวยความสะดวกทางการค้าขนส่งและโลจิสติกส์ให้มีความสะดวกและมีประสิทธิภาพต่อภาคธุรกิจอย่างแท้จริง</w:t>
      </w:r>
    </w:p>
    <w:p w:rsidR="00036B79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๕.๔.๓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การส่งเสริมการลงทุนการค้าชายแดนและการจัดตั้งเขตพัฒนาเศรษฐกิจพิเศษ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การส่งเสริมการลงทุนและสิทธิประโยชน์การบริหารจัดการแรงงานต่างด้าวและการให้บริการจุดเดียวเบ็ดเสร็จ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left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๕.๕.๑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การรักษาทุนทางธรรมชาติเพื่อการเติบโตสีเขียวใช้ประโยชน์จากทุนธรรมชาติ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โดยคำนึงถึงขีดจำกัดและศักยภาพในการฟื้นตัวปกป้องรักษาทรัพยากรป่าไม้โดยสนธิกำลังของทุกภาคส่วนนำระบบสารสนเทศมาใช้เพื่อการบริหารจัดการบังคับใช้กฎหมายอย่างมีประสิทธิภาพและเป็นธรรมเพิ่มพื้นที่ป่าไม้โดยส่งเสริมการปลูกไม้มีค่าทางเศรษฐกิจระยะยาวอนุรักษ์และใช้ประโยชน์ความหลากหลายทางชีวภาพอย่างยั่งยืนและแบ่งปันผลประโยชน์อย่างเป็นธรรมรวมทั้งผลักดันแนวทางการประเมินมูลค่าของระบบนิเวศและการสร้างรายได้จากการอนุรักษ์จัดสรรที่ดินให้แก่ผู้ยากไร้กระจายการถือครองที่ดินจัดทำฐานข้อมูลที่ดินเพื่อการบริหารจัดการอย่างเป็นระบบการจัดเก็บภาษีที่ดินในอัตราก้าวหน้ากำหนดเพดานการถือครองที่ดินที่เหมาะสมและกำหนดมาตรการป้องกันการถือครองที่ดินของคนต่างชาติบริหารจัดการน้ำเพื่อให้เกิดความยั่งยืนบูรณาการระหว่างหน่วยงานอย่างเป็นระบบสร้างศูนย์ข้อมูลทรัพยากรน้ำจัดตั้งองค์กรบริหารจัดการน้ำในระดับพื้นที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คณะกรรมการลุ่มน้ำและองค์กรผู้นำคุ้มครองทรัพยากรทางทะเลและชายฝั่งลดความขัดแย้งเชิงนโยบายระหว่างการพัฒนาโครงสร้างพื้นฐานการท่องเที่ยวการประมงและวิถีชีวิตของชุมชนบริหารจัดการแร่โดยกำหนดปริมาณที่เหมาะสมในการน้ำแร่มาใช้ประโยชน์คำนึงถึงความจ้าเป็นและมูลค่าในอนาคตบังคั</w:t>
      </w:r>
      <w:r>
        <w:rPr>
          <w:rFonts w:ascii="TH SarabunIT๙" w:hAnsi="TH SarabunIT๙" w:cs="TH SarabunIT๙"/>
          <w:cs/>
        </w:rPr>
        <w:t>บใช้มาตรการควบคุมผลกระทบจากการท</w:t>
      </w:r>
      <w:r>
        <w:rPr>
          <w:rFonts w:ascii="TH SarabunIT๙" w:hAnsi="TH SarabunIT๙" w:cs="TH SarabunIT๙" w:hint="cs"/>
          <w:cs/>
        </w:rPr>
        <w:t>ำ</w:t>
      </w:r>
      <w:r w:rsidRPr="005A1178">
        <w:rPr>
          <w:rFonts w:ascii="TH SarabunIT๙" w:hAnsi="TH SarabunIT๙" w:cs="TH SarabunIT๙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๕.๕.๒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การส่งเสริมการบริโภคที่เป็นมิตรกับสิ่งแวดล้อม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สร้างระบบหมุนเวียนวัสดุที่ใช้แล้วที่มีประสิทธิภาพขับเคลื่อนสู่</w:t>
      </w:r>
      <w:r w:rsidRPr="005A1178">
        <w:rPr>
          <w:rFonts w:ascii="TH SarabunIT๙" w:hAnsi="TH SarabunIT๙" w:cs="TH SarabunIT๙"/>
        </w:rPr>
        <w:t xml:space="preserve"> Zero Waste Society </w:t>
      </w:r>
      <w:r w:rsidRPr="005A1178">
        <w:rPr>
          <w:rFonts w:ascii="TH SarabunIT๙" w:hAnsi="TH SarabunIT๙" w:cs="TH SarabunIT๙"/>
          <w:cs/>
        </w:rPr>
        <w:t>ผ่านมาตรการต่าง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เช่น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การปฏิรูประบบภาษีและค่าธรรมเนียมเพื่อสิ่งแวดล้อมการศึกษาเพื่อสิ่งแวดล้อมมาตรฐานและฉลากสินค้าเป็นต้น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๕.๕.๓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การส่งเสริมการผลิตการลงทุนและการสร้างงานสีเขียว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ื่อยกระดับประเทศสู่เศรษฐกิจและสังคมที่เป็นมิตรกับสิ่งแวดล้อมพัฒนาคลัสเตอร์อุตสาหกรรมสีเขียวส่งเสริมผู้ประกอบการให้สามารถปรับระบบสู่ห่วงโซ่อุปทานหรือห่วงโซ่</w:t>
      </w:r>
      <w:r w:rsidRPr="005A1178">
        <w:rPr>
          <w:rFonts w:ascii="TH SarabunIT๙" w:hAnsi="TH SarabunIT๙" w:cs="TH SarabunIT๙"/>
          <w:cs/>
        </w:rPr>
        <w:lastRenderedPageBreak/>
        <w:t>คุณค่าที่เป็นมิตรกับสิ่งแวดล้อม</w:t>
      </w:r>
      <w:r w:rsidRPr="005A1178">
        <w:rPr>
          <w:rFonts w:ascii="TH SarabunIT๙" w:hAnsi="TH SarabunIT๙" w:cs="TH SarabunIT๙"/>
        </w:rPr>
        <w:t xml:space="preserve"> (Green Supply Chain/Green Value Chain) </w:t>
      </w:r>
      <w:r w:rsidRPr="005A1178">
        <w:rPr>
          <w:rFonts w:ascii="TH SarabunIT๙" w:hAnsi="TH SarabunIT๙" w:cs="TH SarabunIT๙"/>
          <w:cs/>
        </w:rPr>
        <w:t>ส่งเสริมการทำการเกษตรกรรมยั่งยืนรวมทั้งส่งเสริมภาคบริการที่มีผลกระทบต่อสิ่งแวดล้อมน้อยเพื่อให้ประเทศไทยมีศักยภาพให้มีบทบาทมากขึ้นในการขับเคลื่อนเศรษฐกิจ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๕.๕.๔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การจัดการมลพิษและรักษาคุณภาพสิ่งแวดล้อม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ด้วยการเร่งรัดการควบคุมมลพิษทั้งทางอากาศขยะน้ำเสียและของเสียอันตรายที่เกิดจากการผลิตและบริโภคเพื่อสร้างคุณภาพสิ่งแวดล้อมที่ดีให้กับประชาชนเร่งรัดแก้ไขปัญหาการจัดการขยะเป็นลำดับแรก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สร้างรูปแบบการจัดการขยะมูลฝอยและของเสียอันตรายที่เหมาะสมเน้นการแปรรูปเป็นพลังงานสร้างวินัยของคนในชาติมุ่งสู่การจัดการที่ยั่งยืนโดยให้ความรู้แก่ประชาชนและการบังคับใช้กฎหมาย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๕.๕.๕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การพัฒนาความร่วมมือด้านสิ่งแวดล้อมระหว่างประเทศ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หาแนวทางความร่วมมือกับอาเซียนและอนุภูมิภาคลุ่มน้ำโขงในประเด็นการขนส่งข้ามพรมแดนการเคลื่อนย้ายแรงงานการบริหารจัดการพลังงานและการบริหารจัดการทรัพยากรธรรมชาติ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๕.๕.๖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เพิ่มขีดความสามารถในการรับมือและปรับตัวต่อการเปลี่ยนแปลงสภาพภูมิอากาศเพิ่มศักยภาพในการลดการปล่อยก๊าซเรือนกระจกให้กับทุกภาคส่วนส่งเสริมการวิจัยและพัฒนาทางวิทยาศาสตร์เทคโนโลยีและนวัตกรรมเพื่อลดผลกระทบและปรับตัวต่อการเปลี่ยนแปลงสภาพภูมิอากาศพัฒนาระบบฐานข้อมูลและระบบการเตือนภัยตลอดจนส่งเสริมความร่วมมือระหว่างประเทศด้านการเปลี่ยนแปลงสภาพภูมิอากาศและภัยพิบัติทางธรรมชาติให้ความสำคัญกับการป้องกันน้าท่วมวางแผนป้องกันเมืองและพื้นที่ชายฝั่งพัฒนาเมืองที่สามารถปรับตัวและยืดหยุ่นต่อการเปลี่ยนแปลงสภาพภูมิอากาศ</w:t>
      </w:r>
      <w:r w:rsidRPr="005A1178">
        <w:rPr>
          <w:rFonts w:ascii="TH SarabunIT๙" w:hAnsi="TH SarabunIT๙" w:cs="TH SarabunIT๙"/>
        </w:rPr>
        <w:t xml:space="preserve"> (Climate Resilience City) </w:t>
      </w:r>
      <w:r w:rsidRPr="005A1178">
        <w:rPr>
          <w:rFonts w:ascii="TH SarabunIT๙" w:hAnsi="TH SarabunIT๙" w:cs="TH SarabunIT๙"/>
          <w:cs/>
        </w:rPr>
        <w:t>การให้บริการของระบบนิเวศส่งเสริมการลงทุนของภาคเอกชนในการรับมือภัยพิบัติโดยสร้างแนวป้องกันตามธรรมชาติและการจัดทำแผนธุรกิจต่อเนื่อง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๕.๖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การบริหารราชการแผ่นดินที่มีประสิทธิภาพ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๕.๖.๑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การสร้างความโปร่งใส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นทุกขั้นตอนของการปฏิบัติราชการโดยให้มีช่องทางให้ทุกภาคส่วนสามารถเข้าถึงเข้าตรวจสอบข้อมูลของภาคราชการและร้องเรียนได้เช่นข้อมูลการประกวดราคาจัดซื้อจัดจ้างโครงการของทางราชการข้อมูลการประมูลโครงการผู้ชนะการประมูลและราคาปิดประมูลข้อมูลความก้าวหน้าตามกระบวนการยุติธรรมเช่นคดีที่ไม่ดำเนินการตามหลักธรรมาภิบาลคดีทุจริตคอร์รัปชันและคดีที่ประชาชนให้ความสนใจในแต่ละยุคสมัย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ฯลฯ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๕.๖.๒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การพัฒนาบุคลากรภาครัฐ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เพื่อให้ระบบราชการเล็กกะทัดรัดแต่มีความคล่องตัวและมีประสิทธิภาพสูง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๕.๖.๓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การสร้างรูปแบบการพัฒนาอปท</w:t>
      </w:r>
      <w:r w:rsidRPr="005A1178">
        <w:rPr>
          <w:rFonts w:ascii="TH SarabunIT๙" w:hAnsi="TH SarabunIT๙" w:cs="TH SarabunIT๙"/>
          <w:b/>
          <w:bCs/>
        </w:rPr>
        <w:t xml:space="preserve">. </w:t>
      </w:r>
      <w:r w:rsidRPr="005A1178">
        <w:rPr>
          <w:rFonts w:ascii="TH SarabunIT๙" w:hAnsi="TH SarabunIT๙" w:cs="TH SarabunIT๙"/>
          <w:b/>
          <w:bCs/>
          <w:cs/>
        </w:rPr>
        <w:t>ให้เหมาะสม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ามารถรับมือการเปลี่ยนแปลงทางด้านเศรษฐกิจสังคมและสิ่งแวดล้อมรวมทั้งเป็นแกนหลักในการประสานเครือข่ายและเชื่อมโยงภาคส่วนต่างๆในระดับพื้นที่ได้อย่างมีประสิทธิภาพ</w:t>
      </w:r>
    </w:p>
    <w:p w:rsidR="00036B79" w:rsidRPr="005A1178" w:rsidRDefault="00036B79" w:rsidP="00036B7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๕.๖.๔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A1178">
        <w:rPr>
          <w:rFonts w:ascii="TH SarabunIT๙" w:hAnsi="TH SarabunIT๙" w:cs="TH SarabunIT๙"/>
          <w:b/>
          <w:bCs/>
          <w:cs/>
        </w:rPr>
        <w:t>การสร้างระบบตรวจสอบติดตามและประเมินผลที่มีประสิทธิภาพ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ร้างผลงานที่มีคุณภาพรวดเร็วและน่าเชื่อถือสามารถเป็นเครื่องมือให้กับคณะรัฐมนตรีประกอบการตัดสินใจในเชิงนโยบายได้โดยเฉพาะอย่างยิ่งการติดตามประเมินผลโครงการ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ๆ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ที่มีการใช้จ่ายงบประมาณเป็นจำนวนมากและเป็นโครงการที่มีผลกระทบในวงกว้าง</w:t>
      </w: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</w:rPr>
        <w:tab/>
      </w:r>
      <w:r w:rsidRPr="005A1178">
        <w:rPr>
          <w:rFonts w:ascii="TH SarabunIT๙" w:hAnsi="TH SarabunIT๙" w:cs="TH SarabunIT๙"/>
          <w:b/>
          <w:bCs/>
          <w:cs/>
        </w:rPr>
        <w:t>๑.๓ แผนพัฒนาภาค/แผนพัฒนากลุ่มจังหวัด/แผนพัฒนาจังหวัด</w:t>
      </w:r>
    </w:p>
    <w:p w:rsidR="00036B79" w:rsidRPr="005A1178" w:rsidRDefault="00036B79" w:rsidP="00036B7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5A1178">
        <w:rPr>
          <w:rFonts w:ascii="TH SarabunIT๙" w:hAnsi="TH SarabunIT๙" w:cs="TH SarabunIT๙"/>
          <w:b/>
          <w:bCs/>
        </w:rPr>
        <w:sym w:font="Wingdings" w:char="F0D8"/>
      </w:r>
      <w:r w:rsidRPr="005A1178">
        <w:rPr>
          <w:rFonts w:ascii="TH SarabunIT๙" w:hAnsi="TH SarabunIT๙" w:cs="TH SarabunIT๙"/>
          <w:b/>
          <w:bCs/>
          <w:cs/>
        </w:rPr>
        <w:t>แผนพัฒนาภาคเหนือ</w:t>
      </w:r>
    </w:p>
    <w:p w:rsidR="00036B79" w:rsidRPr="005A1178" w:rsidRDefault="00036B79" w:rsidP="00036B79">
      <w:pPr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</w:r>
      <w:r w:rsidRPr="005A1178">
        <w:rPr>
          <w:rFonts w:ascii="TH SarabunIT๙" w:hAnsi="TH SarabunIT๙" w:cs="TH SarabunIT๙"/>
          <w:cs/>
        </w:rPr>
        <w:tab/>
      </w:r>
      <w:r w:rsidRPr="005A1178">
        <w:rPr>
          <w:rFonts w:ascii="TH SarabunIT๙" w:hAnsi="TH SarabunIT๙" w:cs="TH SarabunIT๙"/>
          <w:cs/>
        </w:rPr>
        <w:tab/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5A1178">
        <w:rPr>
          <w:rFonts w:ascii="TH SarabunIT๙" w:hAnsi="TH SarabunIT๙" w:cs="TH SarabunIT๙"/>
        </w:rPr>
        <w:t>“</w:t>
      </w:r>
      <w:r w:rsidRPr="005A1178">
        <w:rPr>
          <w:rFonts w:ascii="TH SarabunIT๙" w:hAnsi="TH SarabunIT๙" w:cs="TH SarabunIT๙"/>
          <w:cs/>
        </w:rPr>
        <w:t>ปรัชญาของเศรษฐกิจพอเพียง”  โดยประกอบไปด้วย ยุทธศาสตร์การพัฒนาภาคเหนือ ยุทธศาสตร์การพัฒนาภาคตะวันออกเฉียงเหนือ ยุทธศาสตร์การพัฒนาภาคกลาง   ยุทธศาสตร์การพัฒนาภาคใต้ซึ่ง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>นั้นตั้งอยู่ภาคเหนือ  การจัดทำแผนพัฒนาท้องถิ่น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5A1178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>มีความสัมพันธ์กับแผนพัฒนาภาคเหนือ  ด้านเศรษฐกิจ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สามารถพึ่งพาตนเองและดูแลครอบครัวได้อย่างอบอุ่นฟื้นฟูทรัพยากรธรรมชาติและสิ่งแวดล้อมให้สมบูรณ์ ซึ่งแผนพัฒนาภาคเหนือมีรายละเอียดสรุปย่อ  ดังนี้</w:t>
      </w: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autoSpaceDE w:val="0"/>
        <w:autoSpaceDN w:val="0"/>
        <w:adjustRightInd w:val="0"/>
        <w:spacing w:before="240"/>
        <w:ind w:right="-143"/>
        <w:jc w:val="center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lastRenderedPageBreak/>
        <w:t>กรอบยุทธศาสตร์การพัฒนาภาค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  <w:t>ตามพระราชบัญญ</w:t>
      </w:r>
      <w:r>
        <w:rPr>
          <w:rFonts w:ascii="TH SarabunIT๙" w:hAnsi="TH SarabunIT๙" w:cs="TH SarabunIT๙" w:hint="cs"/>
          <w:cs/>
        </w:rPr>
        <w:t>ั</w:t>
      </w:r>
      <w:r w:rsidRPr="005A1178">
        <w:rPr>
          <w:rFonts w:ascii="TH SarabunIT๙" w:hAnsi="TH SarabunIT๙" w:cs="TH SarabunIT๙"/>
          <w:cs/>
        </w:rPr>
        <w:t>ติระเบียบบริหารราชการแผ่นดิน 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๑. แนวคิดและหลักการ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  <w:t xml:space="preserve">๑.๑ ยึดแนวคิดการพัฒนาตาม </w:t>
      </w:r>
      <w:r w:rsidRPr="005A1178">
        <w:rPr>
          <w:rFonts w:ascii="TH SarabunIT๙" w:hAnsi="TH SarabunIT๙" w:cs="TH SarabunIT๙"/>
        </w:rPr>
        <w:t>“</w:t>
      </w:r>
      <w:r w:rsidRPr="005A1178">
        <w:rPr>
          <w:rFonts w:ascii="TH SarabunIT๙" w:hAnsi="TH SarabunIT๙" w:cs="TH SarabunIT๙"/>
          <w:cs/>
        </w:rPr>
        <w:t>ปรัชญาของเศรษฐกิจพอเพียง</w:t>
      </w:r>
      <w:r w:rsidRPr="005A1178">
        <w:rPr>
          <w:rFonts w:ascii="TH SarabunIT๙" w:hAnsi="TH SarabunIT๙" w:cs="TH SarabunIT๙"/>
        </w:rPr>
        <w:t>”</w:t>
      </w:r>
      <w:r w:rsidRPr="005A1178">
        <w:rPr>
          <w:rFonts w:ascii="TH SarabunIT๙" w:hAnsi="TH SarabunIT๙" w:cs="TH SarabunIT๙"/>
          <w:cs/>
        </w:rPr>
        <w:t xml:space="preserve"> ให้เกิดการพัฒนาที่สมดุล เป็นธรรมและ มีภูมิคุ้มกันต่อผลกระทบจากกระแสการเปลี่ยนแปลงทั้งจากภายนอกและภายในประเทศ ควบคู่กับกับแนวคิด</w:t>
      </w:r>
      <w:r w:rsidRPr="005A1178">
        <w:rPr>
          <w:rFonts w:ascii="TH SarabunIT๙" w:hAnsi="TH SarabunIT๙" w:cs="TH SarabunIT๙"/>
        </w:rPr>
        <w:t>“</w:t>
      </w:r>
      <w:r w:rsidRPr="005A1178">
        <w:rPr>
          <w:rFonts w:ascii="TH SarabunIT๙" w:hAnsi="TH SarabunIT๙" w:cs="TH SarabunIT๙"/>
          <w:cs/>
        </w:rPr>
        <w:t>การพัฒนาแบบองค์รวม</w:t>
      </w:r>
      <w:r w:rsidRPr="005A1178">
        <w:rPr>
          <w:rFonts w:ascii="TH SarabunIT๙" w:hAnsi="TH SarabunIT๙" w:cs="TH SarabunIT๙"/>
        </w:rPr>
        <w:t>”</w:t>
      </w:r>
      <w:r w:rsidRPr="005A1178">
        <w:rPr>
          <w:rFonts w:ascii="TH SarabunIT๙" w:hAnsi="TH SarabunIT๙" w:cs="TH SarabunIT๙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  ยึดหลักการมีส่วนร่วมของทุกภาคภาคีการพัฒนา และหลักธรรมาภิบาล  เพื่อให้สังคมสมานฉันท์และอยู่เย็นเป็นสุขร่วมกัน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  <w:t>๑.๒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:rsidR="00036B79" w:rsidRPr="005A1178" w:rsidRDefault="00036B79" w:rsidP="00036B79">
      <w:pPr>
        <w:numPr>
          <w:ilvl w:val="0"/>
          <w:numId w:val="24"/>
        </w:num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กำหนดรูปแบบการพัฒนาเชิงพื้นที่ของประเทศและภาค รวมถึงชุมชน</w:t>
      </w:r>
    </w:p>
    <w:p w:rsidR="00036B79" w:rsidRPr="005A1178" w:rsidRDefault="00036B79" w:rsidP="00036B79">
      <w:pPr>
        <w:numPr>
          <w:ilvl w:val="0"/>
          <w:numId w:val="24"/>
        </w:num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036B79" w:rsidRPr="005A1178" w:rsidRDefault="00036B79" w:rsidP="00036B79">
      <w:pPr>
        <w:spacing w:before="240"/>
        <w:ind w:right="-143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๒. ทิศทางการพัฒนาเชิงพื้นที่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ภายใต้กระแสโลกาภิวั</w:t>
      </w:r>
      <w:r>
        <w:rPr>
          <w:rFonts w:ascii="TH SarabunIT๙" w:hAnsi="TH SarabunIT๙" w:cs="TH SarabunIT๙" w:hint="cs"/>
          <w:cs/>
        </w:rPr>
        <w:t>ฒ</w:t>
      </w:r>
      <w:r w:rsidRPr="005A1178">
        <w:rPr>
          <w:rFonts w:ascii="TH SarabunIT๙" w:hAnsi="TH SarabunIT๙" w:cs="TH SarabunIT๙"/>
          <w:cs/>
        </w:rPr>
        <w:t>น์ที่มีการเปลี่ยนแปลงตลอดเวลา สภาพแวดล้อมภายนอกเป็นปัจจัยสำคัญต่อการพัฒนาประเทศ เป็นผลให้จำเป็นต้องเตรียมการรองรับการเปลี่ยนแปลงดังกล่าวให้เหมาะสม การพัฒนาที่สมดุลดังนั้นจึงกำหนดทิศทางการพัฒนาพื้นที่ของประเทศ ดังนี้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  <w:t>๒.๑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:rsidR="00036B79" w:rsidRPr="005A117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 xml:space="preserve">๒.๑.๑ พัฒนาพื้นที่เชื่อมโยงทางเศรษฐกิจตามแนวตะวันออก </w:t>
      </w:r>
      <w:r w:rsidRPr="005A1178">
        <w:rPr>
          <w:rFonts w:ascii="TH SarabunIT๙" w:hAnsi="TH SarabunIT๙" w:cs="TH SarabunIT๙"/>
        </w:rPr>
        <w:t>–</w:t>
      </w:r>
      <w:r w:rsidRPr="005A1178">
        <w:rPr>
          <w:rFonts w:ascii="TH SarabunIT๙" w:hAnsi="TH SarabunIT๙" w:cs="TH SarabunIT๙"/>
          <w:cs/>
        </w:rPr>
        <w:t xml:space="preserve"> ตะวันตก (</w:t>
      </w:r>
      <w:r w:rsidRPr="005A1178">
        <w:rPr>
          <w:rFonts w:ascii="TH SarabunIT๙" w:hAnsi="TH SarabunIT๙" w:cs="TH SarabunIT๙"/>
        </w:rPr>
        <w:t>East West Economic Corridor</w:t>
      </w:r>
      <w:r w:rsidRPr="005A1178">
        <w:rPr>
          <w:rFonts w:ascii="TH SarabunIT๙" w:hAnsi="TH SarabunIT๙" w:cs="TH SarabunIT๙"/>
          <w:cs/>
        </w:rPr>
        <w:t>) เช่น พื้นที่เขตเศรษฐกิจแม่สอด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สุโขทัย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พิษณุโลก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ขอนแก่น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มุกดาหาร แนวสะพานเศรษฐกิจพื้นที่อรัญประเทศ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สระแก้ว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ปราจีนบุรี พื้นที่เศรษฐกิจระนอง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ชุมพร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บางสะพาน แนวสะพานเศรษฐกิจพังงา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กระบี่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สุราษฎร์ธานี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นครศรีธรรมราช และแนวสะพานเศรษฐกิจสตูล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สงขลา</w:t>
      </w:r>
    </w:p>
    <w:p w:rsidR="00036B79" w:rsidRPr="005A117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๒.๑.๒ พัฒนาพื้นที่เชื่อมโยงทางเศรษฐกิจตามแนวเหนือ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ใต้ (</w:t>
      </w:r>
      <w:r w:rsidRPr="005A1178">
        <w:rPr>
          <w:rFonts w:ascii="TH SarabunIT๙" w:hAnsi="TH SarabunIT๙" w:cs="TH SarabunIT๙"/>
        </w:rPr>
        <w:t>North South Economic Corridor</w:t>
      </w:r>
      <w:r w:rsidRPr="005A1178">
        <w:rPr>
          <w:rFonts w:ascii="TH SarabunIT๙" w:hAnsi="TH SarabunIT๙" w:cs="TH SarabunIT๙"/>
          <w:cs/>
        </w:rPr>
        <w:t>) ได้แก่ แนวเศรษฐกิจเชียงของ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เชียงราย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พิษณุโลก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นครสวรรค์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จังหวัดปริมณฑล แนวเศรษฐกิจหนองคาย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อุดรธานี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ขอนแก่น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นครราชสีมา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จังหวัดปริมณฑล พื้นที่แหลมฉบัง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ชลบุรี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ฉะเชิงเทรา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–</w:t>
      </w:r>
      <w:r w:rsidRPr="005A1178">
        <w:rPr>
          <w:rFonts w:ascii="TH SarabunIT๙" w:hAnsi="TH SarabunIT๙" w:cs="TH SarabunIT๙"/>
          <w:cs/>
        </w:rPr>
        <w:t>สระแก้ว</w:t>
      </w:r>
      <w:r>
        <w:rPr>
          <w:rFonts w:ascii="TH SarabunIT๙" w:hAnsi="TH SarabunIT๙" w:cs="TH SarabunIT๙" w:hint="cs"/>
          <w:cs/>
        </w:rPr>
        <w:t xml:space="preserve"> - </w:t>
      </w:r>
      <w:r w:rsidRPr="005A1178">
        <w:rPr>
          <w:rFonts w:ascii="TH SarabunIT๙" w:hAnsi="TH SarabunIT๙" w:cs="TH SarabunIT๙"/>
          <w:cs/>
        </w:rPr>
        <w:t>บุรีรัมย์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มุกดาหาร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ab/>
        <w:t>๒.๓ 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  <w:cs/>
        </w:rPr>
      </w:pPr>
      <w:r w:rsidRPr="005A1178">
        <w:rPr>
          <w:rFonts w:ascii="TH SarabunIT๙" w:hAnsi="TH SarabunIT๙" w:cs="TH SarabunIT๙"/>
          <w:cs/>
        </w:rPr>
        <w:tab/>
        <w:t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036B79" w:rsidRPr="005A1178" w:rsidRDefault="00036B79" w:rsidP="00036B79">
      <w:pPr>
        <w:spacing w:before="240"/>
        <w:ind w:right="-143"/>
        <w:jc w:val="thaiDistribute"/>
        <w:rPr>
          <w:rFonts w:ascii="TH SarabunIT๙" w:hAnsi="TH SarabunIT๙" w:cs="TH SarabunIT๙"/>
          <w:b/>
          <w:bCs/>
        </w:rPr>
      </w:pPr>
      <w:r w:rsidRPr="005A1178">
        <w:rPr>
          <w:rFonts w:ascii="TH SarabunIT๙" w:hAnsi="TH SarabunIT๙" w:cs="TH SarabunIT๙"/>
          <w:b/>
          <w:bCs/>
          <w:cs/>
        </w:rPr>
        <w:t>๓. ยุทธศาสตร์การพัฒนาภาคเหนือ</w:t>
      </w:r>
    </w:p>
    <w:p w:rsidR="00036B79" w:rsidRPr="00A84263" w:rsidRDefault="00036B79" w:rsidP="00036B79">
      <w:pPr>
        <w:ind w:right="-143" w:firstLine="720"/>
        <w:jc w:val="thaiDistribute"/>
        <w:rPr>
          <w:rFonts w:ascii="TH SarabunIT๙" w:hAnsi="TH SarabunIT๙" w:cs="TH SarabunIT๙"/>
          <w:b/>
          <w:bCs/>
        </w:rPr>
      </w:pPr>
      <w:r w:rsidRPr="00A84263">
        <w:rPr>
          <w:rFonts w:ascii="TH SarabunIT๙" w:hAnsi="TH SarabunIT๙" w:cs="TH SarabunIT๙"/>
          <w:b/>
          <w:bCs/>
          <w:cs/>
        </w:rPr>
        <w:t>๓.๑ ยุทธศาสตร์การพัฒนา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(๑) ปรับโครงสร้างการผลิตสู่การพึ่งตนเองตามแนวปรัชญาเศรษฐกิจพอเพียง  และปรับระบบการผลิต ที่สร้างมูลค่าเพิ่มอย่างสมดุล เพื่อคงความเป็นฐานเศรษฐกิจอย่างยั่งยืน เช่น การพัฒนาประสิทธิภาพการผลิตและสร้างมูลค่าเพิ่มให้ผลิตภัณฑ์การเกษตร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(๒) ยกระดับการค้าและบริการให้ได้มาตรฐาน ทันต่อการเปลี่ยนแปลงของกระแสตลาด เน้นการพัฒนาบุคลากร โครงสร้างพื้นฐาน และสิ่งอำนวยความสะดวกต่าง ๆ เช่น ระบบโลจิสติกส์เพื่อสนับสนุนการค้า การพัฒนาแหล่งท่องเที่ยว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(๓) พัฒนาเมืองศูนย์กลางความเจริญและเมืองชายแดนเพื่อรองรับการเชื่อมโยงในระดับนานาชาติ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lastRenderedPageBreak/>
        <w:tab/>
        <w:t>(๔) พัฒนาคนและสังคมให้พร้อมรับการเปลี่ยนแปลง มีความมั่นคงและอยู่เย็นเป็นสุขร่วมกัน เช่น ด้านสุขภาพ  ด้านการศึกษา  แรงงาน  ฯลฯ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(๕) พัฒนาศักยภาพของสถาบันครอบครัวและชุมชนให้มีความเข้มแข็งในการพัฒนาที่นำไปสู่การ          พึ่งตนเอง  มีภูมิคุ้มกันตามหลักปรัชญาเศรษฐกิจพอเพียง</w:t>
      </w: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(๖) บริหารจัดการทรัพยากรธรรมชาติและสิ่งแวดล้อมอย่างยั่งยืน  เน้นการอนุรักษ์ฟื้นฟูและใช้ประโยชน์อย่างสมดุล และเตรียมการป้องกันและรับมือภัยธรรมชาติ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</w:r>
      <w:r w:rsidRPr="00A84263">
        <w:rPr>
          <w:rFonts w:ascii="TH SarabunIT๙" w:hAnsi="TH SarabunIT๙" w:cs="TH SarabunIT๙"/>
          <w:b/>
          <w:bCs/>
          <w:cs/>
        </w:rPr>
        <w:t>๓.๒ ทิศทางการพัฒนากลุ่มจังหวัดและจังหวัด</w:t>
      </w:r>
      <w:r w:rsidRPr="00A84263">
        <w:rPr>
          <w:rFonts w:ascii="TH SarabunIT๙" w:hAnsi="TH SarabunIT๙" w:cs="TH SarabunIT๙"/>
          <w:cs/>
        </w:rPr>
        <w:t xml:space="preserve"> ให้มีความเชื่อมโยงกับแผนการบริหารราชการแผ่นดิน พ.ศ. ๒๕๕๑ </w:t>
      </w:r>
      <w:r w:rsidRPr="00A84263">
        <w:rPr>
          <w:rFonts w:ascii="TH SarabunIT๙" w:hAnsi="TH SarabunIT๙" w:cs="TH SarabunIT๙"/>
        </w:rPr>
        <w:t>–</w:t>
      </w:r>
      <w:r w:rsidRPr="00A84263">
        <w:rPr>
          <w:rFonts w:ascii="TH SarabunIT๙" w:hAnsi="TH SarabunIT๙" w:cs="TH SarabunIT๙"/>
          <w:cs/>
        </w:rPr>
        <w:t xml:space="preserve"> ๒๕๕๔ และแผนพัฒนาฉบับที่ ๑๐ รวมทั้งแผนพัฒนาด้านต่าง ๆ ดังนี้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(๑) กลุ่มจังหวัดภาคเหนือตอนบน ๑ ประกอบเชียงใหม่ ลำพูน ลำปาง และแม่ฮ่องสอน มีทิศทางการพัฒนาด้านการฟื้นฟูทรัพยากรธรรมชาติ  พัฒนาบริการพื้นฐานของเมืองและสิ่งแวดล้อม  พัฒนาโครงข่ายคมนาคม และสร้างมูลค่าเพิ่มทางภาคการผลิตและบริการบนพื้นฐานของความรู้และวัฒนธรรม ภูมิปัญญา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(๒) กลุ่มจังหวัดภาคเหนือตอนบน ๒ ประกอบด้วย เชียงราย  พะเยา  แพร่  และน่าน มุ่งพัฒนาเชียงรายให้เป็นประตูการค้า การลงทุน  พัฒนาการเกษตรอินทรีย์  พัฒนาการท่องเที่ยวชายแดนและการท่องเที่ยว  อนุรักษ์และสืบสานวัฒนธรรมล้านนาและภูมิปัญญาท้องถิ่น และเร่งฟื้นฟูทรัพยากรธรรมชาติ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(๓) กลุ่มจังหวัดภาคเหนือตอนล่าง ๑ ประกอบด้วย สุโขทัย  ตาก  เพชรบูรณ์  อุตรดิตถ์  และพิษณุโลก  เน้นการสนับสนุนให้เกิดความมั่นคงด้านทรัพยากรธรรมชาติป่าไม้และน้ำ  สร้างมูลค่าเพิ่มการท่องเที่ยวเชิง  ประวัติศาสตร์และศาสนา  การพัฒนาให้เป็นศูนย์กลางการค้า บริการ การขนส่งและการกระจายสินค้า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ab/>
        <w:t>(๔) กลุ่มจังหวัดภาคเหนือตอนล่าง ๒ ประกอบด้วย กำแพงเพชร  นครสวรรค์  พิจิตร  และอุทัยธานี  เน้นพัฒนาข้าวและผลิตภัณฑ์แปรรูปการเกษตรอย่างครบวงจร  พัฒนาอุตสาหกรรมพลังงานทดแทนจากผลผลิตและวัสดุทางการเกษตร  พัฒนาให้เป็นศูนย์กลางการกระจายสินค้า  พัฒนาแหล่งท่องเที่ยวที่มีความโดดเด่น และการอนุรักษ์ทรัพยากรธรรมชาติและสิ่งแวดล้อม</w:t>
      </w:r>
    </w:p>
    <w:p w:rsidR="00036B79" w:rsidRPr="00A84263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</w:rPr>
      </w:pPr>
      <w:r w:rsidRPr="00A84263">
        <w:rPr>
          <w:rFonts w:ascii="TH SarabunIT๙" w:hAnsi="TH SarabunIT๙" w:cs="TH SarabunIT๙"/>
          <w:cs/>
        </w:rPr>
        <w:tab/>
      </w:r>
      <w:r w:rsidRPr="00A84263">
        <w:rPr>
          <w:rFonts w:ascii="TH SarabunIT๙" w:hAnsi="TH SarabunIT๙" w:cs="TH SarabunIT๙"/>
          <w:b/>
          <w:bCs/>
          <w:cs/>
        </w:rPr>
        <w:t>๓.๓ โครงการสำคัญ (</w:t>
      </w:r>
      <w:r w:rsidRPr="00A84263">
        <w:rPr>
          <w:rFonts w:ascii="TH SarabunIT๙" w:hAnsi="TH SarabunIT๙" w:cs="TH SarabunIT๙"/>
          <w:b/>
          <w:bCs/>
        </w:rPr>
        <w:t>Flagship Project</w:t>
      </w:r>
      <w:r w:rsidRPr="00A84263">
        <w:rPr>
          <w:rFonts w:ascii="TH SarabunIT๙" w:hAnsi="TH SarabunIT๙" w:cs="TH SarabunIT๙"/>
          <w:b/>
          <w:bCs/>
          <w:cs/>
        </w:rPr>
        <w:t xml:space="preserve">) </w:t>
      </w:r>
    </w:p>
    <w:p w:rsidR="00036B79" w:rsidRPr="00A84263" w:rsidRDefault="00036B79" w:rsidP="00036B79">
      <w:pPr>
        <w:numPr>
          <w:ilvl w:val="0"/>
          <w:numId w:val="25"/>
        </w:num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>โครงการพัฒนามูลค่าเพิ่มให้กับเกษตรกรผู้ผลิตสินค้าเกษตรอินทรีย์</w:t>
      </w:r>
    </w:p>
    <w:p w:rsidR="00036B79" w:rsidRPr="00A84263" w:rsidRDefault="00036B79" w:rsidP="00036B79">
      <w:pPr>
        <w:numPr>
          <w:ilvl w:val="0"/>
          <w:numId w:val="25"/>
        </w:num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>โครงการยกระดับสินค้าหัตถกรรมและการท่องเที่ยวล้านนาสู่สากล</w:t>
      </w:r>
    </w:p>
    <w:p w:rsidR="00036B79" w:rsidRPr="00A84263" w:rsidRDefault="00036B79" w:rsidP="00036B79">
      <w:pPr>
        <w:numPr>
          <w:ilvl w:val="0"/>
          <w:numId w:val="25"/>
        </w:num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>โครงการพัฒนาเมืองเชียงใหม่-ลำพูน รองรับการเป็นศูนย์กลางความเจริญที่เชื่อมโยงกับ นานาชาติและอนุภูมิภาคลุ่มน้ำโขงตอนบน</w:t>
      </w:r>
    </w:p>
    <w:p w:rsidR="00036B79" w:rsidRPr="00A84263" w:rsidRDefault="00036B79" w:rsidP="00036B79">
      <w:pPr>
        <w:numPr>
          <w:ilvl w:val="0"/>
          <w:numId w:val="25"/>
        </w:num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>โครงการสืบสานพัฒนาองค์ความรู้ภูมิปัญญาและศิลปวัฒนธรรมล้านนา</w:t>
      </w:r>
    </w:p>
    <w:p w:rsidR="00036B79" w:rsidRPr="00A84263" w:rsidRDefault="00036B79" w:rsidP="00036B79">
      <w:pPr>
        <w:numPr>
          <w:ilvl w:val="0"/>
          <w:numId w:val="25"/>
        </w:num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>โครงการพัฒนาประสิทธิภาพการบริหารจัดการน้ำในระดับชุมชน</w:t>
      </w:r>
    </w:p>
    <w:p w:rsidR="00036B79" w:rsidRPr="00A84263" w:rsidRDefault="00036B79" w:rsidP="00036B79">
      <w:pPr>
        <w:numPr>
          <w:ilvl w:val="0"/>
          <w:numId w:val="25"/>
        </w:numPr>
        <w:ind w:right="-143"/>
        <w:jc w:val="thaiDistribute"/>
        <w:rPr>
          <w:rFonts w:ascii="TH SarabunIT๙" w:hAnsi="TH SarabunIT๙" w:cs="TH SarabunIT๙"/>
        </w:rPr>
      </w:pPr>
      <w:r w:rsidRPr="00A84263">
        <w:rPr>
          <w:rFonts w:ascii="TH SarabunIT๙" w:hAnsi="TH SarabunIT๙" w:cs="TH SarabunIT๙"/>
          <w:cs/>
        </w:rPr>
        <w:t>โครงการเพิ่มสมรรถนะการบริหารจัดการน้ำต้นทุน</w:t>
      </w:r>
    </w:p>
    <w:p w:rsidR="00036B79" w:rsidRPr="005A1178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5A1178" w:rsidRDefault="00036B79" w:rsidP="00036B79">
      <w:pPr>
        <w:ind w:left="720" w:right="-143" w:firstLine="720"/>
        <w:rPr>
          <w:rFonts w:ascii="TH SarabunIT๙" w:hAnsi="TH SarabunIT๙" w:cs="TH SarabunIT๙"/>
          <w:cs/>
        </w:rPr>
      </w:pPr>
      <w:r w:rsidRPr="005A1178">
        <w:rPr>
          <w:rFonts w:ascii="TH SarabunIT๙" w:hAnsi="TH SarabunIT๙" w:cs="TH SarabunIT๙"/>
          <w:b/>
          <w:bCs/>
        </w:rPr>
        <w:sym w:font="Wingdings" w:char="F0D8"/>
      </w:r>
      <w:r w:rsidRPr="005A1178">
        <w:rPr>
          <w:rFonts w:ascii="TH SarabunIT๙" w:hAnsi="TH SarabunIT๙" w:cs="TH SarabunIT๙"/>
          <w:b/>
          <w:bCs/>
          <w:cs/>
        </w:rPr>
        <w:t xml:space="preserve"> แผนพัฒนากลุ่มจังหวัดภาคเหนือตอน</w:t>
      </w:r>
      <w:r>
        <w:rPr>
          <w:rFonts w:ascii="TH SarabunIT๙" w:hAnsi="TH SarabunIT๙" w:cs="TH SarabunIT๙" w:hint="cs"/>
          <w:b/>
          <w:bCs/>
          <w:cs/>
        </w:rPr>
        <w:t>บน</w:t>
      </w:r>
      <w:r>
        <w:rPr>
          <w:rFonts w:ascii="TH SarabunIT๙" w:hAnsi="TH SarabunIT๙" w:cs="TH SarabunIT๙" w:hint="cs"/>
          <w:cs/>
        </w:rPr>
        <w:t xml:space="preserve"> 1</w:t>
      </w:r>
    </w:p>
    <w:p w:rsidR="00036B79" w:rsidRPr="005A1178" w:rsidRDefault="00036B79" w:rsidP="00036B79">
      <w:pPr>
        <w:ind w:right="-143" w:firstLine="1440"/>
        <w:jc w:val="thaiDistribute"/>
        <w:rPr>
          <w:rFonts w:ascii="TH SarabunIT๙" w:hAnsi="TH SarabunIT๙" w:cs="TH SarabunIT๙"/>
          <w:cs/>
        </w:rPr>
      </w:pPr>
      <w:r w:rsidRPr="005A1178">
        <w:rPr>
          <w:rFonts w:ascii="TH SarabunIT๙" w:hAnsi="TH SarabunIT๙" w:cs="TH SarabunIT๙"/>
          <w:b/>
          <w:bCs/>
        </w:rPr>
        <w:tab/>
      </w:r>
      <w:r w:rsidRPr="005A1178">
        <w:rPr>
          <w:rFonts w:ascii="TH SarabunIT๙" w:hAnsi="TH SarabunIT๙" w:cs="TH SarabunIT๙"/>
          <w:cs/>
        </w:rPr>
        <w:t>การจัดทำแผนพัฒนาท้องถิ่น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5A1178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>มีความสัมพันธ์กับแผนพัฒนากลุ่มจังหวัดภาคเหนือตอน</w:t>
      </w:r>
      <w:r>
        <w:rPr>
          <w:rFonts w:ascii="TH SarabunIT๙" w:hAnsi="TH SarabunIT๙" w:cs="TH SarabunIT๙" w:hint="cs"/>
          <w:cs/>
        </w:rPr>
        <w:t>บน 1</w:t>
      </w:r>
      <w:r w:rsidRPr="005A1178">
        <w:rPr>
          <w:rFonts w:ascii="TH SarabunIT๙" w:hAnsi="TH SarabunIT๙" w:cs="TH SarabunIT๙"/>
          <w:cs/>
        </w:rPr>
        <w:t>เพื่อพัฒนาเกษตรอุตสาหกรรม พลังงานทดแทน พัฒนาแหล่งท่องเที่ยวเชิงนิเวศ อารยธรรมและไหมโดยมีรายละเอียดดังนี้</w:t>
      </w:r>
    </w:p>
    <w:p w:rsidR="00036B79" w:rsidRPr="005A1178" w:rsidRDefault="00036B79" w:rsidP="00036B79">
      <w:pPr>
        <w:spacing w:before="240"/>
        <w:ind w:right="-143"/>
        <w:jc w:val="center"/>
        <w:rPr>
          <w:rFonts w:ascii="TH SarabunIT๙" w:hAnsi="TH SarabunIT๙" w:cs="TH SarabunIT๙"/>
          <w:cs/>
        </w:rPr>
      </w:pPr>
      <w:r w:rsidRPr="005A1178">
        <w:rPr>
          <w:rFonts w:ascii="TH SarabunIT๙" w:hAnsi="TH SarabunIT๙" w:cs="TH SarabunIT๙"/>
          <w:b/>
          <w:bCs/>
          <w:cs/>
        </w:rPr>
        <w:t>แผนพัฒนากลุ่มจังหวัดภาคเหนือตอน</w:t>
      </w:r>
      <w:r>
        <w:rPr>
          <w:rFonts w:ascii="TH SarabunIT๙" w:hAnsi="TH SarabunIT๙" w:cs="TH SarabunIT๙" w:hint="cs"/>
          <w:b/>
          <w:bCs/>
          <w:cs/>
        </w:rPr>
        <w:t>บน 1</w:t>
      </w:r>
    </w:p>
    <w:p w:rsidR="00036B79" w:rsidRPr="005A1178" w:rsidRDefault="00036B79" w:rsidP="00036B79">
      <w:pPr>
        <w:ind w:right="-143"/>
        <w:jc w:val="center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เชียงใหม่ ลำพูน ลำปาง แม่ฮ่องสอน</w:t>
      </w:r>
      <w:r w:rsidRPr="005A1178">
        <w:rPr>
          <w:rFonts w:ascii="TH SarabunIT๙" w:hAnsi="TH SarabunIT๙" w:cs="TH SarabunIT๙"/>
          <w:cs/>
        </w:rPr>
        <w:t xml:space="preserve">) ระยะ ๔ ปี พ.ศ.๒๕๕๘ </w:t>
      </w:r>
      <w:r>
        <w:rPr>
          <w:rFonts w:ascii="TH SarabunIT๙" w:hAnsi="TH SarabunIT๙" w:cs="TH SarabunIT๙" w:hint="cs"/>
          <w:cs/>
        </w:rPr>
        <w:t>-</w:t>
      </w:r>
      <w:r w:rsidRPr="005A1178">
        <w:rPr>
          <w:rFonts w:ascii="TH SarabunIT๙" w:hAnsi="TH SarabunIT๙" w:cs="TH SarabunIT๙"/>
          <w:cs/>
        </w:rPr>
        <w:t xml:space="preserve"> ๒๕๖๑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(ฉบับทบทวน)</w:t>
      </w:r>
    </w:p>
    <w:p w:rsidR="00036B79" w:rsidRDefault="00036B79" w:rsidP="00036B79">
      <w:pPr>
        <w:ind w:right="-143" w:firstLine="720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cs/>
        </w:rPr>
        <w:t>ได้</w:t>
      </w:r>
      <w:r>
        <w:rPr>
          <w:rFonts w:ascii="TH SarabunIT๙" w:hAnsi="TH SarabunIT๙" w:cs="TH SarabunIT๙" w:hint="cs"/>
          <w:cs/>
        </w:rPr>
        <w:t>มีการทบทวนแผนยุทธศาสตร์การพัฒนากลุ่มจังหวัดภาคเหนือตอนบน 1 โดยมีวัตถุประสงค์เพื่อให้แผนพัฒนากลุ่มจังหวัดเป็นแผนที่มุ่งเน้นการพัฒนาด้านเศรษฐกิจและสังคมเพื่อเพิ่มขีดความสามารถในการแข่งขันของกลุ่มจังหวัดและนำไปสู่การกระตุ้นให้เกิดการลงทุนของภาคเอกชนและสร้างรายได้ให้กลุ่มจังหวัด โดยคำนึงถึงความสอดคล้องเชื่อมโยงกับนโยบายของรัฐบาล แผนพัฒนาการเศรษฐกิจและสังคมแห่งชาติ กรอบยุทธศาสตร์การพัฒนาภาค รวมถึงยุทธศาสตร์รายสาขา รวมทั้งความสอดคล้องกับศักยภาพ โอกาส สภาพปัญหา และความต้องการของประชาชนในพื้นที่ และการจัดทำแผนพัฒนาจังหวัดและแผนพัฒนากลุ่มจังหวัด ได้ผ่านกระบวนการเห็นชอบร่วมกัน และเป็นที่ยอมรับของทุกภาค</w:t>
      </w:r>
    </w:p>
    <w:p w:rsidR="00036B79" w:rsidRDefault="00036B79" w:rsidP="00036B79">
      <w:pPr>
        <w:ind w:right="-143" w:firstLine="720"/>
        <w:jc w:val="thaiDistribute"/>
        <w:rPr>
          <w:rFonts w:ascii="TH SarabunIT๙" w:hAnsi="TH SarabunIT๙" w:cs="TH SarabunIT๙"/>
        </w:rPr>
      </w:pPr>
    </w:p>
    <w:p w:rsidR="00036B79" w:rsidRPr="000F343D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</w:rPr>
      </w:pPr>
      <w:r w:rsidRPr="000F343D">
        <w:rPr>
          <w:rFonts w:ascii="TH SarabunIT๙" w:hAnsi="TH SarabunIT๙" w:cs="TH SarabunIT๙" w:hint="cs"/>
          <w:b/>
          <w:bCs/>
          <w:cs/>
        </w:rPr>
        <w:t>วิสัยทัศน์กลุ่มจังหวัด</w:t>
      </w:r>
    </w:p>
    <w:p w:rsidR="00036B79" w:rsidRPr="000F343D" w:rsidRDefault="00036B79" w:rsidP="00036B79">
      <w:pPr>
        <w:ind w:right="-143"/>
        <w:jc w:val="center"/>
        <w:rPr>
          <w:rFonts w:ascii="TH SarabunIT๙" w:hAnsi="TH SarabunIT๙" w:cs="TH SarabunIT๙"/>
          <w:b/>
          <w:bCs/>
          <w:i/>
          <w:iCs/>
        </w:rPr>
      </w:pPr>
      <w:r w:rsidRPr="000F343D">
        <w:rPr>
          <w:rFonts w:ascii="TH SarabunIT๙" w:hAnsi="TH SarabunIT๙" w:cs="TH SarabunIT๙"/>
          <w:b/>
          <w:bCs/>
          <w:i/>
          <w:iCs/>
        </w:rPr>
        <w:t>“</w:t>
      </w:r>
      <w:r w:rsidRPr="000F343D">
        <w:rPr>
          <w:rFonts w:ascii="TH SarabunIT๙" w:hAnsi="TH SarabunIT๙" w:cs="TH SarabunIT๙" w:hint="cs"/>
          <w:b/>
          <w:bCs/>
          <w:i/>
          <w:iCs/>
          <w:cs/>
        </w:rPr>
        <w:t>ศูนย์กลางการท่องเที่ยว การค้า การลงทุน สู่สากล โดดเด่นวัฒนธรรมล้านนา สังคมน่าอยู่ทุกถิ่นที่</w:t>
      </w:r>
      <w:r w:rsidRPr="000F343D">
        <w:rPr>
          <w:rFonts w:ascii="TH SarabunIT๙" w:hAnsi="TH SarabunIT๙" w:cs="TH SarabunIT๙"/>
          <w:b/>
          <w:bCs/>
          <w:i/>
          <w:iCs/>
        </w:rPr>
        <w:t>”</w:t>
      </w:r>
    </w:p>
    <w:p w:rsidR="00036B79" w:rsidRPr="005A1178" w:rsidRDefault="00036B79" w:rsidP="00036B79">
      <w:pPr>
        <w:autoSpaceDE w:val="0"/>
        <w:autoSpaceDN w:val="0"/>
        <w:adjustRightInd w:val="0"/>
        <w:ind w:right="-143"/>
        <w:rPr>
          <w:rFonts w:ascii="TH SarabunIT๙" w:hAnsi="TH SarabunIT๙" w:cs="TH SarabunIT๙"/>
          <w:cs/>
        </w:rPr>
      </w:pPr>
    </w:p>
    <w:p w:rsidR="00036B79" w:rsidRPr="005A1178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  <w:cs/>
        </w:rPr>
        <w:t>ประเด็นยุทธศาสตร์ที่ ๑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ส่งเสริมการฟื้นฟูและอนุรักษ์แบบองค์รวม เพื่อสร้างสรรค์บรรยากาศที่สวยงาม มีเสน่ห์</w:t>
      </w: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ประเด็นยุทธศาสตร์</w:t>
      </w:r>
      <w:r w:rsidRPr="005A1178">
        <w:rPr>
          <w:rFonts w:ascii="TH SarabunIT๙" w:hAnsi="TH SarabunIT๙" w:cs="TH SarabunIT๙"/>
          <w:b/>
          <w:bCs/>
          <w:cs/>
        </w:rPr>
        <w:t xml:space="preserve">ที่ ๒ </w:t>
      </w:r>
      <w:r>
        <w:rPr>
          <w:rFonts w:ascii="TH SarabunIT๙" w:hAnsi="TH SarabunIT๙" w:cs="TH SarabunIT๙" w:hint="cs"/>
          <w:cs/>
        </w:rPr>
        <w:t>ส่งเสริมการสร้างสรรค์สินค้าและบริการให้โดดเด่นและมีคุณค่า มุ่งเน้นผลิตภัณฑ์เพื่อสุขภาพ หัตถสร้างสรรค์ ศิลปวัฒนธรรม การท่องเที่ยว</w:t>
      </w:r>
    </w:p>
    <w:p w:rsidR="00036B79" w:rsidRPr="005A1178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 xml:space="preserve">ประเด็นยุทธศาสตร์ที่ </w:t>
      </w:r>
      <w:r>
        <w:rPr>
          <w:rFonts w:ascii="TH SarabunIT๙" w:hAnsi="TH SarabunIT๙" w:cs="TH SarabunIT๙" w:hint="cs"/>
          <w:b/>
          <w:bCs/>
          <w:cs/>
        </w:rPr>
        <w:t xml:space="preserve">3 </w:t>
      </w:r>
      <w:r w:rsidRPr="00671137">
        <w:rPr>
          <w:rFonts w:ascii="TH SarabunIT๙" w:hAnsi="TH SarabunIT๙" w:cs="TH SarabunIT๙" w:hint="cs"/>
          <w:cs/>
        </w:rPr>
        <w:t>ยกระดับการพัฒนาการค้าการลงทุน มุ่งเน้นอุตสาหกรรมสุขภาพ อุตสาหกรรมการจัดประชุมและนิทรรศกาศ</w:t>
      </w:r>
      <w:r>
        <w:rPr>
          <w:rFonts w:ascii="TH SarabunIT๙" w:hAnsi="TH SarabunIT๙" w:cs="TH SarabunIT๙"/>
        </w:rPr>
        <w:t xml:space="preserve"> </w:t>
      </w:r>
      <w:r w:rsidRPr="00671137">
        <w:rPr>
          <w:rFonts w:ascii="TH SarabunIT๙" w:hAnsi="TH SarabunIT๙" w:cs="TH SarabunIT๙"/>
        </w:rPr>
        <w:t xml:space="preserve">(MICE) </w:t>
      </w:r>
      <w:r w:rsidRPr="00671137">
        <w:rPr>
          <w:rFonts w:ascii="TH SarabunIT๙" w:hAnsi="TH SarabunIT๙" w:cs="TH SarabunIT๙" w:hint="cs"/>
          <w:cs/>
        </w:rPr>
        <w:t xml:space="preserve">อุตสาหกรรมบริการการศึกษา และอุตสาหกรรมเกษตรแปรรูป เพื่อรองรับการท่องเที่ยวและการเข้าสู่ประชาคมเศรษฐกิจอาเซียน </w:t>
      </w:r>
      <w:r w:rsidRPr="00671137">
        <w:rPr>
          <w:rFonts w:ascii="TH SarabunIT๙" w:hAnsi="TH SarabunIT๙" w:cs="TH SarabunIT๙"/>
        </w:rPr>
        <w:t>(AEC)</w:t>
      </w:r>
    </w:p>
    <w:p w:rsidR="00036B79" w:rsidRPr="005A1178" w:rsidRDefault="00036B79" w:rsidP="00036B79">
      <w:pPr>
        <w:autoSpaceDE w:val="0"/>
        <w:autoSpaceDN w:val="0"/>
        <w:adjustRightInd w:val="0"/>
        <w:ind w:right="-143"/>
        <w:rPr>
          <w:rFonts w:ascii="TH SarabunIT๙" w:hAnsi="TH SarabunIT๙" w:cs="TH SarabunIT๙"/>
          <w:b/>
          <w:bCs/>
          <w:cs/>
        </w:rPr>
      </w:pPr>
      <w:r w:rsidRPr="005A1178">
        <w:rPr>
          <w:rFonts w:ascii="TH SarabunIT๙" w:hAnsi="TH SarabunIT๙" w:cs="TH SarabunIT๙"/>
          <w:b/>
          <w:bCs/>
          <w:cs/>
        </w:rPr>
        <w:tab/>
      </w:r>
    </w:p>
    <w:p w:rsidR="00036B79" w:rsidRPr="005A1178" w:rsidRDefault="00036B79" w:rsidP="00036B79">
      <w:pPr>
        <w:ind w:left="720" w:right="-143" w:firstLine="720"/>
        <w:rPr>
          <w:rFonts w:ascii="TH SarabunIT๙" w:hAnsi="TH SarabunIT๙" w:cs="TH SarabunIT๙"/>
          <w:b/>
          <w:bCs/>
          <w:cs/>
        </w:rPr>
      </w:pPr>
      <w:r w:rsidRPr="005A1178">
        <w:rPr>
          <w:rFonts w:ascii="TH SarabunIT๙" w:hAnsi="TH SarabunIT๙" w:cs="TH SarabunIT๙"/>
          <w:b/>
          <w:bCs/>
        </w:rPr>
        <w:sym w:font="Wingdings" w:char="F0D8"/>
      </w:r>
      <w:r w:rsidRPr="005A1178">
        <w:rPr>
          <w:rFonts w:ascii="TH SarabunIT๙" w:hAnsi="TH SarabunIT๙" w:cs="TH SarabunIT๙"/>
          <w:b/>
          <w:bCs/>
          <w:cs/>
        </w:rPr>
        <w:t xml:space="preserve"> พัฒนาจังหวัด</w:t>
      </w:r>
      <w:r>
        <w:rPr>
          <w:rFonts w:ascii="TH SarabunIT๙" w:hAnsi="TH SarabunIT๙" w:cs="TH SarabunIT๙" w:hint="cs"/>
          <w:b/>
          <w:bCs/>
          <w:cs/>
        </w:rPr>
        <w:t>แม่ฮ่องสอน</w:t>
      </w:r>
    </w:p>
    <w:p w:rsidR="00036B79" w:rsidRPr="00B05F8C" w:rsidRDefault="00036B79" w:rsidP="00036B79">
      <w:pPr>
        <w:pStyle w:val="Content"/>
        <w:tabs>
          <w:tab w:val="clear" w:pos="720"/>
        </w:tabs>
        <w:ind w:left="0" w:right="-143"/>
        <w:rPr>
          <w:rFonts w:ascii="TH SarabunIT๙" w:hAnsi="TH SarabunIT๙" w:cs="TH SarabunIT๙"/>
        </w:rPr>
      </w:pPr>
      <w:r w:rsidRPr="005A1178">
        <w:rPr>
          <w:rFonts w:ascii="TH SarabunIT๙" w:hAnsi="TH SarabunIT๙" w:cs="TH SarabunIT๙"/>
          <w:b/>
          <w:bCs/>
        </w:rPr>
        <w:tab/>
      </w:r>
      <w:r w:rsidRPr="005A1178">
        <w:rPr>
          <w:rFonts w:ascii="TH SarabunIT๙" w:hAnsi="TH SarabunIT๙" w:cs="TH SarabunIT๙"/>
          <w:cs/>
        </w:rPr>
        <w:t>แผนพัฒนาท้องถิ่น</w:t>
      </w:r>
      <w:r>
        <w:rPr>
          <w:rFonts w:ascii="TH SarabunIT๙" w:hAnsi="TH SarabunIT๙" w:cs="TH SarabunIT๙" w:hint="cs"/>
          <w:cs/>
        </w:rPr>
        <w:t xml:space="preserve"> (พ.ศ.2561 - 2565) </w:t>
      </w:r>
      <w:r w:rsidRPr="005A1178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>มีความสัมพันธ์กับแผนพัฒนาจังหวัด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  <w:r w:rsidRPr="005A1178">
        <w:rPr>
          <w:rFonts w:ascii="TH SarabunIT๙" w:hAnsi="TH SarabunIT๙" w:cs="TH SarabunIT๙"/>
          <w:cs/>
        </w:rPr>
        <w:t>แต่เนื่อ</w:t>
      </w:r>
      <w:r>
        <w:rPr>
          <w:rFonts w:ascii="TH SarabunIT๙" w:hAnsi="TH SarabunIT๙" w:cs="TH SarabunIT๙" w:hint="cs"/>
          <w:cs/>
        </w:rPr>
        <w:t>ง</w:t>
      </w:r>
      <w:r w:rsidRPr="005A1178">
        <w:rPr>
          <w:rFonts w:ascii="TH SarabunIT๙" w:hAnsi="TH SarabunIT๙" w:cs="TH SarabunIT๙"/>
          <w:cs/>
        </w:rPr>
        <w:t>จากว่าแผนพัฒนาจังหวัด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  <w:r w:rsidRPr="005A1178">
        <w:rPr>
          <w:rFonts w:ascii="TH SarabunIT๙" w:hAnsi="TH SarabunIT๙" w:cs="TH SarabunIT๙"/>
          <w:cs/>
        </w:rPr>
        <w:t xml:space="preserve"> ระยะ </w:t>
      </w:r>
      <w:r>
        <w:rPr>
          <w:rFonts w:ascii="TH SarabunIT๙" w:hAnsi="TH SarabunIT๙" w:cs="TH SarabunIT๙" w:hint="cs"/>
          <w:cs/>
        </w:rPr>
        <w:t>5</w:t>
      </w:r>
      <w:r w:rsidRPr="005A1178">
        <w:rPr>
          <w:rFonts w:ascii="TH SarabunIT๙" w:hAnsi="TH SarabunIT๙" w:cs="TH SarabunIT๙"/>
          <w:cs/>
        </w:rPr>
        <w:t xml:space="preserve"> ปี  (พ.ศ. ๒๕๖๑ – ๒๕๖</w:t>
      </w:r>
      <w:r>
        <w:rPr>
          <w:rFonts w:ascii="TH SarabunIT๙" w:hAnsi="TH SarabunIT๙" w:cs="TH SarabunIT๙" w:hint="cs"/>
          <w:cs/>
        </w:rPr>
        <w:t>5</w:t>
      </w:r>
      <w:r w:rsidRPr="005A1178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 xml:space="preserve"> ยังมิได้ประกาศ</w:t>
      </w:r>
      <w:r>
        <w:rPr>
          <w:rFonts w:ascii="TH SarabunIT๙" w:hAnsi="TH SarabunIT๙" w:cs="TH SarabunIT๙" w:hint="cs"/>
          <w:cs/>
        </w:rPr>
        <w:t>ใ</w:t>
      </w:r>
      <w:r w:rsidRPr="005A1178">
        <w:rPr>
          <w:rFonts w:ascii="TH SarabunIT๙" w:hAnsi="TH SarabunIT๙" w:cs="TH SarabunIT๙"/>
          <w:cs/>
        </w:rPr>
        <w:t xml:space="preserve">ช้ 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5A1178">
        <w:rPr>
          <w:rFonts w:ascii="TH SarabunIT๙" w:hAnsi="TH SarabunIT๙" w:cs="TH SarabunIT๙"/>
          <w:cs/>
        </w:rPr>
        <w:t>จึงได้นำกรอบจาก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แผนยุทธศาสตร์การพัฒนาจังหวัด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  <w:r w:rsidRPr="005A1178">
        <w:rPr>
          <w:rFonts w:ascii="TH SarabunIT๙" w:hAnsi="TH SarabunIT๙" w:cs="TH SarabunIT๙"/>
          <w:cs/>
        </w:rPr>
        <w:t xml:space="preserve"> ระยะ </w:t>
      </w:r>
      <w:r>
        <w:rPr>
          <w:rFonts w:ascii="TH SarabunIT๙" w:hAnsi="TH SarabunIT๙" w:cs="TH SarabunIT๙" w:hint="cs"/>
          <w:cs/>
        </w:rPr>
        <w:t>4</w:t>
      </w:r>
      <w:r w:rsidRPr="005A1178">
        <w:rPr>
          <w:rFonts w:ascii="TH SarabunIT๙" w:hAnsi="TH SarabunIT๙" w:cs="TH SarabunIT๙"/>
          <w:cs/>
        </w:rPr>
        <w:t xml:space="preserve"> 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(พ.ศ.๒๕</w:t>
      </w:r>
      <w:r>
        <w:rPr>
          <w:rFonts w:ascii="TH SarabunIT๙" w:hAnsi="TH SarabunIT๙" w:cs="TH SarabunIT๙" w:hint="cs"/>
          <w:cs/>
        </w:rPr>
        <w:t>61</w:t>
      </w:r>
      <w:r w:rsidRPr="005A117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-</w:t>
      </w:r>
      <w:r w:rsidRPr="005A1178">
        <w:rPr>
          <w:rFonts w:ascii="TH SarabunIT๙" w:hAnsi="TH SarabunIT๙" w:cs="TH SarabunIT๙"/>
          <w:cs/>
        </w:rPr>
        <w:t xml:space="preserve"> ๒๕๖</w:t>
      </w:r>
      <w:r>
        <w:rPr>
          <w:rFonts w:ascii="TH SarabunIT๙" w:hAnsi="TH SarabunIT๙" w:cs="TH SarabunIT๙" w:hint="cs"/>
          <w:cs/>
        </w:rPr>
        <w:t>4</w:t>
      </w:r>
      <w:r w:rsidRPr="005A1178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 w:hint="cs"/>
          <w:cs/>
        </w:rPr>
        <w:t xml:space="preserve">ฉบับทบทวนรอบปี พ.ศ.2562 </w:t>
      </w:r>
      <w:r w:rsidRPr="005A1178">
        <w:rPr>
          <w:rFonts w:ascii="TH SarabunIT๙" w:hAnsi="TH SarabunIT๙" w:cs="TH SarabunIT๙"/>
          <w:cs/>
        </w:rPr>
        <w:t>มาใช้เป็นกรอบในการจัดทำแผนพัฒนาท้องถิ่</w:t>
      </w:r>
      <w:r>
        <w:rPr>
          <w:rFonts w:ascii="TH SarabunIT๙" w:hAnsi="TH SarabunIT๙" w:cs="TH SarabunIT๙" w:hint="cs"/>
          <w:cs/>
        </w:rPr>
        <w:t>น</w:t>
      </w:r>
      <w:r w:rsidRPr="005A1178">
        <w:rPr>
          <w:rFonts w:ascii="TH SarabunIT๙" w:hAnsi="TH SarabunIT๙" w:cs="TH SarabunIT๙"/>
          <w:cs/>
        </w:rPr>
        <w:t xml:space="preserve"> (พ.ศ.๒๕๖๑ – ๒๕๖</w:t>
      </w:r>
      <w:r>
        <w:rPr>
          <w:rFonts w:ascii="TH SarabunIT๙" w:hAnsi="TH SarabunIT๙" w:cs="TH SarabunIT๙" w:hint="cs"/>
          <w:cs/>
        </w:rPr>
        <w:t>5</w:t>
      </w:r>
      <w:r w:rsidRPr="005A1178">
        <w:rPr>
          <w:rFonts w:ascii="TH SarabunIT๙" w:hAnsi="TH SarabunIT๙" w:cs="TH SarabunIT๙"/>
          <w:cs/>
        </w:rPr>
        <w:t>) แผนพัฒนาท้องถิ่น</w:t>
      </w:r>
      <w:r>
        <w:rPr>
          <w:rFonts w:ascii="TH SarabunIT๙" w:hAnsi="TH SarabunIT๙" w:cs="TH SarabunIT๙" w:hint="cs"/>
          <w:cs/>
        </w:rPr>
        <w:t xml:space="preserve"> 5 </w:t>
      </w:r>
      <w:r w:rsidRPr="005A1178">
        <w:rPr>
          <w:rFonts w:ascii="TH SarabunIT๙" w:hAnsi="TH SarabunIT๙" w:cs="TH SarabunIT๙"/>
          <w:cs/>
        </w:rPr>
        <w:t>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มีความสัมพันธ์กับแผนพัฒนาจังหวัดดังกล่าว โดยมุ่งเน้นพัฒนาด้านอุตสาหกรรมการเกษตร อาหาร พลังงานสะอาด การค้า เศรษฐกิจอาเซียน การท่องเที่ยว  สังคมคุณภาพ  พัฒนาเมืองน่าอยู่  พัฒนาทรัพยากรธรรมชาติและสิ่งแวดล้อม และการบริหารจัดการน้ำอย่างบูรณาการส่งเสริมการปกครองระบอบประชาธิปไตยและความมั่นคงของบ้านเมืองซึ่ง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แผนยุทธศาสตร์การพัฒนาจังหวัด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  <w:r w:rsidRPr="005A1178">
        <w:rPr>
          <w:rFonts w:ascii="TH SarabunIT๙" w:hAnsi="TH SarabunIT๙" w:cs="TH SarabunIT๙"/>
          <w:cs/>
        </w:rPr>
        <w:t xml:space="preserve"> ระยะ  ปี</w:t>
      </w:r>
      <w:r>
        <w:rPr>
          <w:rFonts w:ascii="TH SarabunIT๙" w:hAnsi="TH SarabunIT๙" w:cs="TH SarabunIT๙" w:hint="cs"/>
          <w:cs/>
        </w:rPr>
        <w:t xml:space="preserve"> </w:t>
      </w:r>
      <w:r w:rsidRPr="005A1178">
        <w:rPr>
          <w:rFonts w:ascii="TH SarabunIT๙" w:hAnsi="TH SarabunIT๙" w:cs="TH SarabunIT๙"/>
          <w:cs/>
        </w:rPr>
        <w:t>(พ.ศ.๒๕</w:t>
      </w:r>
      <w:r>
        <w:rPr>
          <w:rFonts w:ascii="TH SarabunIT๙" w:hAnsi="TH SarabunIT๙" w:cs="TH SarabunIT๙" w:hint="cs"/>
          <w:cs/>
        </w:rPr>
        <w:t xml:space="preserve">61 - </w:t>
      </w:r>
      <w:r w:rsidRPr="005A117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5</w:t>
      </w:r>
      <w:r w:rsidRPr="005A1178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ฉบับทบทวนรอบปี พ.ศ.2562 </w:t>
      </w:r>
      <w:r w:rsidRPr="005A1178">
        <w:rPr>
          <w:rFonts w:ascii="TH SarabunIT๙" w:hAnsi="TH SarabunIT๙" w:cs="TH SarabunIT๙"/>
          <w:cs/>
        </w:rPr>
        <w:t xml:space="preserve">มีรายละเอียดดังนี้ </w:t>
      </w: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  <w:cs/>
        </w:rPr>
        <w:sectPr w:rsidR="00036B79" w:rsidSect="00670D00">
          <w:pgSz w:w="11906" w:h="16838" w:code="9"/>
          <w:pgMar w:top="1134" w:right="991" w:bottom="567" w:left="1418" w:header="720" w:footer="567" w:gutter="0"/>
          <w:pgNumType w:fmt="thaiNumbers" w:start="29"/>
          <w:cols w:space="720"/>
          <w:docGrid w:linePitch="435"/>
        </w:sectPr>
      </w:pPr>
    </w:p>
    <w:p w:rsidR="00036B79" w:rsidRPr="00757550" w:rsidRDefault="00036B79" w:rsidP="00036B79">
      <w:pPr>
        <w:ind w:right="-14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57550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แผนพัฒนาจังหวัดแม่ฮ่องสอน (พ.ศ.๒๕๖๑ - ๒๕๖๔)</w:t>
      </w:r>
      <w:r>
        <w:rPr>
          <w:rFonts w:ascii="TH SarabunIT๙" w:hAnsi="TH SarabunIT๙" w:cs="TH SarabunIT๙"/>
          <w:b/>
          <w:bCs/>
          <w:sz w:val="44"/>
          <w:szCs w:val="44"/>
        </w:rPr>
        <w:br/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(ฉบับทบทวนรอบปี</w:t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พ</w:t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</w:rPr>
        <w:t>.</w:t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ศ</w:t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</w:rPr>
        <w:t>. 2562</w:t>
      </w:r>
      <w:r w:rsidRPr="00CE0C2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)</w:t>
      </w:r>
      <w:r w:rsidRPr="00CE0C24">
        <w:rPr>
          <w:rFonts w:ascii="TH SarabunIT๙" w:hAnsi="TH SarabunIT๙" w:cs="TH SarabunIT๙"/>
          <w:b/>
          <w:bCs/>
          <w:sz w:val="40"/>
          <w:szCs w:val="40"/>
        </w:rPr>
        <w:br/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  <w:r w:rsidRPr="00757550">
        <w:rPr>
          <w:rFonts w:ascii="TH SarabunIT๙" w:hAnsi="TH SarabunIT๙" w:cs="TH SarabunIT๙"/>
          <w:b/>
          <w:bCs/>
          <w:cs/>
        </w:rPr>
        <w:t>๑. วิสัยทัศน์</w:t>
      </w:r>
      <w:r w:rsidRPr="00757550">
        <w:rPr>
          <w:rFonts w:ascii="TH SarabunIT๙" w:hAnsi="TH SarabunIT๙" w:cs="TH SarabunIT๙"/>
          <w:cs/>
        </w:rPr>
        <w:br/>
      </w:r>
      <w:r w:rsidRPr="00757550">
        <w:rPr>
          <w:rFonts w:ascii="TH SarabunIT๙" w:hAnsi="TH SarabunIT๙" w:cs="TH SarabunIT๙"/>
          <w:cs/>
        </w:rPr>
        <w:tab/>
      </w:r>
      <w:r w:rsidRPr="00757550">
        <w:rPr>
          <w:rFonts w:ascii="TH SarabunIT๙" w:hAnsi="TH SarabunIT๙" w:cs="TH SarabunIT๙"/>
        </w:rPr>
        <w:t>“</w:t>
      </w:r>
      <w:r w:rsidRPr="00757550">
        <w:rPr>
          <w:rFonts w:ascii="TH SarabunIT๙" w:hAnsi="TH SarabunIT๙" w:cs="TH SarabunIT๙"/>
          <w:cs/>
        </w:rPr>
        <w:t>เมืองแห่งการท่องเที่ยวเชิงอนุรักษ์ เปิดประตูสู่ตะวันตก ยกระดับคุณภาพชีวิต  พัฒนาเศรษฐกิจให้ยั่งยืน บนพื้นฐานแห่งความพอเพียง</w:t>
      </w:r>
      <w:r w:rsidRPr="00757550">
        <w:rPr>
          <w:rFonts w:ascii="TH SarabunIT๙" w:hAnsi="TH SarabunIT๙" w:cs="TH SarabunIT๙"/>
        </w:rPr>
        <w:t>”</w:t>
      </w: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  <w:r w:rsidRPr="00757550">
        <w:rPr>
          <w:rFonts w:ascii="TH SarabunIT๙" w:hAnsi="TH SarabunIT๙" w:cs="TH SarabunIT๙"/>
          <w:b/>
          <w:bCs/>
          <w:cs/>
        </w:rPr>
        <w:t>๒. เป้าประสงค์รวม (</w:t>
      </w:r>
      <w:r w:rsidRPr="00757550">
        <w:rPr>
          <w:rFonts w:ascii="TH SarabunIT๙" w:hAnsi="TH SarabunIT๙" w:cs="TH SarabunIT๙"/>
          <w:b/>
          <w:bCs/>
        </w:rPr>
        <w:t>Objective)</w:t>
      </w:r>
      <w:r w:rsidRPr="00757550">
        <w:rPr>
          <w:rFonts w:ascii="TH SarabunIT๙" w:hAnsi="TH SarabunIT๙" w:cs="TH SarabunIT๙"/>
          <w:cs/>
        </w:rPr>
        <w:br/>
      </w:r>
      <w:r w:rsidRPr="00757550">
        <w:rPr>
          <w:rFonts w:ascii="TH SarabunIT๙" w:hAnsi="TH SarabunIT๙" w:cs="TH SarabunIT๙"/>
          <w:cs/>
        </w:rPr>
        <w:tab/>
        <w:t>๑. สร้างการเติบโตทางเศรษฐกิจ โดยเน้นการเพิ่มขีดความสามารถในการแข่งขัน ด้านการท่องเที่ยวเชิงนิเวศ วิถีชีวิตวัฒนธรรม สุขภาพ เกษตรปลอดภัย และการค้าชายแดน</w:t>
      </w:r>
      <w:r w:rsidRPr="00757550">
        <w:rPr>
          <w:rFonts w:ascii="TH SarabunIT๙" w:hAnsi="TH SarabunIT๙" w:cs="TH SarabunIT๙"/>
          <w:cs/>
        </w:rPr>
        <w:br/>
      </w:r>
      <w:r w:rsidRPr="00757550">
        <w:rPr>
          <w:rFonts w:ascii="TH SarabunIT๙" w:hAnsi="TH SarabunIT๙" w:cs="TH SarabunIT๙"/>
          <w:cs/>
        </w:rPr>
        <w:tab/>
        <w:t>๒. เพื่อยกระดับคุณภาพชีวิตของประชาชน โดยเน้นการแก้ไขปัญหาความยากจน การพัฒนาการศึกษา การพัฒนาคน สังคม การบริการภาครัฐและพลังงานทดแทน</w:t>
      </w:r>
      <w:r w:rsidRPr="00757550">
        <w:rPr>
          <w:rFonts w:ascii="TH SarabunIT๙" w:hAnsi="TH SarabunIT๙" w:cs="TH SarabunIT๙"/>
          <w:cs/>
        </w:rPr>
        <w:br/>
      </w:r>
      <w:r w:rsidRPr="00757550">
        <w:rPr>
          <w:rFonts w:ascii="TH SarabunIT๙" w:hAnsi="TH SarabunIT๙" w:cs="TH SarabunIT๙"/>
          <w:cs/>
        </w:rPr>
        <w:tab/>
        <w:t>๓. เพื่ออนุรักษ์ ฟื้นฟู ทรัพยากรธรรมชาติและสิ่งแวดล้อม และประเพณีวัฒนธรรมอย่างยั่งยืน</w:t>
      </w:r>
    </w:p>
    <w:p w:rsidR="00036B79" w:rsidRDefault="00036B79" w:rsidP="00036B79">
      <w:pPr>
        <w:ind w:right="-143"/>
        <w:rPr>
          <w:rFonts w:ascii="TH SarabunIT๙" w:hAnsi="TH SarabunIT๙" w:cs="TH SarabunIT๙"/>
          <w:b/>
          <w:bCs/>
        </w:rPr>
      </w:pPr>
      <w:r w:rsidRPr="00757550">
        <w:rPr>
          <w:rFonts w:ascii="TH SarabunIT๙" w:hAnsi="TH SarabunIT๙" w:cs="TH SarabunIT๙"/>
          <w:b/>
          <w:bCs/>
          <w:cs/>
        </w:rPr>
        <w:t xml:space="preserve">๓. ประเด็นยุทธศาสตร์ (โดยจัดลำดับความสำคัญ) </w:t>
      </w:r>
    </w:p>
    <w:p w:rsidR="007F0762" w:rsidRPr="00757550" w:rsidRDefault="007F0762" w:rsidP="00036B79">
      <w:pPr>
        <w:ind w:right="-143"/>
        <w:rPr>
          <w:rFonts w:ascii="TH SarabunIT๙" w:hAnsi="TH SarabunIT๙" w:cs="TH SarabunIT๙"/>
          <w:b/>
          <w:bCs/>
          <w:cs/>
        </w:rPr>
      </w:pPr>
    </w:p>
    <w:tbl>
      <w:tblPr>
        <w:tblW w:w="1439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3084"/>
        <w:gridCol w:w="2524"/>
        <w:gridCol w:w="6706"/>
      </w:tblGrid>
      <w:tr w:rsidR="00036B79" w:rsidRPr="00757550" w:rsidTr="007F0762">
        <w:tc>
          <w:tcPr>
            <w:tcW w:w="2077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ประเด็นยุทธศาสตร์</w:t>
            </w:r>
          </w:p>
        </w:tc>
        <w:tc>
          <w:tcPr>
            <w:tcW w:w="3084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524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706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กลยุทธ์</w:t>
            </w:r>
          </w:p>
        </w:tc>
      </w:tr>
      <w:tr w:rsidR="00036B79" w:rsidRPr="00757550" w:rsidTr="007F0762">
        <w:tc>
          <w:tcPr>
            <w:tcW w:w="2077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ยุทธศาสตร์ที่ ๑ :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ส่งเสริมและพัฒนาการท่องเที่ยวคุณภาพในเชิงนิเวศ วิถีชีวิตวัฒนธรรม สุขภาพ และเกษตรปลอดภัย</w:t>
            </w:r>
          </w:p>
        </w:tc>
        <w:tc>
          <w:tcPr>
            <w:tcW w:w="3084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๑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พัฒนาการท่องเที่ยวคุณภาพในเชิงนิเวศ วิถีชีวิต สุขภาพ เพื่อเพิ่มรายได้จากการท่องเที่ยว</w:t>
            </w:r>
          </w:p>
        </w:tc>
        <w:tc>
          <w:tcPr>
            <w:tcW w:w="2524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๑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 ร้อยละที่เพิ่มขึ้นของรายได้จากการท่องเที่ยว</w:t>
            </w:r>
          </w:p>
        </w:tc>
        <w:tc>
          <w:tcPr>
            <w:tcW w:w="6706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๑.๑</w:t>
            </w:r>
            <w:r w:rsidRPr="000742A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ส่งเสริมให้เป็น </w:t>
            </w:r>
            <w:r w:rsidRPr="00757550">
              <w:rPr>
                <w:rFonts w:ascii="TH SarabunIT๙" w:hAnsi="TH SarabunIT๙" w:cs="TH SarabunIT๙"/>
              </w:rPr>
              <w:t>“</w:t>
            </w:r>
            <w:r w:rsidRPr="00757550">
              <w:rPr>
                <w:rFonts w:ascii="TH SarabunIT๙" w:hAnsi="TH SarabunIT๙" w:cs="TH SarabunIT๙"/>
                <w:cs/>
              </w:rPr>
              <w:t xml:space="preserve">เมืองแห่งการท่องเที่ยวเชิงนิเวศ วิถีชีวิต </w:t>
            </w:r>
            <w:r w:rsidRPr="00757550">
              <w:rPr>
                <w:rFonts w:ascii="TH SarabunIT๙" w:hAnsi="TH SarabunIT๙" w:cs="TH SarabunIT๙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วัฒนธรรม และสุขภาพ</w:t>
            </w:r>
            <w:r w:rsidRPr="00757550">
              <w:rPr>
                <w:rFonts w:ascii="TH SarabunIT๙" w:hAnsi="TH SarabunIT๙" w:cs="TH SarabunIT๙"/>
              </w:rPr>
              <w:t xml:space="preserve">” </w:t>
            </w:r>
            <w:r w:rsidRPr="00757550">
              <w:rPr>
                <w:rFonts w:ascii="TH SarabunIT๙" w:hAnsi="TH SarabunIT๙" w:cs="TH SarabunIT๙"/>
                <w:cs/>
              </w:rPr>
              <w:br/>
            </w: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๑.๒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ฟื้นฟู อนุรักษ์และส่งเสริมการท่องเที่ยวเชิงวัฒนธรรมตาม</w:t>
            </w:r>
            <w:r>
              <w:rPr>
                <w:rFonts w:ascii="TH SarabunIT๙" w:hAnsi="TH SarabunIT๙" w:cs="TH SarabunIT๙" w:hint="cs"/>
                <w:cs/>
              </w:rPr>
              <w:br/>
              <w:t xml:space="preserve">          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อัตลักษณ์ของกลุ่มชาติพันธุ์ในจังหวัดแม่ฮ่องสอน 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๑.๓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พัฒนาแหล่งท่องเที่ยวและกิจกรรมการท่องเที่ยวให้มีมาตรฐาน 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>ปลอดภั</w:t>
            </w:r>
            <w:r w:rsidRPr="00757550">
              <w:rPr>
                <w:rFonts w:ascii="TH SarabunIT๙" w:hAnsi="TH SarabunIT๙" w:cs="TH SarabunIT๙" w:hint="cs"/>
                <w:cs/>
              </w:rPr>
              <w:t>ย</w:t>
            </w:r>
            <w:r w:rsidRPr="00757550">
              <w:rPr>
                <w:rFonts w:ascii="TH SarabunIT๙" w:hAnsi="TH SarabunIT๙" w:cs="TH SarabunIT๙"/>
                <w:cs/>
              </w:rPr>
              <w:t>และส่งเสริมให้มีกิจกรรมการท่องเที่ยวตลอดปี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พัฒนาศักยภาพของบุคลากร และยกระดับผู้ประกอบการด้าน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 xml:space="preserve">การท่องเที่ยว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๑.๕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ส่งเสริมการเกษตรปลอดภัย วนเกษตร เพื่อการท่องเที่ยวชุมชน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๑.๖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ส่งเสริมการประชาสัมพันธ์ภาพลักษณ์การท่องเที่ยวของจังหวัด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แม่ฮ่องสอนทั้งในและต่างประเทศ</w:t>
            </w:r>
          </w:p>
        </w:tc>
      </w:tr>
    </w:tbl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8"/>
        <w:gridCol w:w="10"/>
        <w:gridCol w:w="3077"/>
        <w:gridCol w:w="12"/>
        <w:gridCol w:w="2516"/>
        <w:gridCol w:w="6"/>
        <w:gridCol w:w="6698"/>
      </w:tblGrid>
      <w:tr w:rsidR="00036B79" w:rsidRPr="00757550" w:rsidTr="007F0762">
        <w:tc>
          <w:tcPr>
            <w:tcW w:w="2078" w:type="dxa"/>
            <w:shd w:val="clear" w:color="auto" w:fill="EAF1DD" w:themeFill="accent3" w:themeFillTint="33"/>
            <w:vAlign w:val="center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ประเด็นยุทธศาสตร์</w:t>
            </w:r>
          </w:p>
        </w:tc>
        <w:tc>
          <w:tcPr>
            <w:tcW w:w="3087" w:type="dxa"/>
            <w:gridSpan w:val="2"/>
            <w:shd w:val="clear" w:color="auto" w:fill="EAF1DD" w:themeFill="accent3" w:themeFillTint="33"/>
            <w:vAlign w:val="center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528" w:type="dxa"/>
            <w:gridSpan w:val="2"/>
            <w:shd w:val="clear" w:color="auto" w:fill="EAF1DD" w:themeFill="accent3" w:themeFillTint="33"/>
            <w:vAlign w:val="center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704" w:type="dxa"/>
            <w:gridSpan w:val="2"/>
            <w:shd w:val="clear" w:color="auto" w:fill="EAF1DD" w:themeFill="accent3" w:themeFillTint="33"/>
            <w:vAlign w:val="center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กลยุทธ์</w:t>
            </w:r>
          </w:p>
        </w:tc>
      </w:tr>
      <w:tr w:rsidR="00036B79" w:rsidRPr="00757550" w:rsidTr="007F0762">
        <w:tc>
          <w:tcPr>
            <w:tcW w:w="2078" w:type="dxa"/>
            <w:vMerge w:val="restart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ยุทธศาสตร์ที่ ๑ :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ส่งเสริมและพัฒนาการท่องเที่ยวคุณภาพในเชิงนิเวศ วิถีชีวิตวัฒนธรรม สุขภาพ และเกษตรปลอดภัย</w:t>
            </w:r>
            <w:r w:rsidRPr="00757550">
              <w:rPr>
                <w:rFonts w:ascii="TH SarabunIT๙" w:hAnsi="TH SarabunIT๙" w:cs="TH SarabunIT๙" w:hint="cs"/>
                <w:cs/>
              </w:rPr>
              <w:t>(ต่อ)</w:t>
            </w: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๒</w:t>
            </w:r>
            <w:r w:rsidRPr="00757550">
              <w:rPr>
                <w:rFonts w:ascii="TH SarabunIT๙" w:hAnsi="TH SarabunIT๙" w:cs="TH SarabunIT๙"/>
                <w:cs/>
              </w:rPr>
              <w:br/>
            </w:r>
            <w:r w:rsidRPr="00757550">
              <w:rPr>
                <w:rFonts w:ascii="TH SarabunIT๙" w:hAnsi="TH SarabunIT๙" w:cs="TH SarabunIT๙"/>
                <w:spacing w:val="-6"/>
                <w:cs/>
              </w:rPr>
              <w:t>เพิ่มประสิทธิภาพโครงข่ายคมนาคม และสิ่งอำนวยความสะดวกเชื่อมโยงเส้นทางการท่องเที่ยว</w:t>
            </w: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๒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จำนวนโครงสร้างพื้นฐานที่ได้รับการพัฒนา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๒.๑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พัฒนาโครงสร้างพื้นฐาน และสิ่งอำนวยความสะดวกด้านการ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ท่องเที่ยว</w:t>
            </w:r>
          </w:p>
        </w:tc>
      </w:tr>
      <w:tr w:rsidR="00036B79" w:rsidRPr="00757550" w:rsidTr="007F0762">
        <w:tc>
          <w:tcPr>
            <w:tcW w:w="2078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๓</w:t>
            </w:r>
            <w:r w:rsidRPr="00757550">
              <w:rPr>
                <w:rFonts w:ascii="TH SarabunIT๙" w:hAnsi="TH SarabunIT๙" w:cs="TH SarabunIT๙"/>
                <w:cs/>
              </w:rPr>
              <w:br/>
              <w:t xml:space="preserve">ส่งเสริมพัฒนาผลิตภัณฑ์ </w:t>
            </w:r>
            <w:r w:rsidRPr="00757550">
              <w:rPr>
                <w:rFonts w:ascii="TH SarabunIT๙" w:hAnsi="TH SarabunIT๙" w:cs="TH SarabunIT๙"/>
              </w:rPr>
              <w:t xml:space="preserve">OTOP </w:t>
            </w:r>
            <w:r w:rsidRPr="00757550">
              <w:rPr>
                <w:rFonts w:ascii="TH SarabunIT๙" w:hAnsi="TH SarabunIT๙" w:cs="TH SarabunIT๙"/>
                <w:cs/>
              </w:rPr>
              <w:t>และวิสาหกิจชุมชน</w:t>
            </w: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๓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 ร้อยละที่เพิ่มขึ้นของการจำหน่ายผลิตภัณฑ์ </w:t>
            </w:r>
            <w:r w:rsidRPr="00757550">
              <w:rPr>
                <w:rFonts w:ascii="TH SarabunIT๙" w:hAnsi="TH SarabunIT๙" w:cs="TH SarabunIT๙"/>
              </w:rPr>
              <w:t xml:space="preserve">OTOP </w:t>
            </w:r>
            <w:r w:rsidRPr="00757550">
              <w:rPr>
                <w:rFonts w:ascii="TH SarabunIT๙" w:hAnsi="TH SarabunIT๙" w:cs="TH SarabunIT๙"/>
                <w:cs/>
              </w:rPr>
              <w:t>และวิสาหกิจชุมชน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๓.๑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ส่งเสริมและยกระดับผลิตภัณฑ์ </w:t>
            </w:r>
            <w:r w:rsidRPr="00757550">
              <w:rPr>
                <w:rFonts w:ascii="TH SarabunIT๙" w:hAnsi="TH SarabunIT๙" w:cs="TH SarabunIT๙"/>
              </w:rPr>
              <w:t xml:space="preserve">OTOP </w:t>
            </w:r>
            <w:r w:rsidRPr="00757550">
              <w:rPr>
                <w:rFonts w:ascii="TH SarabunIT๙" w:hAnsi="TH SarabunIT๙" w:cs="TH SarabunIT๙"/>
                <w:cs/>
              </w:rPr>
              <w:t xml:space="preserve">และวิสาหกิจชุมชน </w:t>
            </w:r>
            <w:r w:rsidRPr="00757550">
              <w:rPr>
                <w:rFonts w:ascii="TH SarabunIT๙" w:hAnsi="TH SarabunIT๙" w:cs="TH SarabunIT๙"/>
                <w:cs/>
              </w:rPr>
              <w:br/>
            </w:r>
            <w:r w:rsidRPr="00757550">
              <w:rPr>
                <w:rFonts w:ascii="TH SarabunIT๙" w:hAnsi="TH SarabunIT๙" w:cs="TH SarabunIT๙"/>
                <w:cs/>
              </w:rPr>
              <w:tab/>
              <w:t>นวัตกรรมใหม่ ให้ได้มาตรฐานเพื่อเพิ่มมูลค่า</w:t>
            </w:r>
            <w:r w:rsidRPr="00757550">
              <w:rPr>
                <w:rFonts w:ascii="TH SarabunIT๙" w:hAnsi="TH SarabunIT๙" w:cs="TH SarabunIT๙"/>
                <w:cs/>
              </w:rPr>
              <w:tab/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๓.๒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ส่งเสริมวิสาหกิจชุมชนให้เข้มแข็ง โดยการมีส่วนร่วมของชุมชน</w:t>
            </w:r>
          </w:p>
        </w:tc>
      </w:tr>
      <w:tr w:rsidR="00036B79" w:rsidRPr="00757550" w:rsidTr="007F0762">
        <w:tc>
          <w:tcPr>
            <w:tcW w:w="207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ยุทธศาสตร์ที่ ๒ :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ส่งเสริมและพัฒนาการค้า การลงทุน และการค้าชายแดน</w:t>
            </w: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>ที่๑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การค้าการลงทุน มีการขยายตัวเพิ่มมากขึ้น</w:t>
            </w: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๑</w:t>
            </w: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>.๑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ร้อยละที่เพิ่มขึ้นของมูลค่าการค้าชายแดน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ตัวชี้วัดที่ </w:t>
            </w: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>๑.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๒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 จำนวนที่เพิ่มขึ้นของผู้ประกอบการ และนักลงทุน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</w:t>
            </w:r>
            <w:r w:rsidRPr="00757550">
              <w:rPr>
                <w:rFonts w:ascii="TH SarabunIT๙" w:hAnsi="TH SarabunIT๙" w:cs="TH SarabunIT๙" w:hint="cs"/>
                <w:cs/>
              </w:rPr>
              <w:t>.๑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พัฒนาระบบ </w:t>
            </w:r>
            <w:r w:rsidRPr="00757550">
              <w:rPr>
                <w:rFonts w:ascii="TH SarabunIT๙" w:hAnsi="TH SarabunIT๙" w:cs="TH SarabunIT๙"/>
              </w:rPr>
              <w:t xml:space="preserve">Logistic </w:t>
            </w:r>
            <w:r w:rsidRPr="00757550">
              <w:rPr>
                <w:rFonts w:ascii="TH SarabunIT๙" w:hAnsi="TH SarabunIT๙" w:cs="TH SarabunIT๙"/>
                <w:cs/>
              </w:rPr>
              <w:t>เพื่อรองรับการเปิดด่านสู่ประเทศ</w:t>
            </w:r>
            <w:r w:rsidRPr="00757550">
              <w:rPr>
                <w:rFonts w:ascii="TH SarabunIT๙" w:hAnsi="TH SarabunIT๙" w:cs="TH SarabunIT๙" w:hint="cs"/>
                <w:cs/>
              </w:rPr>
              <w:br/>
            </w:r>
            <w:r w:rsidRPr="00757550">
              <w:rPr>
                <w:rFonts w:ascii="TH SarabunIT๙" w:hAnsi="TH SarabunIT๙" w:cs="TH SarabunIT๙"/>
                <w:cs/>
              </w:rPr>
              <w:t>เมียนมา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,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กลุ่ม </w:t>
            </w:r>
            <w:r w:rsidRPr="00757550">
              <w:rPr>
                <w:rFonts w:ascii="TH SarabunIT๙" w:hAnsi="TH SarabunIT๙" w:cs="TH SarabunIT๙"/>
              </w:rPr>
              <w:t xml:space="preserve">ASEAN </w:t>
            </w:r>
            <w:r w:rsidRPr="00757550">
              <w:rPr>
                <w:rFonts w:ascii="TH SarabunIT๙" w:hAnsi="TH SarabunIT๙" w:cs="TH SarabunIT๙"/>
                <w:cs/>
              </w:rPr>
              <w:t xml:space="preserve">และกลุ่ม </w:t>
            </w:r>
            <w:r w:rsidRPr="00757550">
              <w:rPr>
                <w:rFonts w:ascii="TH SarabunIT๙" w:hAnsi="TH SarabunIT๙" w:cs="TH SarabunIT๙"/>
              </w:rPr>
              <w:t>BIMSTEC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 xml:space="preserve">กลยุทธ์ที่ </w:t>
            </w: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๑.</w:t>
            </w:r>
            <w:r w:rsidRPr="00757550">
              <w:rPr>
                <w:rFonts w:ascii="TH SarabunIT๙" w:hAnsi="TH SarabunIT๙" w:cs="TH SarabunIT๙"/>
                <w:u w:val="single"/>
                <w:cs/>
              </w:rPr>
              <w:t>๒</w:t>
            </w:r>
            <w:r w:rsidRPr="00757550">
              <w:rPr>
                <w:rFonts w:ascii="TH SarabunIT๙" w:hAnsi="TH SarabunIT๙" w:cs="TH SarabunIT๙"/>
                <w:cs/>
              </w:rPr>
              <w:t>พัฒนาโครงสร้างพื้นฐานจุดผ่อนปรนการค้าชายแดน และ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ยกระดั</w:t>
            </w:r>
            <w:r w:rsidRPr="00757550">
              <w:rPr>
                <w:rFonts w:ascii="TH SarabunIT๙" w:hAnsi="TH SarabunIT๙" w:cs="TH SarabunIT๙" w:hint="cs"/>
                <w:cs/>
              </w:rPr>
              <w:t>บ</w:t>
            </w:r>
            <w:r w:rsidRPr="00757550">
              <w:rPr>
                <w:rFonts w:ascii="TH SarabunIT๙" w:hAnsi="TH SarabunIT๙" w:cs="TH SarabunIT๙"/>
                <w:cs/>
              </w:rPr>
              <w:t>ให้เป็นด่านถาวร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 xml:space="preserve">กลยุทธ์ที่ </w:t>
            </w: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๑.</w:t>
            </w:r>
            <w:r w:rsidRPr="00757550">
              <w:rPr>
                <w:rFonts w:ascii="TH SarabunIT๙" w:hAnsi="TH SarabunIT๙" w:cs="TH SarabunIT๙"/>
                <w:u w:val="single"/>
                <w:cs/>
              </w:rPr>
              <w:t>๓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ส่งเสริมพัฒนาการค้าการลงทุน และการค้าชายแดน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 xml:space="preserve">กลยุทธ์ที่ </w:t>
            </w: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๑.</w:t>
            </w:r>
            <w:r w:rsidRPr="00757550">
              <w:rPr>
                <w:rFonts w:ascii="TH SarabunIT๙" w:hAnsi="TH SarabunIT๙" w:cs="TH SarabunIT๙"/>
                <w:u w:val="single"/>
                <w:cs/>
              </w:rPr>
              <w:t>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ยกระดับความสัมพันธ์กับประเทศเพื่อนบ้านเพื่อการท่องเที่ยว 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วัฒนธรรมและเปิดประตูสู่ตะวันตก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 xml:space="preserve">กลยุทธ์ที่ </w:t>
            </w: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๑.</w:t>
            </w:r>
            <w:r w:rsidRPr="00757550">
              <w:rPr>
                <w:rFonts w:ascii="TH SarabunIT๙" w:hAnsi="TH SarabunIT๙" w:cs="TH SarabunIT๙"/>
                <w:u w:val="single"/>
                <w:cs/>
              </w:rPr>
              <w:t>๕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ส่งเสริมการค้าตลาดชุมชน ผลผลิตและผลิตภัณฑ์สินค้า</w:t>
            </w:r>
            <w:r w:rsidRPr="00757550">
              <w:rPr>
                <w:rFonts w:ascii="TH SarabunIT๙" w:hAnsi="TH SarabunIT๙" w:cs="TH SarabunIT๙" w:hint="cs"/>
                <w:cs/>
              </w:rPr>
              <w:br/>
            </w:r>
            <w:r w:rsidRPr="00757550">
              <w:rPr>
                <w:rFonts w:ascii="TH SarabunIT๙" w:hAnsi="TH SarabunIT๙" w:cs="TH SarabunIT๙"/>
                <w:cs/>
              </w:rPr>
              <w:tab/>
              <w:t>เกษตรปลอดภัย</w:t>
            </w:r>
          </w:p>
        </w:tc>
      </w:tr>
      <w:tr w:rsidR="00036B79" w:rsidRPr="00757550" w:rsidTr="007F0762">
        <w:tc>
          <w:tcPr>
            <w:tcW w:w="207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>เป้าประสงค์ที่ ๒</w:t>
            </w:r>
          </w:p>
          <w:p w:rsidR="007F0762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cs/>
              </w:rPr>
              <w:t>ส่งเสริมพัฒนาสนับสนุนผลิตภัณฑ์และผู้ประกอบการของจังหวัดแม่ฮ่องสอนให้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cs/>
              </w:rPr>
              <w:t>มีศักยภาพสามารถแข่งขันได้</w:t>
            </w: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Pr="00757550" w:rsidRDefault="007F0762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 xml:space="preserve">ตัวชี้วัดที่ ๒ </w:t>
            </w:r>
            <w:r w:rsidRPr="00757550">
              <w:rPr>
                <w:rFonts w:ascii="TH SarabunIT๙" w:hAnsi="TH SarabunIT๙" w:cs="TH SarabunIT๙"/>
                <w:b/>
                <w:bCs/>
              </w:rPr>
              <w:t>: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>ร้อยละรายได้ของผู้ประกอบการที่เพิ่มขึ้น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กลยุทธ์ ๒.๑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 ส่งเสริมสนับสนุน พัฒนา ยกระดับผลิตภัณฑ์ นวัตกรรม และมาตรฐาน เพื่อสามารถแข่งขันได้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u w:val="single"/>
                <w:cs/>
              </w:rPr>
            </w:pP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กลยุทธ์ ๒.๒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 พัฒนาศักยภาพของผู้ประกอบการให้สามารถแข่งขันได้</w:t>
            </w:r>
          </w:p>
        </w:tc>
      </w:tr>
      <w:tr w:rsidR="00036B79" w:rsidRPr="00757550" w:rsidTr="007F0762">
        <w:tc>
          <w:tcPr>
            <w:tcW w:w="2078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ป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ระเด็นยุทธศาสตร์</w:t>
            </w:r>
          </w:p>
        </w:tc>
        <w:tc>
          <w:tcPr>
            <w:tcW w:w="3087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528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704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กลยุทธ์</w:t>
            </w:r>
          </w:p>
        </w:tc>
      </w:tr>
      <w:tr w:rsidR="00036B79" w:rsidRPr="00757550" w:rsidTr="007F0762">
        <w:tc>
          <w:tcPr>
            <w:tcW w:w="2078" w:type="dxa"/>
            <w:vMerge w:val="restart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ยุทธศาสตร์ที่ ๓ :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การแก้ไขปัญหาความยากจน พัฒนาคน สังคม การบริการภาครัฐ และพลังงานทดแทน เพื่อยกระดับคุณภาพชีวิต</w:t>
            </w: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๑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ครัวเรือนตกเกณฑ์ จปฐ. ลดน้อยลง</w:t>
            </w: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: ๑.๑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ร้อยละที่ลดลงของจำนวนครัวเรือนที่ตกเกณฑ์ จปฐ.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๑.๒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ร้อยละที่เพิ่มขึ้นของแรงงานได้รับการพัฒนาทักษะการประกอบอาชีพ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๑.๑</w:t>
            </w:r>
            <w:r w:rsidRPr="00757550">
              <w:rPr>
                <w:rFonts w:ascii="TH SarabunIT๙" w:hAnsi="TH SarabunIT๙" w:cs="TH SarabunIT๙"/>
                <w:cs/>
              </w:rPr>
              <w:t xml:space="preserve">  ส่งเสริมครัวเรือนที่ตกเกณฑ์ จปฐ.ให้มีรายได้เพิ่มขึ้น โดยการ</w:t>
            </w:r>
            <w:r w:rsidRPr="00757550">
              <w:rPr>
                <w:rFonts w:ascii="TH SarabunIT๙" w:hAnsi="TH SarabunIT๙" w:cs="TH SarabunIT๙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เพิ่มประสิทธิภาพของผลผลิตทางการเกษตรและแปรรูปสินค้า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 xml:space="preserve">เกษตรปลอดภัย และพัฒนาฝีมือแรงงานให้ได้มาตรฐาน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๑.๒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ส่งเสริมให้ประชาชนมีไฟฟ้า และน้ำเพื่อใช้ในการอุปโภคบริโภค</w:t>
            </w:r>
          </w:p>
        </w:tc>
      </w:tr>
      <w:tr w:rsidR="00036B79" w:rsidRPr="00757550" w:rsidTr="007F0762">
        <w:tc>
          <w:tcPr>
            <w:tcW w:w="2078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๒</w:t>
            </w:r>
            <w:r w:rsidRPr="00757550">
              <w:rPr>
                <w:rFonts w:ascii="TH SarabunIT๙" w:hAnsi="TH SarabunIT๙" w:cs="TH SarabunIT๙"/>
                <w:cs/>
              </w:rPr>
              <w:br/>
              <w:t>เด็กและเยาวชนได้รับการศึกษาอย่างทั่วถึงและมีคุณภาพ</w:t>
            </w: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ตัวชี้วัดที่ ๒.๑ </w:t>
            </w:r>
            <w:r w:rsidRPr="00757550">
              <w:rPr>
                <w:rFonts w:ascii="TH SarabunIT๙" w:hAnsi="TH SarabunIT๙" w:cs="TH SarabunIT๙"/>
                <w:cs/>
              </w:rPr>
              <w:t>: ร้อยละของผู้เรียนผ่านเกณฑ์มาตรฐานของประเทศ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๒.๒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อัตราการเรียนต่อของนักเรียนในแต่ละระดับเพิ่มขึ้น</w:t>
            </w:r>
          </w:p>
          <w:p w:rsidR="00036B79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b/>
                <w:bCs/>
                <w:cs/>
              </w:rPr>
              <w:t>ตัวชี้วัดที่ ๒.๓</w:t>
            </w:r>
            <w:r w:rsidRPr="00757550">
              <w:rPr>
                <w:rFonts w:ascii="TH SarabunIT๙" w:hAnsi="TH SarabunIT๙" w:cs="TH SarabunIT๙"/>
              </w:rPr>
              <w:t xml:space="preserve">: </w:t>
            </w:r>
            <w:r w:rsidRPr="00757550">
              <w:rPr>
                <w:rFonts w:ascii="TH SarabunIT๙" w:hAnsi="TH SarabunIT๙" w:cs="TH SarabunIT๙" w:hint="cs"/>
                <w:cs/>
              </w:rPr>
              <w:t>อัตราการ</w:t>
            </w:r>
          </w:p>
          <w:p w:rsidR="00036B79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cs/>
              </w:rPr>
              <w:t>มีงานทำของนักศึกษาที่</w:t>
            </w:r>
          </w:p>
          <w:p w:rsidR="00036B79" w:rsidRPr="00757550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cs/>
              </w:rPr>
              <w:t>จบการศึกษาแล้ว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๒.๑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พัฒนาศักยภาพของผู้เรียนทั้งในและนอกระบบ โดยบูรณา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กา</w:t>
            </w:r>
            <w:r w:rsidRPr="00757550">
              <w:rPr>
                <w:rFonts w:ascii="TH SarabunIT๙" w:hAnsi="TH SarabunIT๙" w:cs="TH SarabunIT๙" w:hint="cs"/>
                <w:cs/>
              </w:rPr>
              <w:t>ร</w:t>
            </w:r>
            <w:r w:rsidRPr="00757550">
              <w:rPr>
                <w:rFonts w:ascii="TH SarabunIT๙" w:hAnsi="TH SarabunIT๙" w:cs="TH SarabunIT๙"/>
                <w:cs/>
              </w:rPr>
              <w:t xml:space="preserve">ความร่วมมือจากทุกภาคส่วน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๒.๒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เพิ่มโอกาสทางการศึกษาในทุกระดับ เพื่อรองรับการเป็น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ประชาคมอาเซียน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๒.๓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พัฒนาบุคลากรทางการศึกษา สภาพแวดล้อม สิ่งอำนวย</w:t>
            </w:r>
            <w:r w:rsidRPr="00757550">
              <w:rPr>
                <w:rFonts w:ascii="TH SarabunIT๙" w:hAnsi="TH SarabunIT๙" w:cs="TH SarabunIT๙" w:hint="cs"/>
                <w:cs/>
              </w:rPr>
              <w:br/>
            </w:r>
            <w:r w:rsidRPr="00757550">
              <w:rPr>
                <w:rFonts w:ascii="TH SarabunIT๙" w:hAnsi="TH SarabunIT๙" w:cs="TH SarabunIT๙"/>
                <w:cs/>
              </w:rPr>
              <w:tab/>
              <w:t>ความสะดวกทางการศึกษา และส่งเสริมเทคโนโลยีที่ทันสมัย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กลยุทธ์ที่ ๒.๔</w:t>
            </w:r>
            <w:r w:rsidRPr="00757550">
              <w:rPr>
                <w:rFonts w:ascii="TH SarabunIT๙" w:hAnsi="TH SarabunIT๙" w:cs="TH SarabunIT๙"/>
              </w:rPr>
              <w:t xml:space="preserve">: 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เพิ่มโอกาสและพัฒนาทักษะในการทำงานให้กับนักเรียน </w:t>
            </w:r>
            <w:r w:rsidRPr="00757550">
              <w:rPr>
                <w:rFonts w:ascii="TH SarabunIT๙" w:hAnsi="TH SarabunIT๙" w:cs="TH SarabunIT๙"/>
                <w:cs/>
              </w:rPr>
              <w:br/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                    นักศึกษา</w:t>
            </w:r>
          </w:p>
        </w:tc>
      </w:tr>
      <w:tr w:rsidR="00036B79" w:rsidRPr="00757550" w:rsidTr="007F0762">
        <w:tc>
          <w:tcPr>
            <w:tcW w:w="2078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7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๓</w:t>
            </w:r>
            <w:r w:rsidRPr="00757550">
              <w:rPr>
                <w:rFonts w:ascii="TH SarabunIT๙" w:hAnsi="TH SarabunIT๙" w:cs="TH SarabunIT๙"/>
                <w:cs/>
              </w:rPr>
              <w:br/>
              <w:t xml:space="preserve">ประชาชนได้รับการบริการภาครัฐอย่างทั่วถึง  </w:t>
            </w:r>
          </w:p>
        </w:tc>
        <w:tc>
          <w:tcPr>
            <w:tcW w:w="2528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๓.๑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อัตราการตายของทารก ต่อการเกิด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มีชีพ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๓.๒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จำนวนผู้ด้อยโอกาส ผู้พิการ ผู้สูง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อายุ ได้รับบริการเพิ่มขึ้น</w:t>
            </w:r>
          </w:p>
        </w:tc>
        <w:tc>
          <w:tcPr>
            <w:tcW w:w="6704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๓.๑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พัฒนาบุคลากรด้านสาธารณสุข และระบบการให้บริการที่มี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คุณภาพ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๓.๒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พัฒนาระบบสวัสดิการ การบริการภาครัฐ และโครงสร้างพื้นฐาน 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 xml:space="preserve">เพื่อแก้ไขปัญหาและยกระดับคุณภาพชีวิตประชาชน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u w:val="single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๓.</w:t>
            </w: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๓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ส่งเสริมให้ผู้ด้อยโอกาส ผู้พิการ ผู้สูงอายุ ได้รับบริการภาครัฐ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อย่างทั่วถึง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๓.</w:t>
            </w:r>
            <w:r w:rsidRPr="00757550">
              <w:rPr>
                <w:rFonts w:ascii="TH SarabunIT๙" w:hAnsi="TH SarabunIT๙" w:cs="TH SarabunIT๙" w:hint="cs"/>
                <w:u w:val="single"/>
                <w:cs/>
              </w:rPr>
              <w:t>๔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ส่งเสริมสนับสนุนการศึกษาวิจัยเพื่อการพัฒนาจังหวัด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ab/>
              <w:t>แม่ฮ่องสอน</w:t>
            </w: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Pr="00757550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</w:tr>
      <w:tr w:rsidR="00036B79" w:rsidRPr="00757550" w:rsidTr="007F0762">
        <w:tc>
          <w:tcPr>
            <w:tcW w:w="2088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3089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522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698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กลยุทธ์</w:t>
            </w:r>
          </w:p>
        </w:tc>
      </w:tr>
      <w:tr w:rsidR="00036B79" w:rsidRPr="00757550" w:rsidTr="007F0762">
        <w:tc>
          <w:tcPr>
            <w:tcW w:w="2088" w:type="dxa"/>
            <w:gridSpan w:val="2"/>
            <w:vMerge w:val="restart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ยุทธศาสตร์ที่ ๓ :</w:t>
            </w:r>
            <w:r w:rsidRPr="00757550">
              <w:rPr>
                <w:rFonts w:ascii="TH SarabunIT๙" w:hAnsi="TH SarabunIT๙" w:cs="TH SarabunIT๙"/>
                <w:cs/>
              </w:rPr>
              <w:br/>
              <w:t xml:space="preserve">การแก้ไขปัญหาความยากจน พัฒนาคน สังคม การบริการภาครัฐ และพลังงานทดแทน เพื่อยกระดับคุณภาพชีวิต </w:t>
            </w:r>
          </w:p>
        </w:tc>
        <w:tc>
          <w:tcPr>
            <w:tcW w:w="3089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๔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การสืบทอดศาสนา คุณธรรม จริยธรรม ศิลปะ ประเพณี วัฒนธรรม ภูมิปัญญาท้องถิ่น</w:t>
            </w:r>
          </w:p>
        </w:tc>
        <w:tc>
          <w:tcPr>
            <w:tcW w:w="2522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๔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จำนวนกิจกรรมการสืบทอดทางศาสนา ศิลปะ ประเพณี วัฒนธรรมท้องถิ่น กลุ่มชาติพันธุ์</w:t>
            </w:r>
          </w:p>
        </w:tc>
        <w:tc>
          <w:tcPr>
            <w:tcW w:w="669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๔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ส่งเสริมให้มีกิจกรรมการอนุรักษ์ ฟื้นฟู และเผยแพร่ ศาสนา </w:t>
            </w:r>
            <w:r w:rsidRPr="00757550">
              <w:rPr>
                <w:rFonts w:ascii="TH SarabunIT๙" w:hAnsi="TH SarabunIT๙" w:cs="TH SarabunIT๙"/>
                <w:cs/>
              </w:rPr>
              <w:tab/>
              <w:t>ศิลปะ วัฒนธรร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ม </w:t>
            </w:r>
            <w:r w:rsidRPr="00757550">
              <w:rPr>
                <w:rFonts w:ascii="TH SarabunIT๙" w:hAnsi="TH SarabunIT๙" w:cs="TH SarabunIT๙"/>
                <w:cs/>
              </w:rPr>
              <w:t>ประเพณี ภูมิปัญญาท้องถิ่น ของกลุ่มชาติพันธ์</w:t>
            </w:r>
          </w:p>
        </w:tc>
      </w:tr>
      <w:tr w:rsidR="00036B79" w:rsidRPr="00757550" w:rsidTr="007F0762">
        <w:tc>
          <w:tcPr>
            <w:tcW w:w="2088" w:type="dxa"/>
            <w:gridSpan w:val="2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089" w:type="dxa"/>
            <w:gridSpan w:val="2"/>
          </w:tcPr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เป้าประสงค์ที่ ๕</w:t>
            </w:r>
            <w:r w:rsidRPr="00757550">
              <w:rPr>
                <w:rFonts w:ascii="TH SarabunIT๙" w:hAnsi="TH SarabunIT๙" w:cs="TH SarabunIT๙"/>
                <w:cs/>
              </w:rPr>
              <w:br/>
              <w:t>โครงการอันเนื่องมาจากพระราช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ดำริ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 โครงการตามพระราชดำริ โครงการหลวง และโครงการพัฒนาพื้นที่สูงแบบโครงการหลวง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ขยาย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ผลสู่ชุมชน/หมู่บ้าน และสถาน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cs/>
              </w:rPr>
              <w:t>ศึกษาในพื้นที่อย่างทั่วถึง</w:t>
            </w:r>
          </w:p>
        </w:tc>
        <w:tc>
          <w:tcPr>
            <w:tcW w:w="2522" w:type="dxa"/>
            <w:gridSpan w:val="2"/>
          </w:tcPr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๕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จำนวนที่เพิ่มขึ้นของชุมชน/หมู่บ้าน สถานศึกษา ที่ได้รับการ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cs/>
              </w:rPr>
              <w:t>ขยายผลการเรียนรู้ตามแนวพระราชดำริ</w:t>
            </w:r>
            <w:r w:rsidRPr="00757550">
              <w:rPr>
                <w:rFonts w:ascii="TH SarabunIT๙" w:hAnsi="TH SarabunIT๙" w:cs="TH SarabunIT๙" w:hint="cs"/>
                <w:cs/>
              </w:rPr>
              <w:t>และโครงการหลวง</w:t>
            </w:r>
          </w:p>
        </w:tc>
        <w:tc>
          <w:tcPr>
            <w:tcW w:w="669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๕</w:t>
            </w:r>
            <w:r w:rsidRPr="00757550">
              <w:rPr>
                <w:rFonts w:ascii="TH SarabunIT๙" w:hAnsi="TH SarabunIT๙" w:cs="TH SarabunIT๙"/>
                <w:cs/>
              </w:rPr>
              <w:t xml:space="preserve"> : ขยายผลการเรียนรู้โครงการอันเนื่องมาจากพระราชดำริ</w:t>
            </w:r>
            <w:r w:rsidRPr="00757550">
              <w:rPr>
                <w:rFonts w:ascii="TH SarabunIT๙" w:hAnsi="TH SarabunIT๙" w:cs="TH SarabunIT๙" w:hint="cs"/>
                <w:cs/>
              </w:rPr>
              <w:t xml:space="preserve"> โครงการตามพระราชดำริ โครงการหลวง และโครงการพัฒนาพื้นที่สูงแบบโครงการหลวง</w:t>
            </w:r>
            <w:r w:rsidRPr="00757550">
              <w:rPr>
                <w:rFonts w:ascii="TH SarabunIT๙" w:hAnsi="TH SarabunIT๙" w:cs="TH SarabunIT๙"/>
                <w:cs/>
              </w:rPr>
              <w:t>สู่พื้นที่เป้าหมาย</w:t>
            </w:r>
          </w:p>
        </w:tc>
      </w:tr>
      <w:tr w:rsidR="00036B79" w:rsidRPr="00757550" w:rsidTr="007F0762">
        <w:tc>
          <w:tcPr>
            <w:tcW w:w="2088" w:type="dxa"/>
            <w:gridSpan w:val="2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9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 ที่ ๖</w:t>
            </w:r>
            <w:r w:rsidRPr="00757550">
              <w:rPr>
                <w:rFonts w:ascii="TH SarabunIT๙" w:hAnsi="TH SarabunIT๙" w:cs="TH SarabunIT๙"/>
                <w:cs/>
              </w:rPr>
              <w:br/>
              <w:t>ส่งเสริมการใช้พลังงานทดแทนและอนุรักษ์พลังงาน</w:t>
            </w:r>
          </w:p>
        </w:tc>
        <w:tc>
          <w:tcPr>
            <w:tcW w:w="2522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๖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ระดับความสำเร็จในการส่งเสริมพลังงานทดแทนและอนุรักษ์พลังงาน</w:t>
            </w:r>
          </w:p>
        </w:tc>
        <w:tc>
          <w:tcPr>
            <w:tcW w:w="669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๖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พัฒนาและส่งเสริมการใช้พลังงานทดแทนและการใช้พลังงาน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>อย่างมีประสิทธิภาพ</w:t>
            </w:r>
            <w:r w:rsidRPr="00757550">
              <w:rPr>
                <w:rFonts w:ascii="TH SarabunIT๙" w:hAnsi="TH SarabunIT๙" w:cs="TH SarabunIT๙"/>
                <w:cs/>
              </w:rPr>
              <w:tab/>
            </w:r>
          </w:p>
        </w:tc>
      </w:tr>
      <w:tr w:rsidR="00036B79" w:rsidRPr="00757550" w:rsidTr="007F0762">
        <w:tc>
          <w:tcPr>
            <w:tcW w:w="2088" w:type="dxa"/>
            <w:gridSpan w:val="2"/>
          </w:tcPr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ยุทธศาสตร์ที่ ๔ :</w:t>
            </w:r>
            <w:r>
              <w:rPr>
                <w:rFonts w:ascii="TH SarabunIT๙" w:hAnsi="TH SarabunIT๙" w:cs="TH SarabunIT๙"/>
                <w:cs/>
              </w:rPr>
              <w:br/>
              <w:t xml:space="preserve">การจัดการ อนุรักษ์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ฟื้นฟู</w:t>
            </w:r>
            <w:r>
              <w:rPr>
                <w:rFonts w:ascii="TH SarabunIT๙" w:hAnsi="TH SarabunIT๙" w:cs="TH SarabunIT๙" w:hint="cs"/>
                <w:cs/>
              </w:rPr>
              <w:t>ท</w:t>
            </w:r>
            <w:r w:rsidRPr="00757550">
              <w:rPr>
                <w:rFonts w:ascii="TH SarabunIT๙" w:hAnsi="TH SarabunIT๙" w:cs="TH SarabunIT๙"/>
                <w:cs/>
              </w:rPr>
              <w:t>รัพยากรธรรมชาติและสิ่งแวดล้อมอย่างยั่งยืน</w:t>
            </w:r>
          </w:p>
        </w:tc>
        <w:tc>
          <w:tcPr>
            <w:tcW w:w="3089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 :</w:t>
            </w:r>
            <w:r w:rsidRPr="00757550">
              <w:rPr>
                <w:rFonts w:ascii="TH SarabunIT๙" w:hAnsi="TH SarabunIT๙" w:cs="TH SarabunIT๙"/>
                <w:cs/>
              </w:rPr>
              <w:br/>
              <w:t>เพิ่มความสมบูรณ์ของทรัพยากรธรรมชาติและสิ่งแวดล้อม และความหลากหลายทางชีวภาพ</w:t>
            </w:r>
          </w:p>
        </w:tc>
        <w:tc>
          <w:tcPr>
            <w:tcW w:w="2522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 : ๑.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จำนวนพื้นที่ป่าไม่ถูกบุกรุกทำลายเพิ่มมากขึ้น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 : ๒</w:t>
            </w:r>
            <w:r w:rsidRPr="00757550">
              <w:rPr>
                <w:rFonts w:ascii="TH SarabunIT๙" w:hAnsi="TH SarabunIT๙" w:cs="TH SarabunIT๙"/>
                <w:spacing w:val="-8"/>
                <w:cs/>
              </w:rPr>
              <w:t>ร้อยละของจำนวนวันที่มีปริมาณฝุ่นละอองขนาดเล็กเฉลี่ยรายวันอยู่ในเกณฑ์มาตรฐาน</w:t>
            </w:r>
          </w:p>
        </w:tc>
        <w:tc>
          <w:tcPr>
            <w:tcW w:w="669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 xml:space="preserve">ส่งเสริมการมีส่วนร่วมในการอนุรักษ์ปลูกป่าสร้างรายได้ พัฒนา </w:t>
            </w:r>
            <w:r w:rsidRPr="00757550">
              <w:rPr>
                <w:rFonts w:ascii="TH SarabunIT๙" w:hAnsi="TH SarabunIT๙" w:cs="TH SarabunIT๙" w:hint="cs"/>
                <w:cs/>
              </w:rPr>
              <w:tab/>
            </w:r>
            <w:r w:rsidRPr="00757550">
              <w:rPr>
                <w:rFonts w:ascii="TH SarabunIT๙" w:hAnsi="TH SarabunIT๙" w:cs="TH SarabunIT๙"/>
                <w:cs/>
              </w:rPr>
              <w:t>ฟื้นฟูทรัพยากรธรรมชาติและสิ่งแวดล้อมอย่างมีประสิทธิภาพ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๒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cs/>
              </w:rPr>
              <w:t>ป้องกันและแก้ไขปัญหาหมอกควันไฟป่าโดยกระบวนการมี</w:t>
            </w:r>
            <w:r w:rsidRPr="00757550">
              <w:rPr>
                <w:rFonts w:ascii="TH SarabunIT๙" w:hAnsi="TH SarabunIT๙" w:cs="TH SarabunIT๙" w:hint="cs"/>
                <w:cs/>
              </w:rPr>
              <w:br/>
            </w:r>
            <w:r w:rsidRPr="00757550">
              <w:rPr>
                <w:rFonts w:ascii="TH SarabunIT๙" w:hAnsi="TH SarabunIT๙" w:cs="TH SarabunIT๙"/>
                <w:cs/>
              </w:rPr>
              <w:tab/>
              <w:t>ส่วนร่วม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การบริหารจัดการขยะมูลฝอยชุมชนและขยะอันตราย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๔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การจัดการทรัพยากรลุ่มน้ำ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๕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ส่งเสริมเกษตรกรปลูกพืชเชิงวนเกษตรและให้คนอยู่ร่วมกับป่าได้</w:t>
            </w:r>
          </w:p>
        </w:tc>
      </w:tr>
    </w:tbl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tbl>
      <w:tblPr>
        <w:tblW w:w="14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3088"/>
        <w:gridCol w:w="2740"/>
        <w:gridCol w:w="6694"/>
        <w:gridCol w:w="7"/>
      </w:tblGrid>
      <w:tr w:rsidR="00036B79" w:rsidRPr="00757550" w:rsidTr="007F0762">
        <w:trPr>
          <w:gridAfter w:val="1"/>
          <w:wAfter w:w="7" w:type="dxa"/>
        </w:trPr>
        <w:tc>
          <w:tcPr>
            <w:tcW w:w="2077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3088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740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694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กลยุทธ์</w:t>
            </w:r>
          </w:p>
        </w:tc>
      </w:tr>
      <w:tr w:rsidR="00036B79" w:rsidRPr="00757550" w:rsidTr="007F0762">
        <w:trPr>
          <w:gridAfter w:val="1"/>
          <w:wAfter w:w="7" w:type="dxa"/>
        </w:trPr>
        <w:tc>
          <w:tcPr>
            <w:tcW w:w="2077" w:type="dxa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088" w:type="dxa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40" w:type="dxa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 : 3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จำนวนการเกิดจุดพิกัดความร้อน (</w:t>
            </w:r>
            <w:r w:rsidRPr="00757550">
              <w:rPr>
                <w:rFonts w:ascii="TH SarabunIT๙" w:hAnsi="TH SarabunIT๙" w:cs="TH SarabunIT๙"/>
              </w:rPr>
              <w:t xml:space="preserve">Hotspot) </w:t>
            </w:r>
            <w:r w:rsidRPr="00757550">
              <w:rPr>
                <w:rFonts w:ascii="TH SarabunIT๙" w:hAnsi="TH SarabunIT๙" w:cs="TH SarabunIT๙"/>
                <w:cs/>
              </w:rPr>
              <w:t>ในจังหวัด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 : 4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ระดับความสำเร็จในการบริหารจัดการขยะ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 : 5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ระดับความสำเร็จของการอนุรักษ์ ฟื้นฟูทรัพยากรลุ่มน้ำ</w:t>
            </w:r>
          </w:p>
        </w:tc>
        <w:tc>
          <w:tcPr>
            <w:tcW w:w="6694" w:type="dxa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036B79" w:rsidRPr="00757550" w:rsidTr="007F0762">
        <w:trPr>
          <w:gridAfter w:val="1"/>
          <w:wAfter w:w="7" w:type="dxa"/>
        </w:trPr>
        <w:tc>
          <w:tcPr>
            <w:tcW w:w="2077" w:type="dxa"/>
            <w:vMerge w:val="restart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ยุทธศาสตร์ที่ ๕ :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การพัฒนาเพื่อเสริมสร้างความมั่นคงภายในและตามแนวชายแดน</w:t>
            </w:r>
          </w:p>
        </w:tc>
        <w:tc>
          <w:tcPr>
            <w:tcW w:w="308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เป้าประสงค์ที่ ๑ 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ปกป้องและเชิดชูสถาบันพระมหากษัตริย์ และสร้างความปรองดองสมานฉันท์ให้เกิดขึ้นในสังคม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40" w:type="dxa"/>
          </w:tcPr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๑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จำนวนกิจกรรมการจัดงานเชิดชูสถาบันพระมหากษัตริย์ และสร้าง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cs/>
              </w:rPr>
              <w:t>ความปรองดองสมานฉันท์</w:t>
            </w:r>
          </w:p>
        </w:tc>
        <w:tc>
          <w:tcPr>
            <w:tcW w:w="6694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๑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การปกป้องสถาบันและการปรองดองสมานฉันท์</w:t>
            </w:r>
          </w:p>
        </w:tc>
      </w:tr>
      <w:tr w:rsidR="00036B79" w:rsidRPr="00757550" w:rsidTr="007F0762">
        <w:trPr>
          <w:gridAfter w:val="1"/>
          <w:wAfter w:w="7" w:type="dxa"/>
        </w:trPr>
        <w:tc>
          <w:tcPr>
            <w:tcW w:w="2077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เป้าประสงค์ที่ ๒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หมู่บ้าน/ชุมชน ปลอดภัยยาเสพติด</w:t>
            </w:r>
          </w:p>
        </w:tc>
        <w:tc>
          <w:tcPr>
            <w:tcW w:w="2740" w:type="dxa"/>
          </w:tcPr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๒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ร้อยละของจำนวนหมู่บ้าน/ชุมชนเข้มแข็งปลอดยาเสพติด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694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๒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ป้องกันและแก้ไขปัญหายาเสพติด</w:t>
            </w:r>
          </w:p>
        </w:tc>
      </w:tr>
      <w:tr w:rsidR="00036B79" w:rsidRPr="00757550" w:rsidTr="007F0762">
        <w:trPr>
          <w:gridAfter w:val="1"/>
          <w:wAfter w:w="7" w:type="dxa"/>
        </w:trPr>
        <w:tc>
          <w:tcPr>
            <w:tcW w:w="2077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เป้าประสงค์ที่ ๓ 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สร้างความมั่นคง ความสงบเรียบร้อย และความปลอดภัยใน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ชีวิตและทรัพย์สิน</w:t>
            </w:r>
          </w:p>
        </w:tc>
        <w:tc>
          <w:tcPr>
            <w:tcW w:w="2740" w:type="dxa"/>
          </w:tcPr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๓.๑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ร้อยละที่ลดลงของการเกิดคดีประทุษร้ายต่อชีวิตและทรัพย์สินเทียบกับค่าเฉลี่ยย้อนหลัง ๓ ปี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Default="007F0762" w:rsidP="00670D00">
            <w:pPr>
              <w:ind w:right="-143"/>
              <w:rPr>
                <w:rFonts w:ascii="TH SarabunIT๙" w:hAnsi="TH SarabunIT๙" w:cs="TH SarabunIT๙"/>
              </w:rPr>
            </w:pPr>
          </w:p>
          <w:p w:rsidR="007F0762" w:rsidRPr="00757550" w:rsidRDefault="007F0762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694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๓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เสริมสร้างความปลอดภัยในชีวิตและทรัพย์สิน</w:t>
            </w:r>
          </w:p>
        </w:tc>
      </w:tr>
      <w:tr w:rsidR="00036B79" w:rsidRPr="00757550" w:rsidTr="007F0762">
        <w:tc>
          <w:tcPr>
            <w:tcW w:w="2077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3088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740" w:type="dxa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701" w:type="dxa"/>
            <w:gridSpan w:val="2"/>
            <w:shd w:val="clear" w:color="auto" w:fill="EAF1DD" w:themeFill="accent3" w:themeFillTint="33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กลยุทธ์</w:t>
            </w:r>
          </w:p>
        </w:tc>
      </w:tr>
      <w:tr w:rsidR="00036B79" w:rsidRPr="00757550" w:rsidTr="007F0762">
        <w:tc>
          <w:tcPr>
            <w:tcW w:w="2077" w:type="dxa"/>
            <w:vMerge w:val="restart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ยุทธศาสตร์ที่ ๕ :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cs/>
              </w:rPr>
              <w:t>การพัฒนาเพื่อเสริมสร้างความมั่นคงภายในและตามแนวชายแดน</w:t>
            </w:r>
            <w:r w:rsidRPr="00757550">
              <w:rPr>
                <w:rFonts w:ascii="TH SarabunIT๙" w:hAnsi="TH SarabunIT๙" w:cs="TH SarabunIT๙" w:hint="cs"/>
                <w:cs/>
              </w:rPr>
              <w:t>(ต่อ)</w:t>
            </w:r>
          </w:p>
        </w:tc>
        <w:tc>
          <w:tcPr>
            <w:tcW w:w="3088" w:type="dxa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40" w:type="dxa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๓.๒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จำนวนผู้หลบหนีเข้าเมือง และแรงงานต่างด้าวผิดกฎหมายลดลง</w:t>
            </w:r>
          </w:p>
        </w:tc>
        <w:tc>
          <w:tcPr>
            <w:tcW w:w="6701" w:type="dxa"/>
            <w:gridSpan w:val="2"/>
            <w:shd w:val="clear" w:color="auto" w:fill="FFFFFF" w:themeFill="background1"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036B79" w:rsidRPr="00757550" w:rsidTr="007F0762">
        <w:tc>
          <w:tcPr>
            <w:tcW w:w="2077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เป้าประสงค์ที่ ๔ 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ผลกระทบจากสาธารณภัยลดลง</w:t>
            </w:r>
          </w:p>
        </w:tc>
        <w:tc>
          <w:tcPr>
            <w:tcW w:w="2740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ตัวชี้วัดที่ ๔ </w:t>
            </w:r>
            <w:r w:rsidRPr="00757550">
              <w:rPr>
                <w:rFonts w:ascii="TH SarabunIT๙" w:hAnsi="TH SarabunIT๙" w:cs="TH SarabunIT๙"/>
                <w:b/>
                <w:bCs/>
              </w:rPr>
              <w:t>:</w:t>
            </w:r>
            <w:r w:rsidRPr="00757550">
              <w:rPr>
                <w:rFonts w:ascii="TH SarabunIT๙" w:hAnsi="TH SarabunIT๙" w:cs="TH SarabunIT๙"/>
                <w:cs/>
              </w:rPr>
              <w:t>ร้อยละของชุมชนที่ได้รับการส่งเสริมให้เป็นเครือข่ายเตือนภัย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6701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๔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การป้องกันและบรรเทาสาธารณภัย และการป้องกันและลดอุบัติเหตุทางถนน</w:t>
            </w:r>
          </w:p>
        </w:tc>
      </w:tr>
      <w:tr w:rsidR="00036B79" w:rsidRPr="00757550" w:rsidTr="007F0762">
        <w:tc>
          <w:tcPr>
            <w:tcW w:w="2077" w:type="dxa"/>
            <w:vMerge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3088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 xml:space="preserve">เป้าประสงค์ที่ ๕ </w:t>
            </w:r>
          </w:p>
          <w:p w:rsidR="00036B79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หมู่บ้านพัฒนาเพื่อความมั่นคงอันเนื่องมาจากพระราชดำริและ</w:t>
            </w:r>
          </w:p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757550">
              <w:rPr>
                <w:rFonts w:ascii="TH SarabunIT๙" w:hAnsi="TH SarabunIT๙" w:cs="TH SarabunIT๙"/>
                <w:cs/>
              </w:rPr>
              <w:t>หมู่บ้านยามชายแดนสามารถพึ่งพาตนเองได้</w:t>
            </w:r>
          </w:p>
        </w:tc>
        <w:tc>
          <w:tcPr>
            <w:tcW w:w="2740" w:type="dxa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ตัวชี้วัดที่ ๕ :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จำนวนหมู่บ้านที่ได้รับการส่งเสริมและพัฒนา</w:t>
            </w:r>
          </w:p>
        </w:tc>
        <w:tc>
          <w:tcPr>
            <w:tcW w:w="6701" w:type="dxa"/>
            <w:gridSpan w:val="2"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cs/>
              </w:rPr>
            </w:pPr>
            <w:r w:rsidRPr="00757550">
              <w:rPr>
                <w:rFonts w:ascii="TH SarabunIT๙" w:hAnsi="TH SarabunIT๙" w:cs="TH SarabunIT๙"/>
                <w:u w:val="single"/>
                <w:cs/>
              </w:rPr>
              <w:t>กลยุทธ์ที่ ๕</w:t>
            </w:r>
            <w:r w:rsidRPr="00757550">
              <w:rPr>
                <w:rFonts w:ascii="TH SarabunIT๙" w:hAnsi="TH SarabunIT๙" w:cs="TH SarabunIT๙"/>
                <w:cs/>
              </w:rPr>
              <w:t xml:space="preserve"> ส่งเสริมและพัฒนาหมู่บ้านพัฒนาเพื่อความมั่นคงอันเนื่องมาจากพระราชดำริและหมู่บ้านยามชายแดน</w:t>
            </w:r>
          </w:p>
        </w:tc>
      </w:tr>
    </w:tbl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7F0762" w:rsidRDefault="007F0762" w:rsidP="00036B79">
      <w:pPr>
        <w:ind w:right="-143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757550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  <w:cs/>
        </w:rPr>
      </w:pPr>
      <w:r w:rsidRPr="00757550">
        <w:rPr>
          <w:rFonts w:ascii="TH SarabunIT๙" w:hAnsi="TH SarabunIT๙" w:cs="TH SarabunIT๙"/>
          <w:b/>
          <w:bCs/>
          <w:cs/>
        </w:rPr>
        <w:lastRenderedPageBreak/>
        <w:t>ตัวชี้วัดและค่าเป้าหมาย</w:t>
      </w:r>
      <w:r w:rsidRPr="00757550">
        <w:rPr>
          <w:rFonts w:ascii="TH SarabunIT๙" w:hAnsi="TH SarabunIT๙" w:cs="TH SarabunIT๙" w:hint="cs"/>
          <w:b/>
          <w:bCs/>
          <w:cs/>
        </w:rPr>
        <w:t>ตามเป้าประสงค์รวม</w:t>
      </w:r>
    </w:p>
    <w:p w:rsidR="00036B79" w:rsidRPr="00757550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148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2835"/>
        <w:gridCol w:w="2410"/>
        <w:gridCol w:w="1134"/>
        <w:gridCol w:w="1134"/>
        <w:gridCol w:w="1417"/>
        <w:gridCol w:w="1276"/>
      </w:tblGrid>
      <w:tr w:rsidR="00036B79" w:rsidRPr="00757550" w:rsidTr="00670D00">
        <w:trPr>
          <w:tblHeader/>
        </w:trPr>
        <w:tc>
          <w:tcPr>
            <w:tcW w:w="4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เป้าประสงค์รวม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ตัวชี้วัด/เป้าหมายรวม ๔ ปี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ค่าฐาน</w:t>
            </w:r>
          </w:p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ปี พ.ศ. ๒๕๕๗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ค่าเป้าหมายรายปี</w:t>
            </w:r>
          </w:p>
        </w:tc>
      </w:tr>
      <w:tr w:rsidR="00036B79" w:rsidRPr="00757550" w:rsidTr="00670D00">
        <w:trPr>
          <w:tblHeader/>
        </w:trPr>
        <w:tc>
          <w:tcPr>
            <w:tcW w:w="4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</w:rPr>
              <w:t>2561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</w:rPr>
              <w:t>256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</w:rPr>
              <w:t>256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036B79" w:rsidRPr="00757550" w:rsidRDefault="00036B79" w:rsidP="00670D00">
            <w:pPr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57550">
              <w:rPr>
                <w:rFonts w:ascii="TH SarabunIT๙" w:hAnsi="TH SarabunIT๙" w:cs="TH SarabunIT๙"/>
                <w:b/>
                <w:bCs/>
              </w:rPr>
              <w:t>256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</w:p>
        </w:tc>
      </w:tr>
      <w:tr w:rsidR="00036B79" w:rsidRPr="00757550" w:rsidTr="00670D00">
        <w:tc>
          <w:tcPr>
            <w:tcW w:w="4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757550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757550"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t xml:space="preserve">สร้างการเติบโตทางเศรษฐกิจ โดยเน้นการเพิ่มขีดความสามารถในการแข่งขัน ด้านการท่องเที่ยวเชิงนิเวศ </w:t>
            </w:r>
            <w:r w:rsidRPr="00757550"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br/>
              <w:t>วิถีชีวิตวัฒนธรรม สุขภาพ เกษตรปลอดภัย และการค้าชายแดน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การเติบโตของเศรษฐกิจ เป้าหมาย ๔ ปี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Cs w:val="32"/>
                <w:cs/>
              </w:rPr>
              <w:t>๔.๐๗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๑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.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๙๐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๒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.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๐๕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๓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.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๔.๐๐</w:t>
            </w:r>
          </w:p>
        </w:tc>
      </w:tr>
      <w:tr w:rsidR="00036B79" w:rsidRPr="00757550" w:rsidTr="00670D00">
        <w:trPr>
          <w:trHeight w:hRule="exact" w:val="503"/>
        </w:trPr>
        <w:tc>
          <w:tcPr>
            <w:tcW w:w="46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มูลค่าการค้าชายแดนเพิ่มขึ้น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927,980,724.44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๕%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๕%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๕%</w:t>
            </w:r>
          </w:p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๕%</w:t>
            </w:r>
          </w:p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6B79" w:rsidRPr="00757550" w:rsidTr="00670D00">
        <w:trPr>
          <w:trHeight w:val="487"/>
        </w:trPr>
        <w:tc>
          <w:tcPr>
            <w:tcW w:w="4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รายได้การท่องเที่ยวเพิ่มขึ้น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3,459.42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๕%</w:t>
            </w:r>
          </w:p>
        </w:tc>
      </w:tr>
      <w:tr w:rsidR="00036B79" w:rsidRPr="00757550" w:rsidTr="00670D00">
        <w:tc>
          <w:tcPr>
            <w:tcW w:w="467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  <w:spacing w:val="-26"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  <w:r w:rsidRPr="00757550">
              <w:rPr>
                <w:rFonts w:ascii="TH SarabunIT๙" w:hAnsi="TH SarabunIT๙" w:cs="TH SarabunIT๙"/>
                <w:b/>
                <w:b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pacing w:val="-26"/>
                <w:cs/>
              </w:rPr>
              <w:t xml:space="preserve"> </w:t>
            </w:r>
            <w:r w:rsidRPr="00757550">
              <w:rPr>
                <w:rFonts w:ascii="TH SarabunIT๙" w:hAnsi="TH SarabunIT๙" w:cs="TH SarabunIT๙"/>
                <w:b/>
                <w:bCs/>
                <w:spacing w:val="-26"/>
                <w:cs/>
              </w:rPr>
              <w:t>เพื่อยกระดับคุณภาพชีวิตของประชาชน โดยเน้น</w:t>
            </w:r>
            <w:r w:rsidRPr="00757550">
              <w:rPr>
                <w:rFonts w:ascii="TH SarabunIT๙" w:hAnsi="TH SarabunIT๙" w:cs="TH SarabunIT๙" w:hint="cs"/>
                <w:b/>
                <w:bCs/>
                <w:spacing w:val="-26"/>
                <w:cs/>
              </w:rPr>
              <w:br/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การแก้ไขปัญหาความยากจน การพัฒนาคน สังคม การบริการภาครัฐ และพลังงานทดแทน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ค่าเฉลี่ย 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O-Net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 ม.๓ สูงขึ้นร้อยละ ๑ ต่อปี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eastAsia="Calibri" w:hAnsi="TH SarabunIT๙" w:cs="TH SarabunIT๙"/>
                <w:kern w:val="24"/>
                <w:sz w:val="32"/>
                <w:szCs w:val="32"/>
                <w:cs/>
              </w:rPr>
              <w:t>๔๑.๔๖%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1%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1%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1%</w:t>
            </w:r>
          </w:p>
        </w:tc>
      </w:tr>
      <w:tr w:rsidR="00036B79" w:rsidRPr="00757550" w:rsidTr="00670D00">
        <w:trPr>
          <w:trHeight w:hRule="exact" w:val="1180"/>
        </w:trPr>
        <w:tc>
          <w:tcPr>
            <w:tcW w:w="46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textAlignment w:val="baseline"/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ร้อยละที่ลดลงของจำนวนครัวเรือนยากจนที่ต่ำกว่าเกณฑ์ จปฐ.</w:t>
            </w:r>
          </w:p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thaiDistribute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๕๐</w:t>
            </w: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๖๐</w:t>
            </w: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๗๐</w:t>
            </w: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๘๐</w:t>
            </w: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036B79" w:rsidRPr="00757550" w:rsidTr="00670D00">
        <w:trPr>
          <w:trHeight w:hRule="exact" w:val="842"/>
        </w:trPr>
        <w:tc>
          <w:tcPr>
            <w:tcW w:w="4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ind w:right="-143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อัตราการตายของทารก ต่อการเกิดมีชีพ ๑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,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๐๐๐ คน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eastAsia="Calibri" w:hAnsi="TH SarabunIT๙" w:cs="TH SarabunIT๙"/>
                <w:kern w:val="24"/>
                <w:sz w:val="32"/>
                <w:szCs w:val="32"/>
                <w:cs/>
              </w:rPr>
              <w:t>๑๐</w:t>
            </w:r>
            <w:r w:rsidRPr="00757550">
              <w:rPr>
                <w:rFonts w:ascii="TH SarabunIT๙" w:eastAsia="Calibri" w:hAnsi="TH SarabunIT๙" w:cs="TH SarabunIT๙"/>
                <w:kern w:val="24"/>
                <w:sz w:val="32"/>
                <w:szCs w:val="32"/>
              </w:rPr>
              <w:t>/</w:t>
            </w:r>
            <w:r w:rsidRPr="00757550">
              <w:rPr>
                <w:rFonts w:ascii="TH SarabunIT๙" w:eastAsia="Calibri" w:hAnsi="TH SarabunIT๙" w:cs="TH SarabunIT๙"/>
                <w:kern w:val="24"/>
                <w:sz w:val="32"/>
                <w:szCs w:val="32"/>
                <w:cs/>
              </w:rPr>
              <w:t>๑๐๐๐</w:t>
            </w:r>
            <w:r>
              <w:rPr>
                <w:rFonts w:ascii="TH SarabunIT๙" w:eastAsia="Calibri" w:hAnsi="TH SarabunIT๙" w:cs="TH SarabunIT๙" w:hint="cs"/>
                <w:kern w:val="24"/>
                <w:sz w:val="32"/>
                <w:szCs w:val="32"/>
                <w:cs/>
              </w:rPr>
              <w:t xml:space="preserve"> </w:t>
            </w:r>
            <w:r w:rsidRPr="00757550">
              <w:rPr>
                <w:rFonts w:ascii="TH SarabunIT๙" w:eastAsia="Calibri" w:hAnsi="TH SarabunIT๙" w:cs="TH SarabunIT๙"/>
                <w:kern w:val="24"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๙/๑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,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๐๐๐ 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br/>
              <w:t>คน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๘/๑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,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๐๐๐ คน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๗/๑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,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๐๐๐ 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br/>
              <w:t>คน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textAlignment w:val="bottom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๖/๑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</w:rPr>
              <w:t>,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๐๐๐ </w:t>
            </w:r>
            <w:r w:rsidRPr="00757550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br/>
              <w:t>คน</w:t>
            </w:r>
          </w:p>
        </w:tc>
      </w:tr>
      <w:tr w:rsidR="00036B79" w:rsidRPr="00757550" w:rsidTr="00670D00">
        <w:trPr>
          <w:trHeight w:hRule="exact" w:val="81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79" w:rsidRPr="00757550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  <w:r w:rsidRPr="00757550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Pr="00757550">
              <w:rPr>
                <w:rFonts w:ascii="TH SarabunIT๙" w:hAnsi="TH SarabunIT๙" w:cs="TH SarabunIT๙"/>
                <w:b/>
                <w:bCs/>
                <w:cs/>
              </w:rPr>
              <w:t>เพื่ออนุรักษ์ ฟื้นฟูทรัพยากรธรรมชาติและสิ่งแวดล้อม และประเพณีวัฒนธรรมอย่างยั่งยืน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rPr>
                <w:rFonts w:ascii="TH SarabunIT๙" w:eastAsia="Calibri" w:hAnsi="TH SarabunIT๙" w:cs="TH SarabunIT๙"/>
                <w:kern w:val="24"/>
                <w:sz w:val="32"/>
                <w:szCs w:val="32"/>
              </w:rPr>
            </w:pPr>
            <w:r w:rsidRPr="00757550">
              <w:rPr>
                <w:rFonts w:ascii="TH SarabunIT๙" w:eastAsia="Calibri" w:hAnsi="TH SarabunIT๙" w:cs="TH SarabunIT๙"/>
                <w:kern w:val="24"/>
                <w:sz w:val="32"/>
                <w:szCs w:val="32"/>
                <w:cs/>
              </w:rPr>
              <w:t>พื้นที่ป่าไม้ของจังหวัดไม่น้อยกว่าร้อยละ ๘๗ของพื้นที่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๘๗</w:t>
            </w:r>
            <w:r w:rsidRPr="00757550">
              <w:rPr>
                <w:rFonts w:ascii="TH SarabunIT๙" w:hAnsi="TH SarabunIT๙" w:cs="TH SarabunIT๙"/>
                <w:sz w:val="32"/>
                <w:szCs w:val="32"/>
              </w:rPr>
              <w:t>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๘๗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๘๗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๘๗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B79" w:rsidRPr="00757550" w:rsidRDefault="00036B79" w:rsidP="00670D00">
            <w:pPr>
              <w:pStyle w:val="af1"/>
              <w:spacing w:before="0" w:beforeAutospacing="0" w:after="0" w:afterAutospacing="0"/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7550">
              <w:rPr>
                <w:rFonts w:ascii="TH SarabunIT๙" w:hAnsi="TH SarabunIT๙" w:cs="TH SarabunIT๙"/>
                <w:sz w:val="32"/>
                <w:szCs w:val="32"/>
                <w:cs/>
              </w:rPr>
              <w:t>๘๗</w:t>
            </w:r>
          </w:p>
        </w:tc>
      </w:tr>
    </w:tbl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Pr="00B05F8C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B79" w:rsidRDefault="00036B79" w:rsidP="00036B79">
      <w:pPr>
        <w:autoSpaceDE w:val="0"/>
        <w:autoSpaceDN w:val="0"/>
        <w:adjustRightInd w:val="0"/>
        <w:ind w:right="-143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ab/>
      </w:r>
    </w:p>
    <w:p w:rsidR="00036B79" w:rsidRDefault="00036B79" w:rsidP="00036B79">
      <w:pPr>
        <w:ind w:right="-143"/>
        <w:rPr>
          <w:rFonts w:ascii="TH SarabunIT๙" w:hAnsi="TH SarabunIT๙" w:cs="TH SarabunIT๙"/>
          <w:cs/>
        </w:rPr>
        <w:sectPr w:rsidR="00036B79" w:rsidSect="00670D00">
          <w:pgSz w:w="16838" w:h="11906" w:orient="landscape" w:code="9"/>
          <w:pgMar w:top="1138" w:right="1133" w:bottom="850" w:left="1418" w:header="720" w:footer="562" w:gutter="0"/>
          <w:cols w:space="720"/>
          <w:docGrid w:linePitch="435"/>
        </w:sectPr>
      </w:pPr>
    </w:p>
    <w:p w:rsidR="00036B79" w:rsidRPr="00AC0534" w:rsidRDefault="00036B79" w:rsidP="0051077A">
      <w:pPr>
        <w:ind w:right="-14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ab/>
      </w:r>
      <w:r w:rsidRPr="00AC0534">
        <w:rPr>
          <w:rFonts w:ascii="TH SarabunIT๙" w:hAnsi="TH SarabunIT๙" w:cs="TH SarabunIT๙" w:hint="cs"/>
          <w:b/>
          <w:bCs/>
          <w:cs/>
        </w:rPr>
        <w:t xml:space="preserve">1.4 </w:t>
      </w:r>
      <w:r>
        <w:rPr>
          <w:rFonts w:ascii="TH SarabunIT๙" w:hAnsi="TH SarabunIT๙" w:cs="TH SarabunIT๙"/>
          <w:b/>
          <w:bCs/>
          <w:cs/>
        </w:rPr>
        <w:t>ยุทธ</w:t>
      </w:r>
      <w:r>
        <w:rPr>
          <w:rFonts w:ascii="TH SarabunIT๙" w:hAnsi="TH SarabunIT๙" w:cs="TH SarabunIT๙" w:hint="cs"/>
          <w:b/>
          <w:bCs/>
          <w:cs/>
        </w:rPr>
        <w:t>ศ</w:t>
      </w:r>
      <w:r w:rsidRPr="00AC0534">
        <w:rPr>
          <w:rFonts w:ascii="TH SarabunIT๙" w:hAnsi="TH SarabunIT๙" w:cs="TH SarabunIT๙"/>
          <w:b/>
          <w:bCs/>
          <w:cs/>
        </w:rPr>
        <w:t>าสตร์การพัฒนาขององค์กรปกครองส่ว</w:t>
      </w:r>
      <w:r w:rsidRPr="00AC0534">
        <w:rPr>
          <w:rFonts w:ascii="TH SarabunIT๙" w:hAnsi="TH SarabunIT๙" w:cs="TH SarabunIT๙" w:hint="cs"/>
          <w:b/>
          <w:bCs/>
          <w:cs/>
        </w:rPr>
        <w:t>น</w:t>
      </w:r>
      <w:r w:rsidRPr="00AC0534">
        <w:rPr>
          <w:rFonts w:ascii="TH SarabunIT๙" w:hAnsi="TH SarabunIT๙" w:cs="TH SarabunIT๙"/>
          <w:b/>
          <w:bCs/>
          <w:cs/>
        </w:rPr>
        <w:t>ท้องถิ่นในเขตจังหวัด</w: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Pr="00B05F8C">
        <w:rPr>
          <w:rFonts w:ascii="TH SarabunIT๙" w:hAnsi="TH SarabunIT๙" w:cs="TH SarabunIT๙"/>
          <w:cs/>
        </w:rPr>
        <w:t>การจัดทำแผนพัฒนาท้องถิ่น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B05F8C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>มีความสัมพันธ์กับยุทธศาสตร์การพัฒนาขององค์กรปกครองส่วนท้องถิ่นในเขตจังหวัด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  <w:r w:rsidRPr="00B05F8C">
        <w:rPr>
          <w:rFonts w:ascii="TH SarabunIT๙" w:hAnsi="TH SarabunIT๙" w:cs="TH SarabunIT๙"/>
          <w:cs/>
        </w:rPr>
        <w:t>โดยมุ่งเน้นพัฒนาด้านสานต่อแนวทางพระราชดำริ  ด้านการศึกษา  การเกษตร พัฒนาสังคม  ด้านการพัฒนาสาธารณสุข  ด้านการพัฒนาโครงสร้างพื้นฐาน ด้านการพัฒนาการท่องเที่ยวศาสนา-วัฒนธรรมประเพณีและกีฬาด้านการบริหารจัดการบ้านเมืองที่ดีด้านการรักษาความปลอดภัยในชีวิตและทรัพย์สินด้านการอนุรักษ์ทรัพยากรธรรมชาติและสิ่งแวดล้อมโดยปัจจุบันมีรายละเอียดของ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  <w:r w:rsidRPr="00B05F8C">
        <w:rPr>
          <w:rFonts w:ascii="TH SarabunIT๙" w:hAnsi="TH SarabunIT๙" w:cs="TH SarabunIT๙"/>
          <w:cs/>
        </w:rPr>
        <w:t xml:space="preserve">  ดังนี้</w:t>
      </w:r>
    </w:p>
    <w:p w:rsidR="00036B79" w:rsidRPr="00B05F8C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36B79" w:rsidRPr="00051F88" w:rsidRDefault="00036B79" w:rsidP="00036B79">
      <w:pPr>
        <w:ind w:right="-143" w:firstLine="720"/>
        <w:jc w:val="both"/>
        <w:rPr>
          <w:rFonts w:ascii="TH SarabunIT๙" w:hAnsi="TH SarabunIT๙" w:cs="TH SarabunIT๙"/>
          <w:b/>
          <w:bCs/>
          <w:cs/>
        </w:rPr>
      </w:pPr>
      <w:r w:rsidRPr="00051F88">
        <w:rPr>
          <w:rFonts w:ascii="TH SarabunIT๙" w:hAnsi="TH SarabunIT๙" w:cs="TH SarabunIT๙"/>
          <w:b/>
          <w:bCs/>
          <w:cs/>
        </w:rPr>
        <w:t xml:space="preserve">๑)  </w:t>
      </w:r>
      <w:r w:rsidRPr="00051F88">
        <w:rPr>
          <w:rFonts w:ascii="TH SarabunIT๙" w:hAnsi="TH SarabunIT๙" w:cs="TH SarabunIT๙"/>
          <w:cs/>
        </w:rPr>
        <w:t>ยุทธศาสตร์การพัฒนาระบบสาธารณูปโภคและแหล่งน้ำ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>๑.๑)  ก่อสร้าง ปรับปรุงบำรุงรักษา ถนน สะพาน ท่อระบายน้ำ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 xml:space="preserve">๑.๒)  </w:t>
      </w:r>
      <w:r>
        <w:rPr>
          <w:rFonts w:ascii="TH SarabunIT๙" w:hAnsi="TH SarabunIT๙" w:cs="TH SarabunIT๙" w:hint="cs"/>
          <w:cs/>
        </w:rPr>
        <w:t>ก่อสร้างศาลาประชาคม และสิ่งสาธารณประโยชน์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>1.3</w:t>
      </w:r>
      <w:r>
        <w:rPr>
          <w:rFonts w:ascii="TH SarabunIT๙" w:hAnsi="TH SarabunIT๙" w:cs="TH SarabunIT๙" w:hint="cs"/>
          <w:cs/>
        </w:rPr>
        <w:t>)  พัฒนาระบบจราจร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1.4)  การบริหารจัดการน้ำอุปโภคและบริโภค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1.5)  เพิ่มศักยภาพระบบไฟฟ้าและแสงสว่าง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1.6)  เพิ่มศักยภาพระบบสื่อสาร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1.7)  ติดตั้งป้ายประชาสัมพันธ์</w:t>
      </w:r>
    </w:p>
    <w:p w:rsidR="00036B79" w:rsidRPr="00051F88" w:rsidRDefault="00036B79" w:rsidP="00036B79">
      <w:pPr>
        <w:ind w:right="-143" w:firstLine="720"/>
        <w:jc w:val="thaiDistribute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b/>
          <w:bCs/>
          <w:cs/>
        </w:rPr>
        <w:t>๒)  ยุทธศาสตร์การพัฒนาเศรษฐกิจ</w:t>
      </w:r>
      <w:r>
        <w:rPr>
          <w:rFonts w:ascii="TH SarabunIT๙" w:hAnsi="TH SarabunIT๙" w:cs="TH SarabunIT๙" w:hint="cs"/>
          <w:b/>
          <w:bCs/>
          <w:cs/>
        </w:rPr>
        <w:t>อาชีพและรายได้ของราษฎร</w:t>
      </w:r>
    </w:p>
    <w:p w:rsidR="00036B79" w:rsidRPr="00051F88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 xml:space="preserve">๒.๑)  </w:t>
      </w:r>
      <w:r>
        <w:rPr>
          <w:rFonts w:ascii="TH SarabunIT๙" w:hAnsi="TH SarabunIT๙" w:cs="TH SarabunIT๙" w:hint="cs"/>
          <w:cs/>
        </w:rPr>
        <w:t>ส่งเสริมสนับสนุนการทำอาชีพเกษตรกรรมแบบยั่งยืนและพอเพียง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>๒.๒)</w:t>
      </w:r>
      <w:r>
        <w:rPr>
          <w:rFonts w:ascii="TH SarabunIT๙" w:hAnsi="TH SarabunIT๙" w:cs="TH SarabunIT๙" w:hint="cs"/>
          <w:cs/>
        </w:rPr>
        <w:t>ส่งเสริมสนับสนุนประชาชนมีรายได้มากกว่ารายจ่าย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>๒.๓)  ส่งเสริม</w:t>
      </w:r>
      <w:r>
        <w:rPr>
          <w:rFonts w:ascii="TH SarabunIT๙" w:hAnsi="TH SarabunIT๙" w:cs="TH SarabunIT๙" w:hint="cs"/>
          <w:cs/>
        </w:rPr>
        <w:t>สนับสนุนการใช้ปุ๋ยเกษตรอินทรีย์และสารชีวภาพ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  <w:b/>
          <w:bCs/>
        </w:rPr>
      </w:pPr>
      <w:r w:rsidRPr="00051F88">
        <w:rPr>
          <w:rFonts w:ascii="TH SarabunIT๙" w:hAnsi="TH SarabunIT๙" w:cs="TH SarabunIT๙"/>
          <w:cs/>
        </w:rPr>
        <w:t xml:space="preserve">๒.๔) </w:t>
      </w:r>
      <w:r>
        <w:rPr>
          <w:rFonts w:ascii="TH SarabunIT๙" w:hAnsi="TH SarabunIT๙" w:cs="TH SarabunIT๙" w:hint="cs"/>
          <w:cs/>
        </w:rPr>
        <w:t>ส่งเสริมสนับสนุนกลุ่มอาชีพ</w:t>
      </w:r>
    </w:p>
    <w:p w:rsidR="00036B79" w:rsidRPr="00051F88" w:rsidRDefault="00036B79" w:rsidP="00036B79">
      <w:pPr>
        <w:ind w:right="-143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051F88">
        <w:rPr>
          <w:rFonts w:ascii="TH SarabunIT๙" w:hAnsi="TH SarabunIT๙" w:cs="TH SarabunIT๙"/>
          <w:b/>
          <w:bCs/>
          <w:cs/>
        </w:rPr>
        <w:t>๓)  ยุทธศาสตร์การพัฒนาด้าน</w:t>
      </w:r>
      <w:r>
        <w:rPr>
          <w:rFonts w:ascii="TH SarabunIT๙" w:hAnsi="TH SarabunIT๙" w:cs="TH SarabunIT๙" w:hint="cs"/>
          <w:b/>
          <w:bCs/>
          <w:cs/>
        </w:rPr>
        <w:t>การศึกษา สาธารณสุข สวัสดิการและการสงเคราะห์ ตลอดจนอนุรักษ์ศิลปวัฒนธรรมอันดีและภูมิปัญญาท้องถิ่น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>๓.๑)  ส่งเสริม</w:t>
      </w:r>
      <w:r>
        <w:rPr>
          <w:rFonts w:ascii="TH SarabunIT๙" w:hAnsi="TH SarabunIT๙" w:cs="TH SarabunIT๙" w:hint="cs"/>
          <w:cs/>
        </w:rPr>
        <w:t>สนับสนุนการศึกษาให้กับเด็กก่อนวัยเรียนและเด็กนักเรียนทั้งในระบบและนอกระบบ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>๓.๒)  ส่งเสริม</w:t>
      </w:r>
      <w:r>
        <w:rPr>
          <w:rFonts w:ascii="TH SarabunIT๙" w:hAnsi="TH SarabunIT๙" w:cs="TH SarabunIT๙" w:hint="cs"/>
          <w:cs/>
        </w:rPr>
        <w:t>สนับสนุนสุขภาพอนามัยของประชาชน และเสริมสร้างความเข้มแข็งของชุมชน</w:t>
      </w:r>
    </w:p>
    <w:p w:rsidR="00036B79" w:rsidRPr="00051F88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 xml:space="preserve">๓.๓)  </w:t>
      </w:r>
      <w:r>
        <w:rPr>
          <w:rFonts w:ascii="TH SarabunIT๙" w:hAnsi="TH SarabunIT๙" w:cs="TH SarabunIT๙" w:hint="cs"/>
          <w:cs/>
        </w:rPr>
        <w:t>สวัสดิการสังคมและการสงเคราะห์</w:t>
      </w:r>
    </w:p>
    <w:p w:rsidR="00036B79" w:rsidRPr="00051F88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 xml:space="preserve">๓.๔)  </w:t>
      </w:r>
      <w:r>
        <w:rPr>
          <w:rFonts w:ascii="TH SarabunIT๙" w:hAnsi="TH SarabunIT๙" w:cs="TH SarabunIT๙" w:hint="cs"/>
          <w:cs/>
        </w:rPr>
        <w:t>ศาสนาวัฒนธรรมประเพณี ภูมิปัญญาท้องถิ่น</w:t>
      </w:r>
    </w:p>
    <w:p w:rsidR="00036B79" w:rsidRPr="00051F88" w:rsidRDefault="00036B79" w:rsidP="00036B79">
      <w:pPr>
        <w:ind w:right="-143" w:firstLine="720"/>
        <w:jc w:val="thaiDistribute"/>
        <w:rPr>
          <w:rFonts w:ascii="TH SarabunIT๙" w:hAnsi="TH SarabunIT๙" w:cs="TH SarabunIT๙"/>
          <w:b/>
          <w:bCs/>
        </w:rPr>
      </w:pPr>
      <w:r w:rsidRPr="00051F88">
        <w:rPr>
          <w:rFonts w:ascii="TH SarabunIT๙" w:hAnsi="TH SarabunIT๙" w:cs="TH SarabunIT๙"/>
          <w:b/>
          <w:bCs/>
          <w:cs/>
        </w:rPr>
        <w:t>๔)  ยุทธศาสตร์</w:t>
      </w:r>
      <w:r>
        <w:rPr>
          <w:rFonts w:ascii="TH SarabunIT๙" w:hAnsi="TH SarabunIT๙" w:cs="TH SarabunIT๙" w:hint="cs"/>
          <w:b/>
          <w:bCs/>
          <w:cs/>
        </w:rPr>
        <w:t>ด้านการท่องเที่ยว</w:t>
      </w:r>
    </w:p>
    <w:p w:rsidR="00036B79" w:rsidRPr="00051F88" w:rsidRDefault="00036B79" w:rsidP="00036B79">
      <w:pPr>
        <w:ind w:left="709" w:right="-143" w:firstLine="720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 xml:space="preserve">๔.๑)  </w:t>
      </w:r>
      <w:r>
        <w:rPr>
          <w:rFonts w:ascii="TH SarabunIT๙" w:hAnsi="TH SarabunIT๙" w:cs="TH SarabunIT๙" w:hint="cs"/>
          <w:cs/>
        </w:rPr>
        <w:t>ส่งเสริมการท่องเที่ยวเชิงอนุรักษ์ทรัพยากรธรรมชาติและสิ่งแวดล้อม</w:t>
      </w:r>
    </w:p>
    <w:p w:rsidR="00036B79" w:rsidRPr="00051F88" w:rsidRDefault="00036B79" w:rsidP="00036B79">
      <w:pPr>
        <w:ind w:left="709" w:right="-143" w:firstLine="720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 xml:space="preserve">๔.๒)  </w:t>
      </w:r>
      <w:r>
        <w:rPr>
          <w:rFonts w:ascii="TH SarabunIT๙" w:hAnsi="TH SarabunIT๙" w:cs="TH SarabunIT๙" w:hint="cs"/>
          <w:cs/>
        </w:rPr>
        <w:t>ปรับปรุงเส้นทางและภูมิทัศน์แหล่งท่องเที่ยว</w:t>
      </w:r>
    </w:p>
    <w:p w:rsidR="00036B79" w:rsidRPr="00051F88" w:rsidRDefault="00036B79" w:rsidP="00036B79">
      <w:pPr>
        <w:ind w:right="-143" w:firstLine="1429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 xml:space="preserve">๔.๓)  </w:t>
      </w:r>
      <w:r>
        <w:rPr>
          <w:rFonts w:ascii="TH SarabunIT๙" w:hAnsi="TH SarabunIT๙" w:cs="TH SarabunIT๙" w:hint="cs"/>
          <w:cs/>
        </w:rPr>
        <w:t>ส่งเสริมการท่องเที่ยวตามวิถีชุมชน</w:t>
      </w:r>
    </w:p>
    <w:p w:rsidR="00036B79" w:rsidRPr="00051F88" w:rsidRDefault="00036B79" w:rsidP="00036B79">
      <w:pPr>
        <w:ind w:right="-143" w:firstLine="720"/>
        <w:jc w:val="thaiDistribute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b/>
          <w:bCs/>
          <w:cs/>
        </w:rPr>
        <w:t>๕)  ยุทธศาสตร์การพัฒนาด้านการ</w:t>
      </w:r>
      <w:r>
        <w:rPr>
          <w:rFonts w:ascii="TH SarabunIT๙" w:hAnsi="TH SarabunIT๙" w:cs="TH SarabunIT๙" w:hint="cs"/>
          <w:b/>
          <w:bCs/>
          <w:cs/>
        </w:rPr>
        <w:t>ดูแล รักษาสร้างจิตสำนึกบริหารจัดการทรัพยากรธรรมชาติและสิ่งแวดล้อม เพื่อการพัฒนาที่ยั่งยืน</w:t>
      </w:r>
    </w:p>
    <w:p w:rsidR="00036B79" w:rsidRPr="00051F88" w:rsidRDefault="00036B79" w:rsidP="00036B79">
      <w:pPr>
        <w:ind w:right="-143" w:firstLine="1429"/>
        <w:jc w:val="thaiDistribute"/>
        <w:rPr>
          <w:rFonts w:ascii="TH SarabunIT๙" w:hAnsi="TH SarabunIT๙" w:cs="TH SarabunIT๙"/>
          <w:cs/>
        </w:rPr>
      </w:pPr>
      <w:r w:rsidRPr="00051F88">
        <w:rPr>
          <w:rFonts w:ascii="TH SarabunIT๙" w:hAnsi="TH SarabunIT๙" w:cs="TH SarabunIT๙"/>
          <w:cs/>
        </w:rPr>
        <w:t xml:space="preserve">๕.๑)  </w:t>
      </w:r>
      <w:r>
        <w:rPr>
          <w:rFonts w:ascii="TH SarabunIT๙" w:hAnsi="TH SarabunIT๙" w:cs="TH SarabunIT๙" w:hint="cs"/>
          <w:cs/>
        </w:rPr>
        <w:t>กำหนดพื้นที่ป่าต้นน้ำอนุรักษ์และรณรงค์การปลูกป่าเพิ่มเติม สร้างจิตสำนึกการบริหารจัดการดูแลรักษาป่าไม้ ต้นน้ำลำธาร แม่น้ำลำคลองและสิ่งแวดล้อมร่วมกัน</w:t>
      </w:r>
    </w:p>
    <w:p w:rsidR="00036B79" w:rsidRPr="00051F88" w:rsidRDefault="00036B79" w:rsidP="00036B79">
      <w:pPr>
        <w:ind w:left="1440" w:right="-143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>๕.๒)  การบริหารจัดการ</w:t>
      </w:r>
      <w:r>
        <w:rPr>
          <w:rFonts w:ascii="TH SarabunIT๙" w:hAnsi="TH SarabunIT๙" w:cs="TH SarabunIT๙" w:hint="cs"/>
          <w:cs/>
        </w:rPr>
        <w:t xml:space="preserve"> และสร้างจิตสำนึกด้านมลพิษและสิ่งปฏิกูลในชุมชน</w:t>
      </w:r>
    </w:p>
    <w:p w:rsidR="00036B79" w:rsidRPr="00051F88" w:rsidRDefault="00036B79" w:rsidP="00036B79">
      <w:pPr>
        <w:ind w:right="-143" w:firstLine="72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b/>
          <w:bCs/>
          <w:cs/>
        </w:rPr>
        <w:t>๖)  ยุทธศาสตร์การพัฒนา</w:t>
      </w:r>
      <w:r>
        <w:rPr>
          <w:rFonts w:ascii="TH SarabunIT๙" w:hAnsi="TH SarabunIT๙" w:cs="TH SarabunIT๙" w:hint="cs"/>
          <w:b/>
          <w:bCs/>
          <w:cs/>
        </w:rPr>
        <w:t>ระบบบริหารจัดการด้านเมืองการปกครองขององค์กรปกครองส่วนท้องถิ่นและความมั่นคงปลอดภัยในชีวิตและทรัพย์สินของประชาชน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 xml:space="preserve">๖.๑)  </w:t>
      </w:r>
      <w:r>
        <w:rPr>
          <w:rFonts w:ascii="TH SarabunIT๙" w:hAnsi="TH SarabunIT๙" w:cs="TH SarabunIT๙" w:hint="cs"/>
          <w:cs/>
        </w:rPr>
        <w:t>เพิ่มศักยภาพด้านการศึกษาอบรมให้กับสมาชิกคณะผู้บริหาร พนักงานส่วนตำบลและลูกจ้าง เพื่อการปฏิบัติงานอย่างมีประสิทธิภาพและประสิทธิผล</w:t>
      </w:r>
    </w:p>
    <w:p w:rsidR="00036B79" w:rsidRPr="00051F88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 xml:space="preserve">๖.๒)  </w:t>
      </w:r>
      <w:r>
        <w:rPr>
          <w:rFonts w:ascii="TH SarabunIT๙" w:hAnsi="TH SarabunIT๙" w:cs="TH SarabunIT๙" w:hint="cs"/>
          <w:cs/>
        </w:rPr>
        <w:t>การมีส่วนร่วมและรับรู้ข่าวสารเทคโนโลยีระบบสารสนเทศ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051F88">
        <w:rPr>
          <w:rFonts w:ascii="TH SarabunIT๙" w:hAnsi="TH SarabunIT๙" w:cs="TH SarabunIT๙"/>
          <w:cs/>
        </w:rPr>
        <w:t xml:space="preserve">๖.๓)  </w:t>
      </w:r>
      <w:r>
        <w:rPr>
          <w:rFonts w:ascii="TH SarabunIT๙" w:hAnsi="TH SarabunIT๙" w:cs="TH SarabunIT๙" w:hint="cs"/>
          <w:cs/>
        </w:rPr>
        <w:t>ด้านความมั่นคงปลอดภัยในชีวิตและทรัพย์สินของประชาชน</w:t>
      </w:r>
    </w:p>
    <w:p w:rsidR="00036B79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6.4)  การพัฒนาสถานที่ทำงานให้น่าอยู่ และปลอดภัย</w:t>
      </w:r>
    </w:p>
    <w:p w:rsidR="00036B79" w:rsidRPr="00051F88" w:rsidRDefault="00036B79" w:rsidP="00036B79">
      <w:pPr>
        <w:ind w:right="-143"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6.5)  การพัฒนาระบบการเมืองการปกครองและองค์กรปกครองส่วนท้องถิ่น</w:t>
      </w:r>
    </w:p>
    <w:p w:rsidR="00036B79" w:rsidRPr="00B05F8C" w:rsidRDefault="00036B79" w:rsidP="00036B79">
      <w:pPr>
        <w:autoSpaceDE w:val="0"/>
        <w:autoSpaceDN w:val="0"/>
        <w:adjustRightInd w:val="0"/>
        <w:spacing w:before="240"/>
        <w:ind w:right="-143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lastRenderedPageBreak/>
        <w:t>๒. ยุทธศาสตร์ขององค์กรปกครองส่วนท้องถิ่น</w:t>
      </w:r>
    </w:p>
    <w:p w:rsidR="00036B79" w:rsidRPr="00B05F8C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</w:rPr>
        <w:tab/>
      </w:r>
      <w:r w:rsidRPr="00B05F8C">
        <w:rPr>
          <w:rFonts w:ascii="TH SarabunIT๙" w:hAnsi="TH SarabunIT๙" w:cs="TH SarabunIT๙"/>
          <w:b/>
          <w:bCs/>
          <w:cs/>
        </w:rPr>
        <w:t>๒.๑ วิสัยทัศน์</w:t>
      </w:r>
    </w:p>
    <w:p w:rsidR="00036B79" w:rsidRPr="00EA2250" w:rsidRDefault="00036B79" w:rsidP="00036B79">
      <w:pPr>
        <w:pStyle w:val="af2"/>
        <w:ind w:right="-143" w:firstLine="0"/>
        <w:rPr>
          <w:rFonts w:ascii="TH SarabunIT๙" w:eastAsia="TH SarabunPSK" w:hAnsi="TH SarabunIT๙" w:cs="TH SarabunIT๙"/>
          <w:b w:val="0"/>
          <w:bCs w:val="0"/>
          <w:spacing w:val="-16"/>
          <w:lang w:eastAsia="ko-KR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 w:rsidRPr="00EA2250"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 w:val="0"/>
          <w:bCs w:val="0"/>
          <w:cs/>
        </w:rPr>
        <w:t>กองก๋อย</w:t>
      </w:r>
      <w:r w:rsidRPr="00EA2250">
        <w:rPr>
          <w:rFonts w:ascii="TH SarabunIT๙" w:hAnsi="TH SarabunIT๙" w:cs="TH SarabunIT๙" w:hint="cs"/>
          <w:b w:val="0"/>
          <w:bCs w:val="0"/>
          <w:cs/>
        </w:rPr>
        <w:t xml:space="preserve"> ได้กำหนดวิสัยทัศน์ในการพัฒนาไว้ว่า</w:t>
      </w:r>
    </w:p>
    <w:p w:rsidR="00036B79" w:rsidRPr="00B05F8C" w:rsidRDefault="00036B79" w:rsidP="00036B79">
      <w:pPr>
        <w:pStyle w:val="af2"/>
        <w:ind w:right="-143" w:firstLine="0"/>
        <w:jc w:val="center"/>
        <w:rPr>
          <w:rFonts w:ascii="TH SarabunIT๙" w:hAnsi="TH SarabunIT๙" w:cs="TH SarabunIT๙"/>
          <w:b w:val="0"/>
          <w:bCs w:val="0"/>
          <w:cs/>
        </w:rPr>
      </w:pPr>
      <w:r w:rsidRPr="00455D30">
        <w:rPr>
          <w:rFonts w:ascii="TH SarabunIT๙" w:eastAsia="TH SarabunPSK" w:hAnsi="TH SarabunIT๙" w:cs="TH SarabunIT๙"/>
          <w:spacing w:val="-16"/>
          <w:lang w:eastAsia="ko-KR"/>
        </w:rPr>
        <w:t>“</w:t>
      </w:r>
      <w:r w:rsidRPr="00116C74">
        <w:rPr>
          <w:rFonts w:ascii="TH SarabunPSK" w:hAnsi="TH SarabunPSK" w:cs="TH SarabunPSK"/>
          <w:cs/>
        </w:rPr>
        <w:t>สาธารณูปโภคครบครัน  การศึกษาโด</w:t>
      </w:r>
      <w:r w:rsidRPr="00116C74">
        <w:rPr>
          <w:rFonts w:ascii="TH SarabunPSK" w:hAnsi="TH SarabunPSK" w:cs="TH SarabunPSK" w:hint="cs"/>
          <w:cs/>
        </w:rPr>
        <w:t>ด</w:t>
      </w:r>
      <w:r w:rsidRPr="00116C74">
        <w:rPr>
          <w:rFonts w:ascii="TH SarabunPSK" w:hAnsi="TH SarabunPSK" w:cs="TH SarabunPSK"/>
          <w:cs/>
        </w:rPr>
        <w:t>เด่น  เศรษฐกิจพึ่งพา ชีวิตพอเพียง</w:t>
      </w:r>
      <w:r w:rsidRPr="00455D30">
        <w:rPr>
          <w:rFonts w:ascii="TH SarabunIT๙" w:eastAsia="TH SarabunPSK" w:hAnsi="TH SarabunIT๙" w:cs="TH SarabunIT๙"/>
          <w:spacing w:val="-16"/>
          <w:lang w:eastAsia="ko-KR"/>
        </w:rPr>
        <w:t>”</w:t>
      </w:r>
    </w:p>
    <w:p w:rsidR="00036B79" w:rsidRDefault="00036B79" w:rsidP="00036B79">
      <w:pPr>
        <w:autoSpaceDE w:val="0"/>
        <w:autoSpaceDN w:val="0"/>
        <w:adjustRightInd w:val="0"/>
        <w:spacing w:before="240"/>
        <w:ind w:right="-143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hAnsi="TH SarabunIT๙" w:cs="TH SarabunIT๙"/>
          <w:b/>
          <w:bCs/>
          <w:cs/>
        </w:rPr>
        <w:t>๒.๒ ยุทธศาสตร์</w:t>
      </w:r>
    </w:p>
    <w:p w:rsidR="00036B79" w:rsidRPr="00EA2250" w:rsidRDefault="00036B79" w:rsidP="00036B79">
      <w:pPr>
        <w:autoSpaceDE w:val="0"/>
        <w:autoSpaceDN w:val="0"/>
        <w:adjustRightInd w:val="0"/>
        <w:ind w:right="-14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B72D1C">
        <w:rPr>
          <w:rFonts w:ascii="TH SarabunIT๙" w:hAnsi="TH SarabunIT๙" w:cs="TH SarabunIT๙"/>
          <w:cs/>
        </w:rPr>
        <w:t>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B72D1C">
        <w:rPr>
          <w:rFonts w:ascii="TH SarabunIT๙" w:hAnsi="TH SarabunIT๙" w:cs="TH SarabunIT๙"/>
          <w:cs/>
        </w:rPr>
        <w:t xml:space="preserve"> ได้จัดทำกระบวนการระดมความคิดเห็นในการกำหนดวิสัยทัศน์ของประชาชน โดยกระบวนการประชาคมหมู่บ้านและตำบล เพื่อระดมความคิดเห็นจากประชาคมในระดับท้องถิ่น เพื่อเป็นแนวทางการพัฒนาองค์การบริหารส่วนตำบลสามปี และได้รับความเห็นชอบจากคณะกรรมการพัฒนาองค์การบริหารส่วนตำบล</w:t>
      </w:r>
      <w:r>
        <w:rPr>
          <w:rFonts w:ascii="TH SarabunIT๙" w:hAnsi="TH SarabunIT๙" w:cs="TH SarabunIT๙"/>
          <w:cs/>
        </w:rPr>
        <w:t>กองก๋อย</w:t>
      </w:r>
      <w:r w:rsidRPr="00B72D1C">
        <w:rPr>
          <w:rFonts w:ascii="TH SarabunIT๙" w:hAnsi="TH SarabunIT๙" w:cs="TH SarabunIT๙"/>
          <w:cs/>
        </w:rPr>
        <w:t xml:space="preserve"> โดยยังยึดแนวยุทธศาสตร์จังหวัดแม่ฮ่องสอน และอำเภอ</w:t>
      </w:r>
      <w:r>
        <w:rPr>
          <w:rFonts w:ascii="TH SarabunIT๙" w:hAnsi="TH SarabunIT๙" w:cs="TH SarabunIT๙" w:hint="cs"/>
          <w:cs/>
        </w:rPr>
        <w:t>สบเมย</w:t>
      </w:r>
      <w:r w:rsidRPr="00B72D1C">
        <w:rPr>
          <w:rFonts w:ascii="TH SarabunIT๙" w:hAnsi="TH SarabunIT๙" w:cs="TH SarabunIT๙"/>
          <w:cs/>
        </w:rPr>
        <w:t xml:space="preserve"> เป็นแนวปฏิบัติสำคัญ เช่นที่ได้เคยปฏิบัติมาตามธรรมเนียมประเพณีทางราชการ โดยไม่ละเลยความสำคัญของกระบวนการมีส่วนร่วมของประชาชนในทุกขั้นตอนแต่ประการใด</w:t>
      </w:r>
    </w:p>
    <w:p w:rsidR="00036B79" w:rsidRDefault="00036B79" w:rsidP="00036B79">
      <w:pPr>
        <w:numPr>
          <w:ilvl w:val="0"/>
          <w:numId w:val="31"/>
        </w:numPr>
        <w:tabs>
          <w:tab w:val="clear" w:pos="825"/>
          <w:tab w:val="num" w:pos="1084"/>
        </w:tabs>
        <w:ind w:left="1080" w:right="-143" w:hanging="654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b/>
          <w:bCs/>
          <w:cs/>
        </w:rPr>
        <w:t>ยุทธศาสตร์การพัฒนาระบบสาธารณูปโภคและแหล่งน้ำ</w:t>
      </w:r>
      <w:r w:rsidRPr="005D5695">
        <w:rPr>
          <w:rFonts w:ascii="TH SarabunIT๙" w:hAnsi="TH SarabunIT๙" w:cs="TH SarabunIT๙"/>
          <w:b/>
          <w:bCs/>
        </w:rPr>
        <w:br/>
      </w: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1   </w:t>
      </w:r>
      <w:r w:rsidRPr="005D5695">
        <w:rPr>
          <w:rFonts w:ascii="TH SarabunIT๙" w:hAnsi="TH SarabunIT๙" w:cs="TH SarabunIT๙"/>
          <w:cs/>
        </w:rPr>
        <w:t xml:space="preserve">ก่อสร้างปรับปรุงซ่อมแซมบำรุงรักษาถนน </w:t>
      </w:r>
      <w:r w:rsidRPr="005D5695">
        <w:rPr>
          <w:rFonts w:ascii="TH SarabunIT๙" w:hAnsi="TH SarabunIT๙" w:cs="TH SarabunIT๙"/>
        </w:rPr>
        <w:t xml:space="preserve">, </w:t>
      </w:r>
      <w:r w:rsidRPr="005D5695">
        <w:rPr>
          <w:rFonts w:ascii="TH SarabunIT๙" w:hAnsi="TH SarabunIT๙" w:cs="TH SarabunIT๙"/>
          <w:cs/>
        </w:rPr>
        <w:t xml:space="preserve">สะพาน </w:t>
      </w:r>
      <w:r w:rsidRPr="005D5695">
        <w:rPr>
          <w:rFonts w:ascii="TH SarabunIT๙" w:hAnsi="TH SarabunIT๙" w:cs="TH SarabunIT๙"/>
        </w:rPr>
        <w:t>,</w:t>
      </w:r>
      <w:r w:rsidRPr="005D5695">
        <w:rPr>
          <w:rFonts w:ascii="TH SarabunIT๙" w:hAnsi="TH SarabunIT๙" w:cs="TH SarabunIT๙"/>
          <w:cs/>
        </w:rPr>
        <w:t xml:space="preserve"> ท่อระบายน้ำรางระบาย</w:t>
      </w:r>
    </w:p>
    <w:p w:rsidR="00036B79" w:rsidRPr="005D5695" w:rsidRDefault="00036B79" w:rsidP="00036B79">
      <w:pPr>
        <w:ind w:left="1080" w:right="-143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2   </w:t>
      </w:r>
      <w:r w:rsidRPr="005D5695">
        <w:rPr>
          <w:rFonts w:ascii="TH SarabunIT๙" w:hAnsi="TH SarabunIT๙" w:cs="TH SarabunIT๙"/>
          <w:cs/>
        </w:rPr>
        <w:t>ก่อสร้างศาลาประชาคม  และสิ่งสาธารณะประโยชน์</w:t>
      </w:r>
    </w:p>
    <w:p w:rsidR="00036B79" w:rsidRPr="005D5695" w:rsidRDefault="00036B79" w:rsidP="00036B79">
      <w:pPr>
        <w:ind w:left="105" w:right="-143" w:firstLine="102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3   </w:t>
      </w:r>
      <w:r w:rsidRPr="005D5695">
        <w:rPr>
          <w:rFonts w:ascii="TH SarabunIT๙" w:hAnsi="TH SarabunIT๙" w:cs="TH SarabunIT๙"/>
          <w:cs/>
        </w:rPr>
        <w:t>พัฒนาระบบจราจร</w:t>
      </w:r>
    </w:p>
    <w:p w:rsidR="00036B79" w:rsidRPr="005D5695" w:rsidRDefault="00036B79" w:rsidP="00036B79">
      <w:pPr>
        <w:ind w:left="105" w:right="-143" w:firstLine="102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4   </w:t>
      </w:r>
      <w:r w:rsidRPr="005D5695">
        <w:rPr>
          <w:rFonts w:ascii="TH SarabunIT๙" w:hAnsi="TH SarabunIT๙" w:cs="TH SarabunIT๙"/>
          <w:cs/>
        </w:rPr>
        <w:t>การบริหารจัดการน้ำอุปโภคและบริโภค</w:t>
      </w:r>
    </w:p>
    <w:p w:rsidR="00036B79" w:rsidRPr="005D5695" w:rsidRDefault="00036B79" w:rsidP="00036B79">
      <w:pPr>
        <w:ind w:left="105" w:right="-143" w:firstLine="102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5   </w:t>
      </w:r>
      <w:r w:rsidRPr="005D5695">
        <w:rPr>
          <w:rFonts w:ascii="TH SarabunIT๙" w:hAnsi="TH SarabunIT๙" w:cs="TH SarabunIT๙"/>
          <w:cs/>
        </w:rPr>
        <w:t>เพิ่มศักยภาพระบบไฟฟ้าและแสงสว่าง</w:t>
      </w:r>
    </w:p>
    <w:p w:rsidR="00036B79" w:rsidRPr="005D5695" w:rsidRDefault="00036B79" w:rsidP="00036B79">
      <w:pPr>
        <w:ind w:left="105" w:right="-143" w:firstLine="102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6   </w:t>
      </w:r>
      <w:r w:rsidRPr="005D5695">
        <w:rPr>
          <w:rFonts w:ascii="TH SarabunIT๙" w:hAnsi="TH SarabunIT๙" w:cs="TH SarabunIT๙"/>
          <w:cs/>
        </w:rPr>
        <w:t>เพิ่มศักยภาพระบบการสื่อสาร</w:t>
      </w:r>
    </w:p>
    <w:p w:rsidR="00036B79" w:rsidRPr="005D5695" w:rsidRDefault="00036B79" w:rsidP="00036B79">
      <w:pPr>
        <w:ind w:left="105" w:right="-143" w:firstLine="102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7   </w:t>
      </w:r>
      <w:r w:rsidRPr="005D5695">
        <w:rPr>
          <w:rFonts w:ascii="TH SarabunIT๙" w:hAnsi="TH SarabunIT๙" w:cs="TH SarabunIT๙"/>
          <w:cs/>
        </w:rPr>
        <w:t>ติดตั้งป้ายประชาสัมพันธ์</w:t>
      </w:r>
    </w:p>
    <w:p w:rsidR="00036B79" w:rsidRPr="005D5695" w:rsidRDefault="00036B79" w:rsidP="00036B79">
      <w:pPr>
        <w:numPr>
          <w:ilvl w:val="0"/>
          <w:numId w:val="31"/>
        </w:numPr>
        <w:tabs>
          <w:tab w:val="clear" w:pos="825"/>
          <w:tab w:val="num" w:pos="1080"/>
        </w:tabs>
        <w:ind w:left="1080" w:right="-143" w:hanging="654"/>
        <w:jc w:val="both"/>
        <w:rPr>
          <w:rFonts w:ascii="TH SarabunIT๙" w:hAnsi="TH SarabunIT๙" w:cs="TH SarabunIT๙"/>
        </w:rPr>
      </w:pPr>
      <w:r w:rsidRPr="0064325F">
        <w:rPr>
          <w:rFonts w:ascii="TH SarabunIT๙" w:hAnsi="TH SarabunIT๙" w:cs="TH SarabunIT๙"/>
          <w:b/>
          <w:bCs/>
          <w:cs/>
        </w:rPr>
        <w:t>ยุทธศาสตร์การพัฒนาด้านเศรษฐกิจอาชีพและรายได้ของราษฎร</w:t>
      </w:r>
      <w:r w:rsidRPr="0064325F">
        <w:rPr>
          <w:rFonts w:ascii="TH SarabunIT๙" w:hAnsi="TH SarabunIT๙" w:cs="TH SarabunIT๙"/>
          <w:b/>
          <w:bCs/>
        </w:rPr>
        <w:br/>
      </w:r>
      <w:r w:rsidRPr="005D5695">
        <w:rPr>
          <w:rFonts w:ascii="TH SarabunIT๙" w:hAnsi="TH SarabunIT๙" w:cs="TH SarabunIT๙"/>
          <w:cs/>
        </w:rPr>
        <w:t>แนวทางที่</w:t>
      </w:r>
      <w:r w:rsidRPr="005D5695">
        <w:rPr>
          <w:rFonts w:ascii="TH SarabunIT๙" w:hAnsi="TH SarabunIT๙" w:cs="TH SarabunIT๙"/>
        </w:rPr>
        <w:tab/>
        <w:t xml:space="preserve"> 1   </w:t>
      </w:r>
      <w:r w:rsidRPr="005D5695">
        <w:rPr>
          <w:rFonts w:ascii="TH SarabunIT๙" w:hAnsi="TH SarabunIT๙" w:cs="TH SarabunIT๙"/>
          <w:cs/>
        </w:rPr>
        <w:t>ส่งเสริมสนับสนุนการทำอาชีพเกษตรกรรม</w:t>
      </w:r>
    </w:p>
    <w:p w:rsidR="00036B79" w:rsidRPr="005D5695" w:rsidRDefault="00036B79" w:rsidP="00036B79">
      <w:pPr>
        <w:ind w:left="105" w:right="-143" w:firstLine="102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>แนวทางที่</w:t>
      </w:r>
      <w:r w:rsidRPr="005D5695">
        <w:rPr>
          <w:rFonts w:ascii="TH SarabunIT๙" w:hAnsi="TH SarabunIT๙" w:cs="TH SarabunIT๙"/>
        </w:rPr>
        <w:tab/>
        <w:t xml:space="preserve"> 2   </w:t>
      </w:r>
      <w:r w:rsidRPr="005D5695">
        <w:rPr>
          <w:rFonts w:ascii="TH SarabunIT๙" w:hAnsi="TH SarabunIT๙" w:cs="TH SarabunIT๙"/>
          <w:cs/>
        </w:rPr>
        <w:t>สนับสนุนส่งเสริมให้ประชาชนมีรายได้มากกว่ารายจ่าย</w:t>
      </w:r>
    </w:p>
    <w:p w:rsidR="00036B79" w:rsidRPr="005D5695" w:rsidRDefault="00036B79" w:rsidP="00036B79">
      <w:pPr>
        <w:ind w:left="825" w:right="-143" w:firstLine="30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>แนวทางที่</w:t>
      </w:r>
      <w:r w:rsidRPr="005D5695">
        <w:rPr>
          <w:rFonts w:ascii="TH SarabunIT๙" w:hAnsi="TH SarabunIT๙" w:cs="TH SarabunIT๙"/>
        </w:rPr>
        <w:tab/>
        <w:t xml:space="preserve"> 3   </w:t>
      </w:r>
      <w:r w:rsidRPr="005D5695">
        <w:rPr>
          <w:rFonts w:ascii="TH SarabunIT๙" w:hAnsi="TH SarabunIT๙" w:cs="TH SarabunIT๙"/>
          <w:cs/>
        </w:rPr>
        <w:t>ส่งเสริมสนับสนุนการใช้ปุ๋ยเกษตรอินทรีย์และสารชีวภาพ</w:t>
      </w:r>
    </w:p>
    <w:p w:rsidR="00036B79" w:rsidRPr="005D5695" w:rsidRDefault="00036B79" w:rsidP="00036B79">
      <w:pPr>
        <w:ind w:left="825" w:right="-143" w:firstLine="309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>แนวทางที่</w:t>
      </w:r>
      <w:r w:rsidRPr="005D5695">
        <w:rPr>
          <w:rFonts w:ascii="TH SarabunIT๙" w:hAnsi="TH SarabunIT๙" w:cs="TH SarabunIT๙"/>
        </w:rPr>
        <w:tab/>
        <w:t xml:space="preserve"> 4   </w:t>
      </w:r>
      <w:r w:rsidRPr="005D5695">
        <w:rPr>
          <w:rFonts w:ascii="TH SarabunIT๙" w:hAnsi="TH SarabunIT๙" w:cs="TH SarabunIT๙"/>
          <w:cs/>
        </w:rPr>
        <w:t>ส่งเสริมสนับสนุนกลุ่มอาชีพกสิกรรม  ปศุสัตว์</w:t>
      </w:r>
    </w:p>
    <w:p w:rsidR="00036B79" w:rsidRPr="005D5695" w:rsidRDefault="00036B79" w:rsidP="00036B79">
      <w:pPr>
        <w:numPr>
          <w:ilvl w:val="0"/>
          <w:numId w:val="31"/>
        </w:numPr>
        <w:ind w:right="-143"/>
        <w:jc w:val="both"/>
        <w:rPr>
          <w:rFonts w:ascii="TH SarabunIT๙" w:hAnsi="TH SarabunIT๙" w:cs="TH SarabunIT๙"/>
          <w:b/>
          <w:bCs/>
        </w:rPr>
      </w:pPr>
      <w:r w:rsidRPr="005D5695">
        <w:rPr>
          <w:rFonts w:ascii="TH SarabunIT๙" w:hAnsi="TH SarabunIT๙" w:cs="TH SarabunIT๙"/>
          <w:b/>
          <w:bCs/>
          <w:cs/>
        </w:rPr>
        <w:t>ยุทธศาสตร์การพัฒนาด้านการศึกษาสาธารณสุขสวัสดิการและการสงเคราะห์ตลอดจน</w:t>
      </w:r>
      <w:r>
        <w:rPr>
          <w:rFonts w:ascii="TH SarabunIT๙" w:hAnsi="TH SarabunIT๙" w:cs="TH SarabunIT๙"/>
          <w:b/>
          <w:bCs/>
          <w:cs/>
        </w:rPr>
        <w:br/>
      </w:r>
      <w:r w:rsidRPr="005D5695">
        <w:rPr>
          <w:rFonts w:ascii="TH SarabunIT๙" w:hAnsi="TH SarabunIT๙" w:cs="TH SarabunIT๙"/>
          <w:b/>
          <w:bCs/>
          <w:cs/>
        </w:rPr>
        <w:t>ศิลปวัฒนธรรมอันดีและภูมิปัญญาท้องถิ่น</w:t>
      </w:r>
    </w:p>
    <w:p w:rsidR="00036B79" w:rsidRPr="005D5695" w:rsidRDefault="00036B79" w:rsidP="00036B79">
      <w:pPr>
        <w:ind w:left="2410" w:right="-143" w:hanging="1276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1   </w:t>
      </w:r>
      <w:r w:rsidRPr="005D5695">
        <w:rPr>
          <w:rFonts w:ascii="TH SarabunIT๙" w:hAnsi="TH SarabunIT๙" w:cs="TH SarabunIT๙"/>
          <w:cs/>
        </w:rPr>
        <w:t>ส่งเสริมสนับสนุนการศึกษาให้กับเด็กก่อนวัยเรียนและเด็กนักเรียนทั้งในระบบและนอกระบบ</w:t>
      </w:r>
    </w:p>
    <w:p w:rsidR="00036B79" w:rsidRPr="005D5695" w:rsidRDefault="00036B79" w:rsidP="00036B79">
      <w:pPr>
        <w:ind w:left="2410" w:right="-143" w:hanging="1276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2   </w:t>
      </w:r>
      <w:r w:rsidRPr="005D5695">
        <w:rPr>
          <w:rFonts w:ascii="TH SarabunIT๙" w:hAnsi="TH SarabunIT๙" w:cs="TH SarabunIT๙"/>
          <w:cs/>
        </w:rPr>
        <w:t>ส่งเสริมสนับสนุนสุขภาพอนามัยของประชาชนและเสริมสร้างความเข้มแข็ง  ของชุมชน</w:t>
      </w:r>
    </w:p>
    <w:p w:rsidR="00036B79" w:rsidRPr="005D5695" w:rsidRDefault="00036B79" w:rsidP="00036B79">
      <w:pPr>
        <w:ind w:left="2410" w:right="-143" w:hanging="1276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3   </w:t>
      </w:r>
      <w:r w:rsidRPr="005D5695">
        <w:rPr>
          <w:rFonts w:ascii="TH SarabunIT๙" w:hAnsi="TH SarabunIT๙" w:cs="TH SarabunIT๙"/>
          <w:cs/>
        </w:rPr>
        <w:t>สวัสดิการสังคมและการสงเคราะห์</w:t>
      </w:r>
    </w:p>
    <w:p w:rsidR="00036B79" w:rsidRPr="005D5695" w:rsidRDefault="00036B79" w:rsidP="00036B79">
      <w:pPr>
        <w:ind w:left="2410" w:right="-143" w:hanging="1276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4   </w:t>
      </w:r>
      <w:r w:rsidRPr="005D5695">
        <w:rPr>
          <w:rFonts w:ascii="TH SarabunIT๙" w:hAnsi="TH SarabunIT๙" w:cs="TH SarabunIT๙"/>
          <w:cs/>
        </w:rPr>
        <w:t>ส่งเสริมสนับสนุนศาสนาและศิลปวัฒนธรรมและภูมิปัญญาท้องถิ่น</w:t>
      </w:r>
    </w:p>
    <w:p w:rsidR="00036B79" w:rsidRPr="005D5695" w:rsidRDefault="00036B79" w:rsidP="00036B79">
      <w:pPr>
        <w:numPr>
          <w:ilvl w:val="0"/>
          <w:numId w:val="31"/>
        </w:numPr>
        <w:ind w:right="-143"/>
        <w:jc w:val="both"/>
        <w:rPr>
          <w:rFonts w:ascii="TH SarabunIT๙" w:hAnsi="TH SarabunIT๙" w:cs="TH SarabunIT๙"/>
          <w:b/>
          <w:bCs/>
        </w:rPr>
      </w:pPr>
      <w:r w:rsidRPr="005D5695">
        <w:rPr>
          <w:rFonts w:ascii="TH SarabunIT๙" w:hAnsi="TH SarabunIT๙" w:cs="TH SarabunIT๙"/>
          <w:b/>
          <w:bCs/>
          <w:cs/>
        </w:rPr>
        <w:t>ยุทธศาสตร์การพัฒนาด้านการท่องเที่ยว</w:t>
      </w:r>
    </w:p>
    <w:p w:rsidR="00036B79" w:rsidRPr="005D5695" w:rsidRDefault="00036B79" w:rsidP="00036B79">
      <w:pPr>
        <w:ind w:right="-143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                 แนวทางที่  </w:t>
      </w:r>
      <w:r w:rsidRPr="005D5695">
        <w:rPr>
          <w:rFonts w:ascii="TH SarabunIT๙" w:hAnsi="TH SarabunIT๙" w:cs="TH SarabunIT๙"/>
        </w:rPr>
        <w:t xml:space="preserve">1  </w:t>
      </w:r>
      <w:r w:rsidRPr="005D5695">
        <w:rPr>
          <w:rFonts w:ascii="TH SarabunIT๙" w:hAnsi="TH SarabunIT๙" w:cs="TH SarabunIT๙"/>
          <w:cs/>
        </w:rPr>
        <w:t>ส่งเสริมการท่องเที่ยวเชิงอนุรักษ์ทรัพยากรธรรมชาติและสิ่งแวดล้อม</w:t>
      </w:r>
    </w:p>
    <w:p w:rsidR="00036B79" w:rsidRPr="005D5695" w:rsidRDefault="00036B79" w:rsidP="00036B79">
      <w:pPr>
        <w:ind w:left="930" w:right="-143" w:firstLine="255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</w:t>
      </w:r>
      <w:r w:rsidRPr="005D5695">
        <w:rPr>
          <w:rFonts w:ascii="TH SarabunIT๙" w:hAnsi="TH SarabunIT๙" w:cs="TH SarabunIT๙"/>
        </w:rPr>
        <w:t xml:space="preserve">2  </w:t>
      </w:r>
      <w:r w:rsidRPr="005D5695">
        <w:rPr>
          <w:rFonts w:ascii="TH SarabunIT๙" w:hAnsi="TH SarabunIT๙" w:cs="TH SarabunIT๙"/>
          <w:cs/>
        </w:rPr>
        <w:t>ปรับปรุงเส้นทางและภูมิทัศน์แหล่งท่องเที่ยว</w:t>
      </w:r>
    </w:p>
    <w:p w:rsidR="00036B79" w:rsidRPr="005D5695" w:rsidRDefault="00036B79" w:rsidP="00036B79">
      <w:pPr>
        <w:ind w:left="675" w:right="-143" w:firstLine="255"/>
        <w:jc w:val="both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    แนวทางที่  </w:t>
      </w:r>
      <w:r w:rsidRPr="005D5695">
        <w:rPr>
          <w:rFonts w:ascii="TH SarabunIT๙" w:hAnsi="TH SarabunIT๙" w:cs="TH SarabunIT๙"/>
        </w:rPr>
        <w:t xml:space="preserve">3  </w:t>
      </w:r>
      <w:r w:rsidRPr="005D5695">
        <w:rPr>
          <w:rFonts w:ascii="TH SarabunIT๙" w:hAnsi="TH SarabunIT๙" w:cs="TH SarabunIT๙"/>
          <w:cs/>
        </w:rPr>
        <w:t>ส่งเสริมการท่องเที่ยวตามวิถีชุมชน</w:t>
      </w:r>
    </w:p>
    <w:p w:rsidR="00036B79" w:rsidRPr="005D5695" w:rsidRDefault="00036B79" w:rsidP="00036B79">
      <w:pPr>
        <w:numPr>
          <w:ilvl w:val="0"/>
          <w:numId w:val="31"/>
        </w:numPr>
        <w:ind w:right="-143"/>
        <w:rPr>
          <w:rFonts w:ascii="TH SarabunIT๙" w:hAnsi="TH SarabunIT๙" w:cs="TH SarabunIT๙"/>
          <w:b/>
          <w:bCs/>
        </w:rPr>
      </w:pPr>
      <w:r w:rsidRPr="005D5695">
        <w:rPr>
          <w:rFonts w:ascii="TH SarabunIT๙" w:hAnsi="TH SarabunIT๙" w:cs="TH SarabunIT๙"/>
          <w:b/>
          <w:bCs/>
          <w:cs/>
        </w:rPr>
        <w:t>ยุทธศาสตร์การพัฒนาด้านการดูแล  รักษาสร้างจิตสำนึก  บริหารจัดการทรัพยากรธรรมชาติและสิ่งแวดล้อม  เพื่อการพัฒนาที่ยั่งยืน</w:t>
      </w:r>
    </w:p>
    <w:p w:rsidR="00036B79" w:rsidRPr="005D5695" w:rsidRDefault="00036B79" w:rsidP="00036B79">
      <w:pPr>
        <w:pStyle w:val="4"/>
        <w:spacing w:before="0"/>
        <w:ind w:left="2430" w:right="-143" w:hanging="1296"/>
        <w:jc w:val="thaiDistribute"/>
        <w:rPr>
          <w:rFonts w:ascii="TH SarabunIT๙" w:hAnsi="TH SarabunIT๙" w:cs="TH SarabunIT๙"/>
          <w:b w:val="0"/>
          <w:bCs w:val="0"/>
          <w:i/>
          <w:iCs/>
          <w:szCs w:val="32"/>
        </w:rPr>
      </w:pP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 xml:space="preserve">แนวทางที่  </w:t>
      </w:r>
      <w:r>
        <w:rPr>
          <w:rFonts w:ascii="TH SarabunIT๙" w:hAnsi="TH SarabunIT๙" w:cs="TH SarabunIT๙"/>
          <w:b w:val="0"/>
          <w:bCs w:val="0"/>
          <w:szCs w:val="32"/>
        </w:rPr>
        <w:t xml:space="preserve">1  </w:t>
      </w: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>กำหนดพื้นที่ป่าต้นน้ำอนุรักษ์และรณรงค์การปลูกป่าเพิ่มเติม  สร้างจิตสำนึกให้มีการบริหารจัดการดูแลบำรุงรักษาป่าไม้  ต้นน้ำลำธาร  แม่น้ำลำคลอง และ  สิ่งแวดล้อมร่วมกัน</w:t>
      </w:r>
    </w:p>
    <w:p w:rsidR="00036B79" w:rsidRPr="005D5695" w:rsidRDefault="00036B79" w:rsidP="00036B79">
      <w:pPr>
        <w:ind w:right="-143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ab/>
        <w:t xml:space="preserve">     แนวทาง ที่  2</w:t>
      </w:r>
      <w:r w:rsidR="0051077A">
        <w:rPr>
          <w:rFonts w:ascii="TH SarabunIT๙" w:hAnsi="TH SarabunIT๙" w:cs="TH SarabunIT๙" w:hint="cs"/>
          <w:cs/>
        </w:rPr>
        <w:t xml:space="preserve">  </w:t>
      </w:r>
      <w:r w:rsidRPr="005D5695">
        <w:rPr>
          <w:rFonts w:ascii="TH SarabunIT๙" w:hAnsi="TH SarabunIT๙" w:cs="TH SarabunIT๙"/>
          <w:cs/>
        </w:rPr>
        <w:t>การบริหารจัดการ  และสร้างจิตสำนึกด้านมลพิษและสิ่งปฏิกูลในชุมชน</w:t>
      </w:r>
    </w:p>
    <w:p w:rsidR="00036B79" w:rsidRPr="005D5695" w:rsidRDefault="00036B79" w:rsidP="00036B79">
      <w:pPr>
        <w:numPr>
          <w:ilvl w:val="0"/>
          <w:numId w:val="31"/>
        </w:numPr>
        <w:ind w:right="-143"/>
        <w:jc w:val="both"/>
        <w:rPr>
          <w:rFonts w:ascii="TH SarabunIT๙" w:hAnsi="TH SarabunIT๙" w:cs="TH SarabunIT๙"/>
          <w:b/>
          <w:bCs/>
        </w:rPr>
      </w:pPr>
      <w:r w:rsidRPr="005D5695">
        <w:rPr>
          <w:rFonts w:ascii="TH SarabunIT๙" w:hAnsi="TH SarabunIT๙" w:cs="TH SarabunIT๙"/>
          <w:b/>
          <w:bCs/>
          <w:cs/>
        </w:rPr>
        <w:lastRenderedPageBreak/>
        <w:t>ยุทธศาสตร์การพัฒนาระบบบริหารจัดการด้านการเมืองการปกครองขององค์กรปกครองส่วนท้องถิ่นและความมั่นคงปลอดภัยในชีวิตและทรัพย์สินของประชาชน</w:t>
      </w:r>
    </w:p>
    <w:p w:rsidR="00036B79" w:rsidRPr="005D5695" w:rsidRDefault="00036B79" w:rsidP="00036B79">
      <w:pPr>
        <w:pStyle w:val="4"/>
        <w:spacing w:before="0"/>
        <w:ind w:left="1134" w:right="-143"/>
        <w:rPr>
          <w:rFonts w:ascii="TH SarabunIT๙" w:hAnsi="TH SarabunIT๙" w:cs="TH SarabunIT๙"/>
          <w:b w:val="0"/>
          <w:bCs w:val="0"/>
          <w:i/>
          <w:iCs/>
          <w:szCs w:val="32"/>
          <w:cs/>
        </w:rPr>
      </w:pP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 xml:space="preserve">แนวทางที่  </w:t>
      </w:r>
      <w:r w:rsidRPr="005D5695">
        <w:rPr>
          <w:rFonts w:ascii="TH SarabunIT๙" w:hAnsi="TH SarabunIT๙" w:cs="TH SarabunIT๙"/>
          <w:b w:val="0"/>
          <w:bCs w:val="0"/>
          <w:szCs w:val="32"/>
        </w:rPr>
        <w:t xml:space="preserve">1   </w:t>
      </w: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>เพิ่มศักยภาพด้านการศึกษาอบรมให้กับสมาชิกคณะผู้บริหาร พนักงานส่วน</w:t>
      </w:r>
      <w:r>
        <w:rPr>
          <w:rFonts w:ascii="TH SarabunIT๙" w:hAnsi="TH SarabunIT๙" w:cs="TH SarabunIT๙"/>
          <w:b w:val="0"/>
          <w:bCs w:val="0"/>
          <w:szCs w:val="32"/>
          <w:cs/>
        </w:rPr>
        <w:br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  <w:t xml:space="preserve">    </w:t>
      </w: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>ตำบลและลูกจ้าง เพื่อการปฏิบัติงา</w:t>
      </w:r>
      <w:r>
        <w:rPr>
          <w:rFonts w:ascii="TH SarabunIT๙" w:hAnsi="TH SarabunIT๙" w:cs="TH SarabunIT๙"/>
          <w:b w:val="0"/>
          <w:bCs w:val="0"/>
          <w:szCs w:val="32"/>
          <w:cs/>
        </w:rPr>
        <w:t>นอย่างมีประสิทธิภาพและประสิทธิ</w:t>
      </w:r>
      <w:r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 xml:space="preserve">แนวทางที่  </w:t>
      </w:r>
      <w:r w:rsidRPr="005D5695">
        <w:rPr>
          <w:rFonts w:ascii="TH SarabunIT๙" w:hAnsi="TH SarabunIT๙" w:cs="TH SarabunIT๙"/>
          <w:b w:val="0"/>
          <w:bCs w:val="0"/>
          <w:szCs w:val="32"/>
        </w:rPr>
        <w:t xml:space="preserve"> 2  </w:t>
      </w:r>
      <w:r w:rsidRPr="005D5695">
        <w:rPr>
          <w:rFonts w:ascii="TH SarabunIT๙" w:hAnsi="TH SarabunIT๙" w:cs="TH SarabunIT๙"/>
          <w:b w:val="0"/>
          <w:bCs w:val="0"/>
          <w:szCs w:val="32"/>
          <w:cs/>
        </w:rPr>
        <w:t>การมีส่วนร่วมและรับรู้ข่าวสารเทคโนโลยีระบบสารสนเทศ</w:t>
      </w:r>
    </w:p>
    <w:p w:rsidR="00036B79" w:rsidRPr="005D5695" w:rsidRDefault="00036B79" w:rsidP="00036B79">
      <w:pPr>
        <w:ind w:left="414" w:right="-143" w:firstLine="720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 xml:space="preserve">แนวทางที่   </w:t>
      </w:r>
      <w:r w:rsidRPr="005D5695">
        <w:rPr>
          <w:rFonts w:ascii="TH SarabunIT๙" w:hAnsi="TH SarabunIT๙" w:cs="TH SarabunIT๙"/>
        </w:rPr>
        <w:t xml:space="preserve">3  </w:t>
      </w:r>
      <w:r w:rsidRPr="005D5695">
        <w:rPr>
          <w:rFonts w:ascii="TH SarabunIT๙" w:hAnsi="TH SarabunIT๙" w:cs="TH SarabunIT๙"/>
          <w:cs/>
        </w:rPr>
        <w:t>ด้านความมั่นคงปลอดภัยในชีวิตและทรัพย์สินของประชาชน</w:t>
      </w:r>
    </w:p>
    <w:p w:rsidR="00036B79" w:rsidRPr="005D5695" w:rsidRDefault="00036B79" w:rsidP="00036B79">
      <w:pPr>
        <w:ind w:left="414" w:right="-143" w:firstLine="720"/>
        <w:rPr>
          <w:rFonts w:ascii="TH SarabunIT๙" w:hAnsi="TH SarabunIT๙" w:cs="TH SarabunIT๙"/>
        </w:rPr>
      </w:pPr>
      <w:r w:rsidRPr="005D5695">
        <w:rPr>
          <w:rFonts w:ascii="TH SarabunIT๙" w:hAnsi="TH SarabunIT๙" w:cs="TH SarabunIT๙"/>
          <w:cs/>
        </w:rPr>
        <w:t>แนวทางที่   4  การพัฒนาสถานที่ทำงานให้น่าอยู่  และปลอดภัย</w:t>
      </w:r>
    </w:p>
    <w:p w:rsidR="00036B79" w:rsidRDefault="00036B79" w:rsidP="00036B79">
      <w:pPr>
        <w:ind w:left="414" w:right="-143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แนวทางที่   </w:t>
      </w:r>
      <w:r w:rsidRPr="005D5695">
        <w:rPr>
          <w:rFonts w:ascii="TH SarabunIT๙" w:hAnsi="TH SarabunIT๙" w:cs="TH SarabunIT๙"/>
          <w:cs/>
        </w:rPr>
        <w:t>5  การพัฒนาระบบการเมืองการปกครองและองค์กรปกครองส่วนท้องถิ่น</w:t>
      </w:r>
    </w:p>
    <w:p w:rsidR="00036B79" w:rsidRPr="00B05F8C" w:rsidRDefault="00036B79" w:rsidP="00036B79">
      <w:pPr>
        <w:spacing w:before="240"/>
        <w:ind w:right="-143" w:firstLine="720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t>๒.๓  เป้าประสงค์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hAnsi="TH SarabunIT๙" w:cs="TH SarabunIT๙"/>
          <w:b w:val="0"/>
          <w:bCs w:val="0"/>
          <w:sz w:val="28"/>
          <w:szCs w:val="28"/>
          <w:cs/>
        </w:rPr>
        <w:tab/>
      </w:r>
      <w:r w:rsidRPr="00B05F8C">
        <w:rPr>
          <w:rFonts w:ascii="TH SarabunIT๙" w:hAnsi="TH SarabunIT๙" w:cs="TH SarabunIT๙"/>
          <w:b w:val="0"/>
          <w:bCs w:val="0"/>
          <w:sz w:val="28"/>
          <w:szCs w:val="28"/>
          <w:cs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๑)  การได้รับบริการด้านโครงสร้างพื้นฐานให้มีความสะดวกและรวดเร็ว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๒)  ประชาชนมีความรู้และบำรุงรักษาศิลปวัฒนธรรมอันดีงาม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๓)  ประชาชนมีศักยภาพมีรายได้เพียงพอสามารถพึ่งตนเองได้</w:t>
      </w:r>
    </w:p>
    <w:p w:rsidR="00036B79" w:rsidRDefault="00036B79" w:rsidP="00036B79">
      <w:pPr>
        <w:pStyle w:val="af2"/>
        <w:ind w:right="-143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๔)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 ทรัพยากรธรรมชาติ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และสิ่งแวดล้อม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>ได้รับการฟื้นฟู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>5)  ประชาชนมีสุขภาพแข็งแรง มีการสนับสนุนด้านสารณสุขเพียงพอ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>6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)  การบริหารจัดการภาครัฐที่ดีและมีส่วนร่วมจากทุกภาคส่วน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hAnsi="TH SarabunIT๙" w:cs="TH SarabunIT๙"/>
          <w:b w:val="0"/>
          <w:bCs w:val="0"/>
        </w:rPr>
      </w:pPr>
    </w:p>
    <w:p w:rsidR="00036B79" w:rsidRPr="00B05F8C" w:rsidRDefault="00036B79" w:rsidP="00036B79">
      <w:pPr>
        <w:pStyle w:val="af2"/>
        <w:ind w:right="-143" w:firstLine="0"/>
        <w:jc w:val="both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b w:val="0"/>
          <w:bCs w:val="0"/>
        </w:rPr>
        <w:tab/>
      </w:r>
      <w:r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>4</w:t>
      </w:r>
      <w:r w:rsidRPr="00B05F8C">
        <w:rPr>
          <w:rFonts w:ascii="TH SarabunIT๙" w:hAnsi="TH SarabunIT๙" w:cs="TH SarabunIT๙"/>
          <w:cs/>
        </w:rPr>
        <w:t xml:space="preserve">  ตัวชี้วัด</w:t>
      </w:r>
    </w:p>
    <w:p w:rsidR="00036B79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hAnsi="TH SarabunIT๙" w:cs="TH SarabunIT๙"/>
          <w:cs/>
        </w:rPr>
        <w:t>๑)  ประชาชนในเขต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>มีแหล่งน้ำในการอุปโภคเพิ่มมากขึ้น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</w:t>
      </w:r>
      <w:r w:rsidRPr="00B05F8C">
        <w:rPr>
          <w:rFonts w:ascii="TH SarabunIT๙" w:hAnsi="TH SarabunIT๙" w:cs="TH SarabunIT๙"/>
          <w:cs/>
        </w:rPr>
        <w:t>ร้อยละ  ๕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  <w:sz w:val="16"/>
          <w:szCs w:val="16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๒)  ในเขต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>มีโครงสร้างพื้นฐานให้ประชาชนได้ใช้บริการ</w:t>
      </w:r>
      <w:r>
        <w:rPr>
          <w:rFonts w:ascii="TH SarabunIT๙" w:hAnsi="TH SarabunIT๙" w:cs="TH SarabunIT๙" w:hint="cs"/>
          <w:cs/>
        </w:rPr>
        <w:br/>
        <w:t xml:space="preserve">                          </w:t>
      </w:r>
      <w:r w:rsidRPr="00B05F8C">
        <w:rPr>
          <w:rFonts w:ascii="TH SarabunIT๙" w:hAnsi="TH SarabunIT๙" w:cs="TH SarabunIT๙"/>
          <w:cs/>
        </w:rPr>
        <w:t xml:space="preserve">ร้อยละ  ๘๐ 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  <w:cs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๓)  ประชาชนมีความรู้มากขึ้นร้อยละ ๙๐  และศิลปวัฒนธรรมอันดียังคงอยู่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  <w:sz w:val="16"/>
          <w:szCs w:val="16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๔)  ประชาชนในเขต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>ร้อยละ๘๐ มีความรู้และมีส่วนร่วมในการ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</w:t>
      </w:r>
      <w:r w:rsidRPr="00B05F8C">
        <w:rPr>
          <w:rFonts w:ascii="TH SarabunIT๙" w:hAnsi="TH SarabunIT๙" w:cs="TH SarabunIT๙"/>
          <w:cs/>
        </w:rPr>
        <w:t xml:space="preserve">พัฒนาการท่องเที่ยวศาสนา – วัฒนธรรมประเพณีและกีฬา  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 xml:space="preserve">๕)  ประชาชนมีคุณภาพชีวิตที่ดีขึ้นร้อยละ  ๑๐ 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๖)  ชุมชนมีรายได้เพิ่มขึ้นในอัตราร้อยละ ๕  และพึ่งตนเองได้มากขึ้น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  <w:sz w:val="16"/>
          <w:szCs w:val="16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๗)  ชุมชนในเขต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 xml:space="preserve">ร้อยละ  ๖๐  น่าอยู่อย่างสงบสุข </w:t>
      </w:r>
    </w:p>
    <w:p w:rsidR="00036B79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๘)  การบริ</w:t>
      </w:r>
      <w:r>
        <w:rPr>
          <w:rFonts w:ascii="TH SarabunIT๙" w:hAnsi="TH SarabunIT๙" w:cs="TH SarabunIT๙" w:hint="cs"/>
          <w:cs/>
        </w:rPr>
        <w:t>ห</w:t>
      </w:r>
      <w:r w:rsidRPr="00B05F8C">
        <w:rPr>
          <w:rFonts w:ascii="TH SarabunIT๙" w:hAnsi="TH SarabunIT๙" w:cs="TH SarabunIT๙"/>
          <w:cs/>
        </w:rPr>
        <w:t>ารจัดการของ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>มีผลการปฏิบัติงานที่มีประสิทธิภาพ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                         </w:t>
      </w:r>
      <w:r w:rsidRPr="00B05F8C">
        <w:rPr>
          <w:rFonts w:ascii="TH SarabunIT๙" w:hAnsi="TH SarabunIT๙" w:cs="TH SarabunIT๙"/>
          <w:cs/>
        </w:rPr>
        <w:t>สูง</w:t>
      </w:r>
      <w:r>
        <w:rPr>
          <w:rFonts w:ascii="TH SarabunIT๙" w:hAnsi="TH SarabunIT๙" w:cs="TH SarabunIT๙" w:hint="cs"/>
          <w:cs/>
        </w:rPr>
        <w:t xml:space="preserve"> ร้</w:t>
      </w:r>
      <w:r w:rsidRPr="00B05F8C">
        <w:rPr>
          <w:rFonts w:ascii="TH SarabunIT๙" w:hAnsi="TH SarabunIT๙" w:cs="TH SarabunIT๙"/>
          <w:cs/>
        </w:rPr>
        <w:t xml:space="preserve">อยละ  ๖๐ </w:t>
      </w:r>
    </w:p>
    <w:p w:rsidR="00036B79" w:rsidRPr="00B05F8C" w:rsidRDefault="00036B79" w:rsidP="00036B79">
      <w:pPr>
        <w:tabs>
          <w:tab w:val="num" w:pos="426"/>
        </w:tabs>
        <w:ind w:right="-143"/>
        <w:rPr>
          <w:rFonts w:ascii="TH SarabunIT๙" w:hAnsi="TH SarabunIT๙" w:cs="TH SarabunIT๙"/>
          <w:sz w:val="16"/>
          <w:szCs w:val="16"/>
        </w:rPr>
      </w:pPr>
    </w:p>
    <w:p w:rsidR="00036B79" w:rsidRPr="00B05F8C" w:rsidRDefault="00036B79" w:rsidP="00036B79">
      <w:pPr>
        <w:pStyle w:val="af2"/>
        <w:ind w:right="-143" w:firstLine="0"/>
        <w:jc w:val="both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b w:val="0"/>
          <w:bCs w:val="0"/>
          <w:cs/>
        </w:rPr>
        <w:tab/>
      </w:r>
      <w:r>
        <w:rPr>
          <w:rFonts w:ascii="TH SarabunIT๙" w:hAnsi="TH SarabunIT๙" w:cs="TH SarabunIT๙"/>
          <w:cs/>
        </w:rPr>
        <w:t>๒.</w:t>
      </w:r>
      <w:r>
        <w:rPr>
          <w:rFonts w:ascii="TH SarabunIT๙" w:hAnsi="TH SarabunIT๙" w:cs="TH SarabunIT๙" w:hint="cs"/>
          <w:cs/>
        </w:rPr>
        <w:t>5</w:t>
      </w:r>
      <w:r w:rsidRPr="00B05F8C">
        <w:rPr>
          <w:rFonts w:ascii="TH SarabunIT๙" w:hAnsi="TH SarabunIT๙" w:cs="TH SarabunIT๙"/>
          <w:cs/>
        </w:rPr>
        <w:t xml:space="preserve">  ค่าเป้าหมาย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๑)  ด้านการได้รับบริการด้านโครงสร้างพื้นฐานให้มีความสะดวกและรวดเร็ว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     โครงการ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ab/>
        <w:t>๒)  ประชาชนมีความรู้และบำรุงรักษาศิลปวัฒนธรรมอันดีงาม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  <w:cs/>
        </w:rPr>
      </w:pP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       โครงการ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๓)  ประชาชนมีศักยภาพมีรายได้เพียงพอสามารถพึ่งตนเองได้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  <w:cs/>
        </w:rPr>
      </w:pP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       โครงการ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 xml:space="preserve">๔) 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>ทรัพยากรธรรมชาติ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และสิ่งแวดล้อม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>ได้รับการฟื้นฟู</w:t>
      </w:r>
    </w:p>
    <w:p w:rsidR="00036B79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       โครงการ</w:t>
      </w:r>
    </w:p>
    <w:p w:rsidR="00036B79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</w:rPr>
        <w:lastRenderedPageBreak/>
        <w:tab/>
      </w:r>
      <w:r>
        <w:rPr>
          <w:rFonts w:ascii="TH SarabunIT๙" w:eastAsia="Angsana New" w:hAnsi="TH SarabunIT๙" w:cs="TH SarabunIT๙"/>
          <w:b w:val="0"/>
          <w:bCs w:val="0"/>
        </w:rPr>
        <w:tab/>
        <w:t xml:space="preserve">5)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ประชาชนมีสุขภาพแข็งแรง มีการสนับสนุนด้านสารณสุขเพียงพอ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</w:rPr>
        <w:tab/>
      </w:r>
      <w:r>
        <w:rPr>
          <w:rFonts w:ascii="TH SarabunIT๙" w:eastAsia="Angsana New" w:hAnsi="TH SarabunIT๙" w:cs="TH SarabunIT๙"/>
          <w:b w:val="0"/>
          <w:bCs w:val="0"/>
        </w:rPr>
        <w:tab/>
      </w:r>
      <w:r>
        <w:rPr>
          <w:rFonts w:ascii="TH SarabunIT๙" w:eastAsia="Angsana New" w:hAnsi="TH SarabunIT๙" w:cs="TH SarabunIT๙"/>
          <w:b w:val="0"/>
          <w:bCs w:val="0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 xml:space="preserve">- 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       โครงการ</w:t>
      </w:r>
    </w:p>
    <w:p w:rsidR="00036B79" w:rsidRPr="00B05F8C" w:rsidRDefault="00036B79" w:rsidP="00036B79">
      <w:pPr>
        <w:pStyle w:val="af2"/>
        <w:ind w:right="-143"/>
        <w:jc w:val="both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>6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)  การบริหารจัดการภาครัฐที่ดีและมีส่วนร่วมจากทุกภาคส่วน</w:t>
      </w:r>
    </w:p>
    <w:p w:rsidR="00036B79" w:rsidRPr="00B05F8C" w:rsidRDefault="00036B79" w:rsidP="00036B79">
      <w:pPr>
        <w:pStyle w:val="af2"/>
        <w:ind w:right="-143" w:firstLine="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hAnsi="TH SarabunIT๙" w:cs="TH SarabunIT๙"/>
        </w:rPr>
        <w:tab/>
      </w:r>
      <w:r w:rsidRPr="00B05F8C">
        <w:rPr>
          <w:rFonts w:ascii="TH SarabunIT๙" w:eastAsia="Angsana New" w:hAnsi="TH SarabunIT๙" w:cs="TH SarabunIT๙"/>
          <w:b w:val="0"/>
          <w:bCs w:val="0"/>
        </w:rPr>
        <w:t xml:space="preserve">- </w:t>
      </w:r>
      <w:r w:rsidRPr="00B05F8C">
        <w:rPr>
          <w:rFonts w:ascii="TH SarabunIT๙" w:eastAsia="Angsana New" w:hAnsi="TH SarabunIT๙" w:cs="TH SarabunIT๙"/>
          <w:b w:val="0"/>
          <w:bCs w:val="0"/>
          <w:cs/>
        </w:rPr>
        <w:t>ค่าเป้าหมาย  จำนวน       โครงการ</w:t>
      </w:r>
    </w:p>
    <w:p w:rsidR="00036B79" w:rsidRPr="00B05F8C" w:rsidRDefault="00036B79" w:rsidP="00036B79">
      <w:pPr>
        <w:pStyle w:val="af2"/>
        <w:ind w:right="-143" w:firstLine="0"/>
        <w:jc w:val="both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ab/>
        <w:t>๒.๖  กลยุทธ์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๑)  พัฒนาขุดลอก  คูคลองและจัดสร้างแหล่งน้ำ  สงวนและเก็บกักน้ำเพื่อการเกษตรเพื่อการอุปโภคและบริโภค  รวมทั้งวางโครงการเพื่อแก้ไขปัญหาน้ำท่วมและน้ำแล้ง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๒)  ส่งเสริมและพัฒนาระบบการศึกษา ให้เป็นไปตามมาตรฐานการศึกษา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๓) พัฒนาและเตรียมบุคลากรด้านการศึกษา ครู  นักเรียน  ให้เป็นผู้มีคุณภาพมีทักษะและศักยภาพตามมาตรฐานสากล รองรับประชาคมอาเซียน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๔)  พัฒนา  ปรับปรุงพันธุ์พืชและเมล็ดพันธุ์พืชที่ดีมีคุณภาพ  ส่งเสริมให้เกิดเกษตรอุตสาหกรรม  เกิดพันธุ์พืชใหม่ๆ ที่มีคุณภาพสูงขึ้น โดยขอความร่วมมือและให้ความร่วมมือกับหน่วยงานทั้งภาครัฐและเอกชน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๕)  ลดต้นทุนการผลิตและเพิ่มมูลค่าผลผลิตทางการเกษตรปรับปรุงผลิตผลให้มีคุณภาพมีมาตรฐานสากลโดยการร่วมมือและให้ความร่วมมือกับหน่วยงานทั้งภาครัฐและเอกชน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  <w:cs/>
        </w:rPr>
      </w:pPr>
      <w:r w:rsidRPr="00B05F8C">
        <w:rPr>
          <w:rFonts w:ascii="TH SarabunIT๙" w:hAnsi="TH SarabunIT๙" w:cs="TH SarabunIT๙"/>
          <w:cs/>
        </w:rPr>
        <w:t>๖)  ส่งเสริมสนับสนุนการถนอมและแปรรูปสินค้าทางการเกษตรและเพิ่มช่องทางตลาด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๗)  ส่งเสริมประชาชนในท้องถิ่นให้มีการเลี้ยงสัตว์เศรษฐกิจ  เพื่อการบริโภคเพื่อจำหน่วยและเพื่อการอนุรักษ์</w:t>
      </w:r>
    </w:p>
    <w:p w:rsidR="00036B79" w:rsidRPr="00B05F8C" w:rsidRDefault="00036B79" w:rsidP="00036B79">
      <w:pPr>
        <w:ind w:left="709" w:right="-143" w:firstLine="720"/>
        <w:rPr>
          <w:rFonts w:ascii="TH SarabunIT๙" w:hAnsi="TH SarabunIT๙" w:cs="TH SarabunIT๙"/>
          <w:cs/>
        </w:rPr>
      </w:pPr>
      <w:r w:rsidRPr="00B05F8C">
        <w:rPr>
          <w:rFonts w:ascii="TH SarabunIT๙" w:hAnsi="TH SarabunIT๙" w:cs="TH SarabunIT๙"/>
          <w:cs/>
        </w:rPr>
        <w:t>๘)  ส่งเสริมและพัฒนาบทบาทของผู้นำชุมชน  คณะกรรมการหมู่บ้านและชุมชนให้เข้มแข็ง</w:t>
      </w:r>
    </w:p>
    <w:p w:rsidR="00036B79" w:rsidRPr="00B05F8C" w:rsidRDefault="00036B79" w:rsidP="00036B79">
      <w:pPr>
        <w:ind w:left="709" w:right="-143" w:firstLine="720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๙)  ส่งเสริมความเข้มแข็งของชุมชน</w:t>
      </w:r>
    </w:p>
    <w:p w:rsidR="00036B79" w:rsidRPr="00B05F8C" w:rsidRDefault="00036B79" w:rsidP="00036B79">
      <w:pPr>
        <w:ind w:right="-143" w:firstLine="1429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๑๐)  ส่งเสริม  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</w:r>
    </w:p>
    <w:p w:rsidR="00036B79" w:rsidRPr="00B05F8C" w:rsidRDefault="00036B79" w:rsidP="00036B79">
      <w:pPr>
        <w:ind w:left="709" w:right="-143" w:firstLine="720"/>
        <w:jc w:val="thaiDistribute"/>
        <w:rPr>
          <w:rFonts w:ascii="TH SarabunIT๙" w:hAnsi="TH SarabunIT๙" w:cs="TH SarabunIT๙"/>
          <w:cs/>
        </w:rPr>
      </w:pPr>
      <w:r w:rsidRPr="00B05F8C">
        <w:rPr>
          <w:rFonts w:ascii="TH SarabunIT๙" w:hAnsi="TH SarabunIT๙" w:cs="TH SarabunIT๙"/>
          <w:cs/>
        </w:rPr>
        <w:t xml:space="preserve">๑๑)  ส่งเสริมพัฒนาคุณภาพและศักยภาพตามความสามารถของแรงงานในท้องถิ่น  </w:t>
      </w:r>
    </w:p>
    <w:p w:rsidR="00036B79" w:rsidRPr="00B05F8C" w:rsidRDefault="00036B79" w:rsidP="00036B79">
      <w:pPr>
        <w:ind w:left="709" w:right="-143" w:firstLine="72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๑๒)  ป้องกันและแก้ไขปัญหาการเสพ  การผลิตและการจำหน่ายยาเสพติดในทุกระดับ</w:t>
      </w:r>
    </w:p>
    <w:p w:rsidR="00036B79" w:rsidRPr="00B05F8C" w:rsidRDefault="00036B79" w:rsidP="00036B79">
      <w:pPr>
        <w:ind w:right="-143" w:firstLine="1429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๑๓)  ดำเนินการโครงการ เพื่อให้บริการประชาชน และรับทราบปัญหา  อุปสรรค และความต้องการของประชาชนในพื้นที่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  <w:cs/>
        </w:rPr>
      </w:pPr>
      <w:r w:rsidRPr="00B05F8C">
        <w:rPr>
          <w:rFonts w:ascii="TH SarabunIT๙" w:hAnsi="TH SarabunIT๙" w:cs="TH SarabunIT๙"/>
          <w:cs/>
        </w:rPr>
        <w:t>๑๔)  พัฒนาศักยภาพของอาสาสมัครสาธารณสุขประจำหมู่บ้าน (อสม)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๑๕)  ส่งเสริมสุขภาพและอนามัยของประชาชนในทุกระดับ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การรับประทานอาหารที่มีประโยชน์และการเข้ารับการตรวจสุขภาพหรือการรับบริการด้านสาธารณสุขตามขั้นตอนและวิธีการทางการแพทย์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๑๖)  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๑๗)  ก่อสร้าง ปรับปรุงเส้นทางการคมนาคมอย่างทั่วถึง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๑๘)  พัฒนาฟื้นฟูและส่งเสริมกิจกรรมด้านศาสนา  ศิลปวัฒนธรรมและประเพณีของชุมชนท้องถิ่นโคราช  โดยการอนุรักษ์สืบสานต่อและเชื่อมโยงสู่กิจกรรมการท่องเที่ยว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๑๙)  ปรับปรุงโครงสร้างการบริหารงาน ให้รองรับการปฏิบัติภารกิจหน้าที่  ตามที่กฎหมายกำหนดอย่างมีประสิทธิภาพ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 xml:space="preserve">๒๐)  นำระบบสารสนเทศมาใช้ในการบริหารงานภายในองค์กร  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๒๑)  สนับสนุนบุคลากรในสังกัด ให้ได้รับการศึกษา อบรม การทำวิจัย เพิ่มพูนความรู้ เพื่อยกระดับประสิทธิภาพ การทำงานให้เกิดประสิทธิผลในการบริการประชาชน และในการสื่อสารและร่วมมือกับประชาคมอาเซียน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๒๒)  บูรณาการการจัดทำแผนพัฒนาท้องถิ่น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แก่ประชาชนในจังหวัด</w:t>
      </w:r>
      <w:r>
        <w:rPr>
          <w:rFonts w:ascii="TH SarabunIT๙" w:hAnsi="TH SarabunIT๙" w:cs="TH SarabunIT๙" w:hint="cs"/>
          <w:cs/>
        </w:rPr>
        <w:t>แม่ฮ่องสอน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๒๓)  เพิ่มประสิทธิภาพในการปฏิบัติราชการ</w: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b/>
          <w:bCs/>
          <w:cs/>
        </w:rPr>
        <w:lastRenderedPageBreak/>
        <w:tab/>
      </w:r>
      <w:r w:rsidRPr="00B05F8C">
        <w:rPr>
          <w:rFonts w:ascii="TH SarabunIT๙" w:hAnsi="TH SarabunIT๙" w:cs="TH SarabunIT๙"/>
          <w:cs/>
        </w:rPr>
        <w:tab/>
        <w:t>๒๔)  ส่งเสริม  สนับสนุนและร่วมมือกับส่วนราชการ  หน่วยงาน  มูลนิธิการกุศลและองค์กรที่เกี่ยวข้องในการเตรียมความพร้อมในการป้องกันภัย และการช่วยเหลือผู้ประสบภัย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๒๕)  ส่งเสริมและสนับสนุนการติดตั้งระบบกล้องวงจรปิดในเขตชุมชนและสถานที่สำคัญ โดยสร้างความอบอุ่นใจ และความปลอดภัยในชีวิตและทรัพย์สินของประชาชน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  <w:cs/>
        </w:rPr>
      </w:pPr>
      <w:r w:rsidRPr="00B05F8C">
        <w:rPr>
          <w:rFonts w:ascii="TH SarabunIT๙" w:hAnsi="TH SarabunIT๙" w:cs="TH SarabunIT๙"/>
          <w:cs/>
        </w:rPr>
        <w:t>๒๖)  สนับสนุนการฝึกอบรมจัดตั้งและอบรมฟื้นฟูตำรวจบ้านและอาสาสมัครป้องกันภัยฝ่ายพลเรือน (อปพร.)  และดูแลรักษาความปลอดภัยและการจราจร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๒๗)  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:rsidR="00036B79" w:rsidRPr="00B05F8C" w:rsidRDefault="00036B79" w:rsidP="00036B79">
      <w:pPr>
        <w:ind w:right="-143" w:firstLine="144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 xml:space="preserve">๒๘) 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:rsidR="00036B79" w:rsidRPr="00B05F8C" w:rsidRDefault="00036B79" w:rsidP="00036B79">
      <w:pPr>
        <w:ind w:left="720" w:right="-143" w:firstLine="720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t>๒๙)  จัดทำระบบกำจัดขยะรวม และจัดการขยะมูลฝอยและสิ่งปฏิกูล</w:t>
      </w:r>
    </w:p>
    <w:p w:rsidR="00036B79" w:rsidRPr="00B05F8C" w:rsidRDefault="00036B79" w:rsidP="00036B79">
      <w:pPr>
        <w:autoSpaceDE w:val="0"/>
        <w:autoSpaceDN w:val="0"/>
        <w:adjustRightInd w:val="0"/>
        <w:ind w:right="-143" w:firstLine="720"/>
        <w:jc w:val="thaiDistribute"/>
        <w:rPr>
          <w:rFonts w:ascii="TH SarabunIT๙" w:hAnsi="TH SarabunIT๙" w:cs="TH SarabunIT๙"/>
          <w:b/>
          <w:bCs/>
        </w:rPr>
      </w:pPr>
    </w:p>
    <w:p w:rsidR="00036B79" w:rsidRPr="00B05F8C" w:rsidRDefault="00036B79" w:rsidP="00036B79">
      <w:pPr>
        <w:autoSpaceDE w:val="0"/>
        <w:autoSpaceDN w:val="0"/>
        <w:adjustRightInd w:val="0"/>
        <w:ind w:right="-143" w:firstLine="720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t>๒.๗  จุดยืนทางยุทธศาสตร์</w:t>
      </w:r>
    </w:p>
    <w:p w:rsidR="00036B79" w:rsidRPr="00B05F8C" w:rsidRDefault="00036B79" w:rsidP="00036B79">
      <w:pPr>
        <w:pStyle w:val="af2"/>
        <w:ind w:right="-143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๑) 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</w:p>
    <w:p w:rsidR="00036B79" w:rsidRPr="00B05F8C" w:rsidRDefault="00036B79" w:rsidP="00036B79">
      <w:pPr>
        <w:pStyle w:val="af2"/>
        <w:ind w:right="-143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๒)  การพัฒนาระบบการศึกษาและส่งเสริมศิลปวัฒนธรรมท้องถิ่น</w:t>
      </w:r>
    </w:p>
    <w:p w:rsidR="00036B79" w:rsidRPr="00B05F8C" w:rsidRDefault="00036B79" w:rsidP="00036B79">
      <w:pPr>
        <w:pStyle w:val="af2"/>
        <w:ind w:right="-143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๓)  ส่งเสริมและพัฒนาศักยภาพคนและความเข้มแข็งของชุมชนในการพึ่งตนเอง</w:t>
      </w:r>
    </w:p>
    <w:p w:rsidR="00036B79" w:rsidRPr="00B05F8C" w:rsidRDefault="00036B79" w:rsidP="00036B79">
      <w:pPr>
        <w:pStyle w:val="af2"/>
        <w:ind w:right="-143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๔)  การกำจัดขยะมูลฝอยสิ่งปฏิกูลและมลภาวะสิ่งแวดล้อมที่มีอย่างยั่งยืน</w:t>
      </w:r>
    </w:p>
    <w:p w:rsidR="00036B79" w:rsidRPr="00B05F8C" w:rsidRDefault="00036B79" w:rsidP="00036B79">
      <w:pPr>
        <w:pStyle w:val="af2"/>
        <w:ind w:right="-143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B05F8C">
        <w:rPr>
          <w:rFonts w:ascii="TH SarabunIT๙" w:eastAsia="Angsana New" w:hAnsi="TH SarabunIT๙" w:cs="TH SarabunIT๙"/>
          <w:b w:val="0"/>
          <w:bCs w:val="0"/>
          <w:cs/>
        </w:rPr>
        <w:t>๕)  การพัฒนาระบบการบริหารจัดการภาครัฐที่ดีและมีส่วนร่วมจากทุกภาคส่วน</w:t>
      </w:r>
    </w:p>
    <w:p w:rsidR="00036B79" w:rsidRDefault="00036B79" w:rsidP="00036B79">
      <w:pPr>
        <w:ind w:right="-143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:rsidR="00036B79" w:rsidRPr="00B05F8C" w:rsidRDefault="00036B79" w:rsidP="00036B79">
      <w:pPr>
        <w:autoSpaceDE w:val="0"/>
        <w:autoSpaceDN w:val="0"/>
        <w:adjustRightInd w:val="0"/>
        <w:spacing w:before="240"/>
        <w:ind w:right="-143" w:firstLine="720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lastRenderedPageBreak/>
        <w:t>๒.๘  ความเชื่อมโยงของยุทธศาสตร์ในภาพรวม</w:t>
      </w:r>
    </w:p>
    <w:p w:rsidR="00036B79" w:rsidRPr="00B05F8C" w:rsidRDefault="00036B79" w:rsidP="00036B79">
      <w:pPr>
        <w:pStyle w:val="af2"/>
        <w:ind w:right="-143" w:firstLine="0"/>
        <w:rPr>
          <w:rFonts w:ascii="TH SarabunIT๙" w:hAnsi="TH SarabunIT๙" w:cs="TH SarabunIT๙"/>
          <w:b w:val="0"/>
          <w:bCs w:val="0"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b w:val="0"/>
          <w:bCs w:val="0"/>
          <w:cs/>
        </w:rPr>
        <w:t>การจัดทำแผนพัฒนาท้องถิ่น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(พ.ศ.2561 - 2565) </w:t>
      </w:r>
      <w:r w:rsidRPr="00B05F8C">
        <w:rPr>
          <w:rFonts w:ascii="TH SarabunIT๙" w:hAnsi="TH SarabunIT๙" w:cs="TH SarabunIT๙"/>
          <w:b w:val="0"/>
          <w:bCs w:val="0"/>
          <w:cs/>
        </w:rPr>
        <w:t>ของ</w:t>
      </w:r>
      <w:r>
        <w:rPr>
          <w:rFonts w:ascii="TH SarabunIT๙" w:hAnsi="TH SarabunIT๙" w:cs="TH SarabunIT๙"/>
          <w:b w:val="0"/>
          <w:bCs w:val="0"/>
          <w:cs/>
        </w:rPr>
        <w:t>อบต.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กองก๋อย </w:t>
      </w:r>
      <w:r w:rsidRPr="00B05F8C">
        <w:rPr>
          <w:rFonts w:ascii="TH SarabunIT๙" w:hAnsi="TH SarabunIT๙" w:cs="TH SarabunIT๙"/>
          <w:b w:val="0"/>
          <w:bCs w:val="0"/>
          <w:cs/>
        </w:rPr>
        <w:t>มีความเชื่อมโยงของยุทธศาสตร์ในภาพรวม  ดังนี้</w:t>
      </w:r>
    </w:p>
    <w:p w:rsidR="00036B79" w:rsidRPr="00B05F8C" w:rsidRDefault="00EC1915" w:rsidP="00036B79">
      <w:pPr>
        <w:pStyle w:val="af2"/>
        <w:ind w:right="-143" w:firstLine="0"/>
        <w:jc w:val="both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b w:val="0"/>
          <w:bCs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6.4pt;margin-top:8.3pt;width:234.3pt;height:27.15pt;z-index:251661312;mso-height-percent:200;mso-height-percent:200;mso-width-relative:margin;mso-height-relative:margin" fillcolor="#4f81bd" strokecolor="#f2f2f2" strokeweight="3pt">
            <v:shadow on="t" type="perspective" color="#243f60" opacity=".5" offset="1pt" offset2="-1pt"/>
            <v:textbox style="mso-next-textbox:#_x0000_s1026;mso-fit-shape-to-text:t">
              <w:txbxContent>
                <w:p w:rsidR="00595858" w:rsidRPr="001B347B" w:rsidRDefault="00595858" w:rsidP="00036B79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 w:rsidRPr="001B347B">
                    <w:rPr>
                      <w:rFonts w:ascii="TH Baijam" w:hAnsi="TH Baijam" w:cs="TH Baijam" w:hint="cs"/>
                      <w:b/>
                      <w:bCs/>
                      <w:cs/>
                    </w:rPr>
                    <w:t>ยุทธศาสตร์การพัฒนาข</w:t>
                  </w: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 xml:space="preserve">อง </w:t>
                  </w:r>
                  <w:r w:rsidRPr="001B347B">
                    <w:rPr>
                      <w:rFonts w:ascii="TH Baijam" w:hAnsi="TH Baijam" w:cs="TH Baijam" w:hint="cs"/>
                      <w:b/>
                      <w:bCs/>
                      <w:cs/>
                    </w:rPr>
                    <w:t>อ</w:t>
                  </w: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 xml:space="preserve">บต.  </w:t>
                  </w:r>
                </w:p>
              </w:txbxContent>
            </v:textbox>
          </v:shape>
        </w:pict>
      </w:r>
      <w:r w:rsidR="00036B79" w:rsidRPr="00B05F8C">
        <w:rPr>
          <w:rFonts w:ascii="TH SarabunIT๙" w:hAnsi="TH SarabunIT๙" w:cs="TH SarabunIT๙"/>
          <w:b w:val="0"/>
          <w:bCs w:val="0"/>
        </w:rPr>
        <w:tab/>
      </w:r>
      <w:r w:rsidR="00036B79" w:rsidRPr="00B05F8C">
        <w:rPr>
          <w:rFonts w:ascii="TH SarabunIT๙" w:hAnsi="TH SarabunIT๙" w:cs="TH SarabunIT๙"/>
          <w:b w:val="0"/>
          <w:bCs w:val="0"/>
        </w:rPr>
        <w:tab/>
      </w:r>
    </w:p>
    <w:p w:rsidR="00036B79" w:rsidRPr="00B05F8C" w:rsidRDefault="00036B79" w:rsidP="00036B79">
      <w:pPr>
        <w:pStyle w:val="af2"/>
        <w:ind w:right="-143" w:firstLine="0"/>
        <w:jc w:val="both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pStyle w:val="af2"/>
        <w:ind w:left="1440" w:right="-143" w:firstLine="720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55.35pt;margin-top:10.95pt;width:11.3pt;height:23.25pt;z-index:251662336" adj="17280,7550" fillcolor="#7030a0">
            <v:textbox style="layout-flow:vertical-ideographic"/>
          </v:shape>
        </w:pict>
      </w:r>
      <w:r w:rsidR="00036B79" w:rsidRPr="00B05F8C">
        <w:rPr>
          <w:rFonts w:ascii="TH SarabunIT๙" w:hAnsi="TH SarabunIT๙" w:cs="TH SarabunIT๙"/>
          <w:cs/>
        </w:rPr>
        <w:tab/>
      </w:r>
    </w:p>
    <w:p w:rsidR="00036B79" w:rsidRPr="00B05F8C" w:rsidRDefault="00036B79" w:rsidP="00036B79">
      <w:pPr>
        <w:pStyle w:val="af2"/>
        <w:ind w:right="-143" w:firstLine="0"/>
        <w:jc w:val="both"/>
        <w:rPr>
          <w:rFonts w:ascii="TH SarabunIT๙" w:hAnsi="TH SarabunIT๙" w:cs="TH SarabunIT๙"/>
          <w:cs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28" type="#_x0000_t202" style="position:absolute;left:0;text-align:left;margin-left:184.85pt;margin-top:5pt;width:155.6pt;height:27.15pt;z-index:251663360;mso-height-percent:200;mso-height-percent:200;mso-width-relative:margin;mso-height-relative:margin" fillcolor="#f79646" strokecolor="#f2f2f2" strokeweight="3pt">
            <v:shadow on="t" type="perspective" color="#974706" opacity=".5" offset="1pt" offset2="-1pt"/>
            <v:textbox style="mso-next-textbox:#_x0000_s1028;mso-fit-shape-to-text:t">
              <w:txbxContent>
                <w:p w:rsidR="00595858" w:rsidRPr="001B347B" w:rsidRDefault="00595858" w:rsidP="00036B79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0" type="#_x0000_t67" style="position:absolute;left:0;text-align:left;margin-left:255.35pt;margin-top:14.4pt;width:11.3pt;height:23.25pt;z-index:251665408" adj="17280,7550" fillcolor="#7030a0">
            <v:textbox style="layout-flow:vertical-ideographic"/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29" type="#_x0000_t202" style="position:absolute;left:0;text-align:left;margin-left:184.85pt;margin-top:3.15pt;width:155.6pt;height:27.15pt;z-index:251664384;mso-height-percent:2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029;mso-fit-shape-to-text:t">
              <w:txbxContent>
                <w:p w:rsidR="00595858" w:rsidRPr="001B347B" w:rsidRDefault="00595858" w:rsidP="00036B79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ตัวชี้วัด</w:t>
                  </w:r>
                </w:p>
              </w:txbxContent>
            </v:textbox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3" type="#_x0000_t67" style="position:absolute;left:0;text-align:left;margin-left:254.8pt;margin-top:12.55pt;width:11.3pt;height:23.25pt;z-index:251668480" adj="17280,7550" fillcolor="#7030a0">
            <v:textbox style="layout-flow:vertical-ideographic"/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1" type="#_x0000_t202" style="position:absolute;left:0;text-align:left;margin-left:189.35pt;margin-top:1.1pt;width:155.6pt;height:27.15pt;z-index:251666432;mso-height-percent:200;mso-height-percent:200;mso-width-relative:margin;mso-height-relative:margin" fillcolor="#9bbb59" strokecolor="#f2f2f2" strokeweight="3pt">
            <v:shadow on="t" type="perspective" color="#4e6128" opacity=".5" offset="1pt" offset2="-1pt"/>
            <v:textbox style="mso-next-textbox:#_x0000_s1031;mso-fit-shape-to-text:t">
              <w:txbxContent>
                <w:p w:rsidR="00595858" w:rsidRPr="001B347B" w:rsidRDefault="00595858" w:rsidP="00036B79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4" type="#_x0000_t67" style="position:absolute;left:0;text-align:left;margin-left:254.25pt;margin-top:7.45pt;width:11.3pt;height:23.25pt;z-index:251669504" adj="17280,7550" fillcolor="#7030a0">
            <v:textbox style="layout-flow:vertical-ideographic"/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EC1915" w:rsidP="00036B79">
      <w:pPr>
        <w:ind w:right="-1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2" type="#_x0000_t202" style="position:absolute;left:0;text-align:left;margin-left:189.7pt;margin-top:1.65pt;width:155.6pt;height:27.15pt;z-index:251667456;mso-height-percent:200;mso-height-percent:200;mso-width-relative:margin;mso-height-relative:margin" fillcolor="#c0504d" strokecolor="#f2f2f2" strokeweight="3pt">
            <v:shadow on="t" type="perspective" color="#622423" opacity=".5" offset="1pt" offset2="-1pt"/>
            <v:textbox style="mso-next-textbox:#_x0000_s1032;mso-fit-shape-to-text:t">
              <w:txbxContent>
                <w:p w:rsidR="00595858" w:rsidRPr="001B347B" w:rsidRDefault="00595858" w:rsidP="00036B79">
                  <w:pPr>
                    <w:jc w:val="center"/>
                    <w:rPr>
                      <w:rFonts w:cs="Cordia New"/>
                      <w:b/>
                      <w:b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cs/>
                    </w:rPr>
                    <w:t>จุดยืนทางยุทธศาสตร์</w:t>
                  </w:r>
                </w:p>
              </w:txbxContent>
            </v:textbox>
          </v:shape>
        </w:pic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t>๓. การวิเคราะห์เพื่อพัฒนาท้องถิ่น</w:t>
      </w:r>
    </w:p>
    <w:p w:rsidR="00036B79" w:rsidRPr="00B05F8C" w:rsidRDefault="00036B79" w:rsidP="00036B79">
      <w:pPr>
        <w:ind w:right="-143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b/>
          <w:bCs/>
          <w:cs/>
        </w:rPr>
        <w:tab/>
        <w:t>๓.๑ การวิเคราะห์กรอบการจัดทำยุทธศาสตร์ขององค์กรปกครองส่วนท้องถิ่น</w:t>
      </w:r>
    </w:p>
    <w:p w:rsidR="00036B79" w:rsidRPr="00782A7B" w:rsidRDefault="00036B79" w:rsidP="00036B79">
      <w:pPr>
        <w:spacing w:after="120"/>
        <w:ind w:right="-143"/>
        <w:jc w:val="thaiDistribute"/>
        <w:rPr>
          <w:rFonts w:ascii="TH SarabunPSK" w:hAnsi="TH SarabunPSK" w:cs="TH SarabunPSK"/>
        </w:rPr>
      </w:pPr>
      <w:r w:rsidRPr="00B05F8C">
        <w:rPr>
          <w:rFonts w:ascii="TH SarabunIT๙" w:hAnsi="TH SarabunIT๙" w:cs="TH SarabunIT๙"/>
          <w:b/>
          <w:bCs/>
        </w:rPr>
        <w:tab/>
      </w:r>
      <w:r w:rsidRPr="00782A7B">
        <w:rPr>
          <w:rFonts w:ascii="TH SarabunPSK" w:hAnsi="TH SarabunPSK" w:cs="TH SarabunPSK"/>
          <w:cs/>
        </w:rPr>
        <w:t xml:space="preserve">การวิเคราะห์ศักยภาพเพื่อประเมินสถานภาพการพัฒนาท้องถิ่นในปัจจุบัน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ของท้องถิ่น รวมทั้งการวิเคราะห์จุดแข็ง จุดอ่อนของท้องถิ่น อันเป็นสภาวะแวดล้อมภายใน      ของท้องถิ่น ซึ่งทั้งหมดเป็นการประเมินสถานภาพของท้องถิ่นในปัจจุบันโดยเป็นการตอบคำถามว่า   </w:t>
      </w:r>
      <w:r w:rsidRPr="00782A7B">
        <w:rPr>
          <w:rFonts w:ascii="TH SarabunPSK" w:hAnsi="TH SarabunPSK" w:cs="TH SarabunPSK"/>
        </w:rPr>
        <w:t>“</w:t>
      </w:r>
      <w:r w:rsidRPr="00782A7B">
        <w:rPr>
          <w:rFonts w:ascii="TH SarabunPSK" w:hAnsi="TH SarabunPSK" w:cs="TH SarabunPSK"/>
          <w:cs/>
        </w:rPr>
        <w:t>ปัจจุบันท้องถิ่นมีสถานภาพการพัฒนาอยู่จุดไหน</w:t>
      </w:r>
      <w:r w:rsidRPr="00782A7B">
        <w:rPr>
          <w:rFonts w:ascii="TH SarabunPSK" w:hAnsi="TH SarabunPSK" w:cs="TH SarabunPSK"/>
        </w:rPr>
        <w:t>”</w:t>
      </w:r>
      <w:r w:rsidRPr="00782A7B">
        <w:rPr>
          <w:rFonts w:ascii="TH SarabunPSK" w:hAnsi="TH SarabunPSK" w:cs="TH SarabunPSK"/>
          <w:cs/>
        </w:rPr>
        <w:t xml:space="preserve"> สำหรับใช้เป็นประโยชน์ในการกำหนดการดำเนินงานในอนาคตต่อไป ทั้งนี้โดยใช้เทคนิค </w:t>
      </w:r>
      <w:r w:rsidRPr="00782A7B">
        <w:rPr>
          <w:rFonts w:ascii="TH SarabunPSK" w:hAnsi="TH SarabunPSK" w:cs="TH SarabunPSK"/>
        </w:rPr>
        <w:t xml:space="preserve">SWOT analysis </w:t>
      </w:r>
      <w:r w:rsidRPr="00782A7B">
        <w:rPr>
          <w:rFonts w:ascii="TH SarabunPSK" w:hAnsi="TH SarabunPSK" w:cs="TH SarabunPSK"/>
          <w:cs/>
        </w:rPr>
        <w:t>การพิจารณาถึงปัจจัยภายใน ได้แก่จุดแข็ง (</w:t>
      </w:r>
      <w:r w:rsidRPr="00782A7B">
        <w:rPr>
          <w:rFonts w:ascii="TH SarabunPSK" w:hAnsi="TH SarabunPSK" w:cs="TH SarabunPSK"/>
        </w:rPr>
        <w:t>Strength – S</w:t>
      </w:r>
      <w:r w:rsidRPr="00782A7B">
        <w:rPr>
          <w:rFonts w:ascii="TH SarabunPSK" w:hAnsi="TH SarabunPSK" w:cs="TH SarabunPSK"/>
          <w:cs/>
        </w:rPr>
        <w:t>) จุดอ่อน (</w:t>
      </w:r>
      <w:r w:rsidRPr="00782A7B">
        <w:rPr>
          <w:rFonts w:ascii="TH SarabunPSK" w:hAnsi="TH SarabunPSK" w:cs="TH SarabunPSK"/>
        </w:rPr>
        <w:t>Weak – W</w:t>
      </w:r>
      <w:r w:rsidRPr="00782A7B">
        <w:rPr>
          <w:rFonts w:ascii="TH SarabunPSK" w:hAnsi="TH SarabunPSK" w:cs="TH SarabunPSK"/>
          <w:cs/>
        </w:rPr>
        <w:t>) และปัจจัยภายนอกได้แก่โอกาส(</w:t>
      </w:r>
      <w:r w:rsidRPr="00782A7B">
        <w:rPr>
          <w:rFonts w:ascii="TH SarabunPSK" w:hAnsi="TH SarabunPSK" w:cs="TH SarabunPSK"/>
        </w:rPr>
        <w:t>Opportunity – O</w:t>
      </w:r>
      <w:r w:rsidRPr="00782A7B">
        <w:rPr>
          <w:rFonts w:ascii="TH SarabunPSK" w:hAnsi="TH SarabunPSK" w:cs="TH SarabunPSK"/>
          <w:cs/>
        </w:rPr>
        <w:t xml:space="preserve">) และอุปสรรค ( </w:t>
      </w:r>
      <w:r w:rsidRPr="00782A7B">
        <w:rPr>
          <w:rFonts w:ascii="TH SarabunPSK" w:hAnsi="TH SarabunPSK" w:cs="TH SarabunPSK"/>
        </w:rPr>
        <w:t>Threat – T</w:t>
      </w:r>
      <w:r w:rsidRPr="00782A7B">
        <w:rPr>
          <w:rFonts w:ascii="TH SarabunPSK" w:hAnsi="TH SarabunPSK" w:cs="TH SarabunPSK"/>
          <w:cs/>
        </w:rPr>
        <w:t>) เป็นเครื่องมือ</w:t>
      </w:r>
    </w:p>
    <w:p w:rsidR="00036B79" w:rsidRPr="00782A7B" w:rsidRDefault="00036B79" w:rsidP="00036B79">
      <w:pPr>
        <w:ind w:right="-143" w:firstLine="720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b/>
          <w:bCs/>
          <w:cs/>
        </w:rPr>
        <w:t>ผลการวิเคราะห์ศักยภาพ</w:t>
      </w:r>
    </w:p>
    <w:p w:rsidR="00036B79" w:rsidRPr="00782A7B" w:rsidRDefault="00036B79" w:rsidP="00036B79">
      <w:pPr>
        <w:ind w:right="-143" w:firstLine="720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เพื่อประเมินสถานภาพการพัฒนาในปัจจุบันและโอกาสการพัฒนาในอนาคตขององค์การ</w:t>
      </w:r>
    </w:p>
    <w:p w:rsidR="00036B79" w:rsidRPr="00782A7B" w:rsidRDefault="00036B79" w:rsidP="00036B79">
      <w:pPr>
        <w:ind w:right="-143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บริหารส่วนตำบล</w:t>
      </w:r>
      <w:r>
        <w:rPr>
          <w:rFonts w:ascii="TH SarabunPSK" w:hAnsi="TH SarabunPSK" w:cs="TH SarabunPSK" w:hint="cs"/>
          <w:cs/>
        </w:rPr>
        <w:t>กองก๋อย</w:t>
      </w:r>
      <w:r w:rsidRPr="00782A7B">
        <w:rPr>
          <w:rFonts w:ascii="TH SarabunPSK" w:hAnsi="TH SarabunPSK" w:cs="TH SarabunPSK"/>
          <w:cs/>
        </w:rPr>
        <w:t xml:space="preserve"> โดยใช้เทคนิค </w:t>
      </w:r>
      <w:r w:rsidRPr="00782A7B">
        <w:rPr>
          <w:rFonts w:ascii="TH SarabunPSK" w:hAnsi="TH SarabunPSK" w:cs="TH SarabunPSK"/>
        </w:rPr>
        <w:t xml:space="preserve">SWOT analysis </w:t>
      </w:r>
      <w:r w:rsidRPr="00782A7B">
        <w:rPr>
          <w:rFonts w:ascii="TH SarabunPSK" w:hAnsi="TH SarabunPSK" w:cs="TH SarabunPSK"/>
          <w:cs/>
        </w:rPr>
        <w:t>มีดังนี้</w:t>
      </w:r>
    </w:p>
    <w:p w:rsidR="00036B79" w:rsidRPr="00782A7B" w:rsidRDefault="00036B79" w:rsidP="00036B79">
      <w:pPr>
        <w:ind w:right="-143"/>
        <w:rPr>
          <w:rFonts w:ascii="TH SarabunPSK" w:hAnsi="TH SarabunPSK" w:cs="TH SarabunPSK"/>
          <w:b/>
          <w:bCs/>
        </w:rPr>
      </w:pPr>
      <w:r w:rsidRPr="00782A7B">
        <w:rPr>
          <w:rFonts w:ascii="TH SarabunPSK" w:hAnsi="TH SarabunPSK" w:cs="TH SarabunPSK"/>
          <w:b/>
          <w:bCs/>
        </w:rPr>
        <w:tab/>
      </w:r>
      <w:r w:rsidRPr="00782A7B">
        <w:rPr>
          <w:rFonts w:ascii="TH SarabunPSK" w:hAnsi="TH SarabunPSK" w:cs="TH SarabunPSK"/>
          <w:b/>
          <w:bCs/>
          <w:cs/>
        </w:rPr>
        <w:t>จุดแข็ง</w:t>
      </w:r>
      <w:r w:rsidRPr="00782A7B">
        <w:rPr>
          <w:rFonts w:ascii="TH SarabunPSK" w:hAnsi="TH SarabunPSK" w:cs="TH SarabunPSK"/>
          <w:b/>
          <w:bCs/>
        </w:rPr>
        <w:t xml:space="preserve"> Strengths : S</w:t>
      </w:r>
    </w:p>
    <w:p w:rsidR="00036B79" w:rsidRPr="00782A7B" w:rsidRDefault="00036B79" w:rsidP="00036B79">
      <w:pPr>
        <w:ind w:right="-143"/>
        <w:rPr>
          <w:rFonts w:ascii="TH SarabunPSK" w:hAnsi="TH SarabunPSK" w:cs="TH SarabunPSK"/>
          <w:b/>
          <w:bCs/>
        </w:rPr>
      </w:pPr>
      <w:r w:rsidRPr="00782A7B">
        <w:rPr>
          <w:rFonts w:ascii="TH SarabunPSK" w:hAnsi="TH SarabunPSK" w:cs="TH SarabunPSK"/>
          <w:b/>
          <w:bCs/>
          <w:cs/>
        </w:rPr>
        <w:tab/>
      </w:r>
      <w:r w:rsidRPr="00782A7B">
        <w:rPr>
          <w:rFonts w:ascii="TH SarabunPSK" w:hAnsi="TH SarabunPSK" w:cs="TH SarabunPSK"/>
          <w:b/>
          <w:bCs/>
          <w:cs/>
        </w:rPr>
        <w:tab/>
        <w:t xml:space="preserve">๑.  มีงบประมาณที่จัดเก็บโดยองค์การบริหารส่วนตำบลเอง  และมีอิสระในการบริหารจัดการงบประมาณภายใต้กฎหมาย  ระเบียบ  ผู้กำกับดูแล  </w:t>
      </w:r>
    </w:p>
    <w:p w:rsidR="00036B79" w:rsidRPr="00782A7B" w:rsidRDefault="00036B79" w:rsidP="00036B79">
      <w:pPr>
        <w:ind w:right="-143" w:firstLine="1440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lastRenderedPageBreak/>
        <w:t>พิจารณาจาก  งบประมาณที่องค์กรปกครองส่วนท้องถิ่นจัดเก็บเอง  ได้แก่  ภาษีโรงเรือน  ภาษีบำรุงท้องที่  ภาษีป้าย  ตลอดจนค่าธรรมเนียมต่าง  ๆ ซึ่งรายได้ขึ้นอยู่กับความสามารถในการจัดเก็บของงานพัฒนาและจัดเก็บรายได้  ส่วนการคลัง  ขององค์การบริหารส่วนตำบลเป็นสำคัญจึงมีงบประมาณในการใช้จ่ายตามภารกิจ  หน้าที่  โดยการจัดทำข้อบัญญัติงบประมาณประจำปีขององค์กร ตามกรอบของกฎหมาย</w:t>
      </w:r>
    </w:p>
    <w:p w:rsidR="00036B79" w:rsidRPr="00782A7B" w:rsidRDefault="00036B79" w:rsidP="00036B79">
      <w:pPr>
        <w:ind w:right="-143" w:firstLine="14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๒</w:t>
      </w:r>
      <w:r w:rsidRPr="00782A7B">
        <w:rPr>
          <w:rFonts w:ascii="TH SarabunPSK" w:hAnsi="TH SarabunPSK" w:cs="TH SarabunPSK"/>
          <w:b/>
          <w:bCs/>
          <w:cs/>
        </w:rPr>
        <w:t xml:space="preserve">.  มีการจัดเก็บข้อมูล  ปัญหา  ความต้องการของประชาชนเองผ่านทางประชาคมหมู่บ้าน  </w:t>
      </w:r>
    </w:p>
    <w:p w:rsidR="00036B79" w:rsidRPr="00782A7B" w:rsidRDefault="00036B79" w:rsidP="00036B79">
      <w:pPr>
        <w:ind w:right="-143" w:firstLine="1440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การปฏิบัติงานขององค์การบริหารส่วนตำบล</w:t>
      </w:r>
      <w:r>
        <w:rPr>
          <w:rFonts w:ascii="TH SarabunPSK" w:hAnsi="TH SarabunPSK" w:cs="TH SarabunPSK" w:hint="cs"/>
          <w:cs/>
        </w:rPr>
        <w:t>กองก๋อย</w:t>
      </w:r>
      <w:r w:rsidRPr="00782A7B">
        <w:rPr>
          <w:rFonts w:ascii="TH SarabunPSK" w:hAnsi="TH SarabunPSK" w:cs="TH SarabunPSK"/>
          <w:cs/>
        </w:rPr>
        <w:t xml:space="preserve"> เน้นที่การตอบสนองความต้องการของประชาชนภายใต้หลักการปกครองแบบประชาธิปไตยเป็นสำคัญ  จึงมีการลงพื้นที่จัดประชุมประชาคมหมู่บ้านเป็นประจำทุกปี  จึงทำให้มีข้อมูลความต้องการพัฒนา  การแก้ไขปัญหา  ข้อร้องเรียน  ข้อคับข้องใจที่ต้องดำเนินการแก้ไขให้ประชาชน  ซึ่งถือเป็นข้อมูลที่สำคัญในการพัฒนา</w:t>
      </w:r>
    </w:p>
    <w:p w:rsidR="00036B79" w:rsidRPr="00782A7B" w:rsidRDefault="00036B79" w:rsidP="00036B79">
      <w:pPr>
        <w:ind w:right="-143" w:firstLine="14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๓</w:t>
      </w:r>
      <w:r w:rsidRPr="00782A7B">
        <w:rPr>
          <w:rFonts w:ascii="TH SarabunPSK" w:hAnsi="TH SarabunPSK" w:cs="TH SarabunPSK"/>
          <w:b/>
          <w:bCs/>
          <w:cs/>
        </w:rPr>
        <w:t>.  มีศักยภาพด้านทรัพยากร  เครื่องมือ  เครื่องใช้  และอุปกรณ์สำนักงานที่สะดวกและทันสมัย</w:t>
      </w:r>
    </w:p>
    <w:p w:rsidR="00036B79" w:rsidRPr="00782A7B" w:rsidRDefault="00036B79" w:rsidP="00036B79">
      <w:pPr>
        <w:ind w:right="-143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ab/>
      </w:r>
      <w:r w:rsidRPr="00782A7B">
        <w:rPr>
          <w:rFonts w:ascii="TH SarabunPSK" w:hAnsi="TH SarabunPSK" w:cs="TH SarabunPSK"/>
          <w:cs/>
        </w:rPr>
        <w:tab/>
        <w:t>ผลงานที่มีประสิทธิภาพต้องเกิดจากปัจจัยสนับสนุนที่ดี  นั่นคือ  การมีเครื่องมือ  อุปกรณ์ที่สามารถนำไปใช้ได้ตรงตามลักษณะงานและเหมาะสมต่อกาลเวลาที่มีการเปลี่ยนแปลงอย่างรวดเร็ว  องค์การบริหารส่วนตำบล</w:t>
      </w:r>
      <w:r>
        <w:rPr>
          <w:rFonts w:ascii="TH SarabunPSK" w:hAnsi="TH SarabunPSK" w:cs="TH SarabunPSK" w:hint="cs"/>
          <w:cs/>
        </w:rPr>
        <w:t>กองก๋อย</w:t>
      </w:r>
      <w:r w:rsidRPr="00782A7B">
        <w:rPr>
          <w:rFonts w:ascii="TH SarabunPSK" w:hAnsi="TH SarabunPSK" w:cs="TH SarabunPSK"/>
          <w:cs/>
        </w:rPr>
        <w:t xml:space="preserve">มีการใช้เทคโนโลยีที่ทันสมัยเพื่อพัฒนาศักยภาพการทำงานและใช้เครื่องมือ อุปกรณ์ให้เกิดประสิทธิภาพสูงสุด  รวมถึงอุปกรณ์อำนวยความสะดวกที่จำเป็นต่อการปฏิบัติงาน  </w:t>
      </w:r>
    </w:p>
    <w:p w:rsidR="00036B79" w:rsidRPr="00782A7B" w:rsidRDefault="00036B79" w:rsidP="00036B79">
      <w:pPr>
        <w:ind w:left="1440" w:right="-14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๔. </w:t>
      </w:r>
      <w:r w:rsidRPr="00782A7B">
        <w:rPr>
          <w:rFonts w:ascii="TH SarabunPSK" w:hAnsi="TH SarabunPSK" w:cs="TH SarabunPSK"/>
          <w:b/>
          <w:bCs/>
          <w:cs/>
        </w:rPr>
        <w:t>การมอบอำนาจและการลดขั้นตอนการทำงาน</w:t>
      </w:r>
    </w:p>
    <w:p w:rsidR="00036B79" w:rsidRPr="0064325F" w:rsidRDefault="00036B79" w:rsidP="00036B79">
      <w:pPr>
        <w:pStyle w:val="af2"/>
        <w:ind w:right="-143" w:firstLine="360"/>
        <w:jc w:val="thaiDistribute"/>
        <w:rPr>
          <w:rFonts w:ascii="TH SarabunPSK" w:hAnsi="TH SarabunPSK" w:cs="TH SarabunPSK"/>
          <w:b w:val="0"/>
          <w:bCs w:val="0"/>
        </w:rPr>
      </w:pPr>
      <w:r w:rsidRPr="00782A7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64325F">
        <w:rPr>
          <w:rFonts w:ascii="TH SarabunPSK" w:hAnsi="TH SarabunPSK" w:cs="TH SarabunPSK"/>
          <w:b w:val="0"/>
          <w:bCs w:val="0"/>
          <w:cs/>
        </w:rPr>
        <w:t>การมอบอำนาจและการลดขั้นตอนการทำงาน  ถือเป็นกระบวนการในการเปิดโอกาสให้บุคลากรขององค์กรได้เข้ามามีส่วนช่วยในการคิด  การวางแผน  และการตัดสินใจในงานต่าง ๆ ที่เขามีส่วนร่วมอยู่ทำให้เกิดความรู้สึกที่ดี  มีความภาคภูมิใจและรับผิดชอบต่องานอย่างเต็มที่  มีการตัดขั้นตอนการทำงานที่ไม่จำเป็นออก  ลดความซ้ำซ้อน  กระชับ  ทำให้เกิดความรวดเร็วในการทำงาน  และการให้บริการแก่ประชาชนที่ดีและทั่วถึง</w:t>
      </w:r>
    </w:p>
    <w:p w:rsidR="00036B79" w:rsidRPr="00FA1021" w:rsidRDefault="00036B79" w:rsidP="00036B79">
      <w:pPr>
        <w:pStyle w:val="af2"/>
        <w:ind w:right="-143" w:firstLine="360"/>
        <w:jc w:val="both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A1021">
        <w:rPr>
          <w:rFonts w:ascii="TH SarabunPSK" w:hAnsi="TH SarabunPSK" w:cs="TH SarabunPSK" w:hint="cs"/>
          <w:cs/>
        </w:rPr>
        <w:t xml:space="preserve">๕.  ชุมชนมีเอกลักษณ์ อัตลักษณ์ ของตนเอง </w:t>
      </w:r>
    </w:p>
    <w:p w:rsidR="00036B79" w:rsidRPr="0064325F" w:rsidRDefault="00036B79" w:rsidP="00036B79">
      <w:pPr>
        <w:pStyle w:val="af2"/>
        <w:ind w:right="-143" w:firstLine="360"/>
        <w:jc w:val="both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64325F">
        <w:rPr>
          <w:rFonts w:ascii="TH SarabunPSK" w:hAnsi="TH SarabunPSK" w:cs="TH SarabunPSK" w:hint="cs"/>
          <w:b w:val="0"/>
          <w:bCs w:val="0"/>
          <w:cs/>
        </w:rPr>
        <w:t>ชุมชนมีภูมิปัญญาท้องถิ่น วัฒนธรรมท้องถิ่นที่มีเอกลักษณ์เฉพาะตัว ทั้งทางด้านภาษา ขนบธรรมเนียมประเพณีและศิลปวัฒนธรรม</w:t>
      </w:r>
    </w:p>
    <w:p w:rsidR="00036B79" w:rsidRDefault="00036B79" w:rsidP="00036B79">
      <w:pPr>
        <w:pStyle w:val="af2"/>
        <w:ind w:right="-143" w:firstLine="360"/>
        <w:jc w:val="both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FA1021">
        <w:rPr>
          <w:rFonts w:ascii="TH SarabunPSK" w:hAnsi="TH SarabunPSK" w:cs="TH SarabunPSK" w:hint="cs"/>
          <w:cs/>
        </w:rPr>
        <w:t>๖. เป็นแหล่งทรัพยากรธรรมชาติและสิ่งแวดล้อมที่อุดมสมบูรณ์</w:t>
      </w:r>
    </w:p>
    <w:p w:rsidR="00036B79" w:rsidRPr="0064325F" w:rsidRDefault="00036B79" w:rsidP="00036B79">
      <w:pPr>
        <w:pStyle w:val="af2"/>
        <w:ind w:right="-143" w:firstLine="360"/>
        <w:jc w:val="both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64325F">
        <w:rPr>
          <w:rFonts w:ascii="TH SarabunPSK" w:hAnsi="TH SarabunPSK" w:cs="TH SarabunPSK" w:hint="cs"/>
          <w:b w:val="0"/>
          <w:bCs w:val="0"/>
          <w:cs/>
        </w:rPr>
        <w:t>ชุมชนมีแหล่งทรัพยากรธรรมชาติและสิ่งแวดล้อมที่อุดมสมบูรณ์ เช่น ป่าไม้ แร่ธาตุ  โป่งน้ำร้อน ล่องแก่งทางธรรมชาติ  เส้นทางการท่องเที่ยวเชิงนิเวศน์ทางธรรมชาติ</w:t>
      </w:r>
    </w:p>
    <w:p w:rsidR="00036B79" w:rsidRDefault="00036B79" w:rsidP="00036B79">
      <w:pPr>
        <w:pStyle w:val="af2"/>
        <w:ind w:right="-143" w:firstLine="360"/>
        <w:jc w:val="both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FA1021">
        <w:rPr>
          <w:rFonts w:ascii="TH SarabunPSK" w:hAnsi="TH SarabunPSK" w:cs="TH SarabunPSK" w:hint="cs"/>
          <w:cs/>
        </w:rPr>
        <w:t>๗. ชุมชนมีส่วนร่วมในการพัฒนาชุมชน</w:t>
      </w:r>
    </w:p>
    <w:p w:rsidR="00036B79" w:rsidRPr="0064325F" w:rsidRDefault="00036B79" w:rsidP="00036B79">
      <w:pPr>
        <w:pStyle w:val="af2"/>
        <w:ind w:right="-143" w:firstLine="360"/>
        <w:jc w:val="both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64325F">
        <w:rPr>
          <w:rFonts w:ascii="TH SarabunPSK" w:hAnsi="TH SarabunPSK" w:cs="TH SarabunPSK" w:hint="cs"/>
          <w:b w:val="0"/>
          <w:bCs w:val="0"/>
          <w:cs/>
        </w:rPr>
        <w:t>ชุมชนมีความเข้มแข็งในการมีส่วนร่วมในการพัฒนาชุมชน เกิดการมีส่วนร่วมในการจัดทำกิจกรรมต่างๆในชุมชน</w:t>
      </w:r>
    </w:p>
    <w:p w:rsidR="00036B79" w:rsidRPr="00782A7B" w:rsidRDefault="00036B79" w:rsidP="00036B79">
      <w:pPr>
        <w:spacing w:before="240"/>
        <w:ind w:left="720" w:right="-143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b/>
          <w:bCs/>
          <w:u w:val="single"/>
          <w:cs/>
        </w:rPr>
        <w:t>การประเมินจุดอ่อน</w:t>
      </w:r>
      <w:r w:rsidRPr="00782A7B">
        <w:rPr>
          <w:rFonts w:ascii="TH SarabunPSK" w:hAnsi="TH SarabunPSK" w:cs="TH SarabunPSK"/>
          <w:cs/>
        </w:rPr>
        <w:t xml:space="preserve"> (</w:t>
      </w:r>
      <w:r w:rsidRPr="00782A7B">
        <w:rPr>
          <w:rFonts w:ascii="TH SarabunPSK" w:hAnsi="TH SarabunPSK" w:cs="TH SarabunPSK"/>
        </w:rPr>
        <w:t>Weaknesses  Analysis : W</w:t>
      </w:r>
      <w:r w:rsidRPr="00782A7B">
        <w:rPr>
          <w:rFonts w:ascii="TH SarabunPSK" w:hAnsi="TH SarabunPSK" w:cs="TH SarabunPSK"/>
          <w:cs/>
        </w:rPr>
        <w:t>)</w:t>
      </w:r>
    </w:p>
    <w:p w:rsidR="00036B79" w:rsidRPr="00782A7B" w:rsidRDefault="00036B79" w:rsidP="00036B79">
      <w:pPr>
        <w:ind w:right="-143" w:firstLine="720"/>
        <w:rPr>
          <w:rFonts w:ascii="TH SarabunPSK" w:hAnsi="TH SarabunPSK" w:cs="TH SarabunPSK"/>
          <w:b/>
          <w:bCs/>
        </w:rPr>
      </w:pPr>
      <w:r w:rsidRPr="00782A7B">
        <w:rPr>
          <w:rFonts w:ascii="TH SarabunPSK" w:hAnsi="TH SarabunPSK" w:cs="TH SarabunPSK"/>
          <w:b/>
          <w:bCs/>
          <w:i/>
          <w:iCs/>
          <w:cs/>
        </w:rPr>
        <w:tab/>
      </w:r>
      <w:r w:rsidRPr="00782A7B">
        <w:rPr>
          <w:rFonts w:ascii="TH SarabunPSK" w:hAnsi="TH SarabunPSK" w:cs="TH SarabunPSK"/>
          <w:b/>
          <w:bCs/>
          <w:cs/>
        </w:rPr>
        <w:t>๑. การขาดแคลนบุคลากรในการปฏิบัติหน้าที่ในบางตำแหน่งและบุคลากรยังขาดความรู้ความชำนาญในการปฏิบัติงานรวมทั้งการขาดการพัฒนาบุคลากรให้มีคุณภาพ</w:t>
      </w:r>
    </w:p>
    <w:p w:rsidR="00036B79" w:rsidRPr="00782A7B" w:rsidRDefault="00036B79" w:rsidP="00036B79">
      <w:pPr>
        <w:ind w:right="-143" w:firstLine="720"/>
        <w:rPr>
          <w:rFonts w:ascii="TH SarabunPSK" w:hAnsi="TH SarabunPSK" w:cs="TH SarabunPSK"/>
          <w:u w:val="single"/>
          <w:cs/>
        </w:rPr>
      </w:pPr>
      <w:r w:rsidRPr="00782A7B">
        <w:rPr>
          <w:rFonts w:ascii="TH SarabunPSK" w:hAnsi="TH SarabunPSK" w:cs="TH SarabunPSK"/>
          <w:cs/>
        </w:rPr>
        <w:tab/>
        <w:t>การปฏิบัติงานเป็นกระบวนการในการบริหารงานให้ประสบผลสำเร็จและเกิดประสิทธิภาพ  ส่งผลดีต่อองค์กรและประชาชน องค์กรจึงต้องพิจารณาถึงภารกิจ  หน้าที่และการจัดหาบุคลากรในบางตำแหน่งเพิ่มขึ้นเพื่อรองรับกับการปฏิบัติงานขององค์กรในอนาคตตามภารกิจถ่ายโอนที่มีและปริมาณงานในอนาคต</w:t>
      </w:r>
    </w:p>
    <w:p w:rsidR="00036B79" w:rsidRPr="00782A7B" w:rsidRDefault="00036B79" w:rsidP="00036B79">
      <w:pPr>
        <w:ind w:left="1440" w:right="-14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๒.</w:t>
      </w:r>
      <w:r w:rsidRPr="00782A7B">
        <w:rPr>
          <w:rFonts w:ascii="TH SarabunPSK" w:hAnsi="TH SarabunPSK" w:cs="TH SarabunPSK"/>
          <w:b/>
          <w:bCs/>
          <w:cs/>
        </w:rPr>
        <w:t>ข้อจำกัดของงบประมาณในการพัฒนา</w:t>
      </w:r>
    </w:p>
    <w:p w:rsidR="00036B79" w:rsidRPr="00782A7B" w:rsidRDefault="00036B79" w:rsidP="00036B79">
      <w:pPr>
        <w:ind w:right="-143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ab/>
      </w:r>
      <w:r w:rsidRPr="00782A7B">
        <w:rPr>
          <w:rFonts w:ascii="TH SarabunPSK" w:hAnsi="TH SarabunPSK" w:cs="TH SarabunPSK"/>
          <w:cs/>
        </w:rPr>
        <w:tab/>
        <w:t>องค์การบริหารส่วนตำบล</w:t>
      </w:r>
      <w:r>
        <w:rPr>
          <w:rFonts w:ascii="TH SarabunPSK" w:hAnsi="TH SarabunPSK" w:cs="TH SarabunPSK" w:hint="cs"/>
          <w:cs/>
        </w:rPr>
        <w:t>กองก๋อย</w:t>
      </w:r>
      <w:r>
        <w:rPr>
          <w:rFonts w:ascii="TH SarabunPSK" w:hAnsi="TH SarabunPSK" w:cs="TH SarabunPSK" w:hint="cs"/>
          <w:cs/>
        </w:rPr>
        <w:tab/>
      </w:r>
      <w:r w:rsidRPr="00782A7B">
        <w:rPr>
          <w:rFonts w:ascii="TH SarabunPSK" w:hAnsi="TH SarabunPSK" w:cs="TH SarabunPSK"/>
          <w:cs/>
        </w:rPr>
        <w:t>เป็นองค์กรส่วนท้อ</w:t>
      </w:r>
      <w:r>
        <w:rPr>
          <w:rFonts w:ascii="TH SarabunPSK" w:hAnsi="TH SarabunPSK" w:cs="TH SarabunPSK"/>
          <w:cs/>
        </w:rPr>
        <w:t xml:space="preserve">งถิ่นขนาดกลางมีพื้นที่การดูแล </w:t>
      </w:r>
      <w:r>
        <w:rPr>
          <w:rFonts w:ascii="TH SarabunPSK" w:hAnsi="TH SarabunPSK" w:cs="TH SarabunPSK" w:hint="cs"/>
          <w:cs/>
        </w:rPr>
        <w:t>๓๖๔.๕๓</w:t>
      </w:r>
      <w:r w:rsidRPr="00782A7B">
        <w:rPr>
          <w:rFonts w:ascii="TH SarabunPSK" w:hAnsi="TH SarabunPSK" w:cs="TH SarabunPSK"/>
          <w:cs/>
        </w:rPr>
        <w:t xml:space="preserve"> ตารางกิโลเมตร </w:t>
      </w:r>
      <w:r>
        <w:rPr>
          <w:rFonts w:ascii="TH SarabunPSK" w:hAnsi="TH SarabunPSK" w:cs="TH SarabunPSK" w:hint="cs"/>
          <w:cs/>
        </w:rPr>
        <w:t>พื้นที่ส่วนใหญ่เป็นป่า ภูเขาสูง</w:t>
      </w:r>
      <w:r w:rsidRPr="00782A7B">
        <w:rPr>
          <w:rFonts w:ascii="TH SarabunPSK" w:hAnsi="TH SarabunPSK" w:cs="TH SarabunPSK"/>
          <w:cs/>
        </w:rPr>
        <w:t xml:space="preserve"> รายได้จากการจัดเก็บภาษีของท้องถิ่นเองมีการจัดเก็บได้น้อยไม่เพียงพอต่อการนำรายได้เพื่อไปพัฒนาท้องถิ่น (รวมเงินแต่มีภารกิจและอำนาจหน้าที่ที่ต้องจัดทำตามกฎหมาย  ภารกิจถ่ายโอน และนโยบายของผู้บริหารท้องถิ่นหลายประการ ซึ่งปริมาณงบประมาณที่มีอยู่ไม่เพียงพอต่อการพัฒนาหรือแก้ไขปัญหาให้กับประชาชนในปีที่ผ่านมาได้มีการประสานงานขอรับการสนับสนุนงบประมาณจากหน่วยงานอื่น ๆ ที่เกี่ยวข้องหลายโครงการ บางโครงการได้รับการสนับสนุน แต่บางโครงการต้องชะลอไว้ก่อนเนื่องจากต้องจัดสรรงบประมาณให้แก่ท้องที่อื่น ๆ ด้วย  จึงทำให้ปัญหาบางอย่างไม่ได้การแก้ไข หรือศักยภาพที่มีอยู่ไม่ได้รับการพัฒนา ก่อให้เกิดข้อเรียกร้องจากประชาชน</w:t>
      </w:r>
    </w:p>
    <w:p w:rsidR="00036B79" w:rsidRDefault="00036B79" w:rsidP="00036B79">
      <w:pPr>
        <w:ind w:right="-143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>๓. ประชาชนประสบปัญหาในการประกอบอาชีพทางการเกษตร คือผลผลิตการเกษตรตกต่ำ</w:t>
      </w:r>
    </w:p>
    <w:p w:rsidR="00036B79" w:rsidRDefault="00036B79" w:rsidP="00036B79">
      <w:pPr>
        <w:ind w:right="-143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>๔. ประชาชนขาดเอกสารสิทธิ์ในที่ดินทำกิน</w:t>
      </w:r>
    </w:p>
    <w:p w:rsidR="00036B79" w:rsidRDefault="00036B79" w:rsidP="00036B79">
      <w:pPr>
        <w:ind w:right="-143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>๕. การคมนาคมยังมีความยากลำบาก ในพื้นที่สูง</w:t>
      </w:r>
    </w:p>
    <w:p w:rsidR="00036B79" w:rsidRPr="00782A7B" w:rsidRDefault="00036B79" w:rsidP="00036B79">
      <w:pPr>
        <w:spacing w:before="240"/>
        <w:ind w:right="-143" w:firstLine="720"/>
        <w:rPr>
          <w:rFonts w:ascii="TH SarabunPSK" w:hAnsi="TH SarabunPSK" w:cs="TH SarabunPSK"/>
          <w:b/>
          <w:bCs/>
        </w:rPr>
      </w:pPr>
      <w:r w:rsidRPr="00782A7B">
        <w:rPr>
          <w:rFonts w:ascii="TH SarabunPSK" w:hAnsi="TH SarabunPSK" w:cs="TH SarabunPSK"/>
          <w:b/>
          <w:bCs/>
          <w:cs/>
        </w:rPr>
        <w:t>โอกาส   (</w:t>
      </w:r>
      <w:r w:rsidRPr="00782A7B">
        <w:rPr>
          <w:rFonts w:ascii="TH SarabunPSK" w:hAnsi="TH SarabunPSK" w:cs="TH SarabunPSK"/>
          <w:b/>
          <w:bCs/>
        </w:rPr>
        <w:t>Opportunities:  O</w:t>
      </w:r>
      <w:r w:rsidRPr="00782A7B">
        <w:rPr>
          <w:rFonts w:ascii="TH SarabunPSK" w:hAnsi="TH SarabunPSK" w:cs="TH SarabunPSK"/>
          <w:b/>
          <w:bCs/>
          <w:cs/>
        </w:rPr>
        <w:t>)</w:t>
      </w:r>
    </w:p>
    <w:p w:rsidR="00036B79" w:rsidRPr="00782A7B" w:rsidRDefault="00036B79" w:rsidP="00036B79">
      <w:pPr>
        <w:numPr>
          <w:ilvl w:val="0"/>
          <w:numId w:val="28"/>
        </w:numPr>
        <w:ind w:right="-143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รัฐธรรมนูญแห่งราชอาณาจักรไทย ให้การสนับสนุนการดำเนินงานของท้องถิ่น</w:t>
      </w:r>
    </w:p>
    <w:p w:rsidR="00036B79" w:rsidRPr="00782A7B" w:rsidRDefault="00036B79" w:rsidP="00036B79">
      <w:pPr>
        <w:ind w:left="1800" w:right="-143" w:hanging="1800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ไม่ว่าจะเป็นการพัฒนาด้านเศรษฐกิจท้องถิ่นระบบสาธารณูปโภคและสาธารณูปการ เป็นต้น</w:t>
      </w:r>
    </w:p>
    <w:p w:rsidR="00036B79" w:rsidRPr="00782A7B" w:rsidRDefault="00036B79" w:rsidP="00036B79">
      <w:pPr>
        <w:ind w:right="-143" w:firstLine="1440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๒.  พระราชบัญญัติกำหนดแผนและขั้นตอนการกระจายอำนาจให้แก่องค์กรปกครองส่วนท้องถิ่น พ.ศ.2542 กำหนดให้องค์กรปกครองส่วนท้องถิ่น มีอำนาจหน้าที่ในการจัดระบบบริการสาธารณะเพื่อประโยชน์ของประชาชนในท้องถิ่น โดยที่หน่วยงานราชการส่วนกลางและส่วนภูมิภาคส่งเสริมและสนับสนุนการถ่ายโอนภารกิจให้แก่องค์กรปกครองส่วนท้องถิ่น</w:t>
      </w:r>
    </w:p>
    <w:p w:rsidR="00036B79" w:rsidRPr="00782A7B" w:rsidRDefault="00036B79" w:rsidP="00036B79">
      <w:pPr>
        <w:ind w:right="-143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ab/>
      </w:r>
      <w:r w:rsidRPr="00782A7B">
        <w:rPr>
          <w:rFonts w:ascii="TH SarabunPSK" w:hAnsi="TH SarabunPSK" w:cs="TH SarabunPSK"/>
          <w:cs/>
        </w:rPr>
        <w:tab/>
        <w:t>๓.  รัฐบาลมีนโยบายสนับสนุนการกระจายอำนาจการบริหารให้ท้องถิ่นดำเนินการเอ</w:t>
      </w:r>
      <w:r>
        <w:rPr>
          <w:rFonts w:ascii="TH SarabunPSK" w:hAnsi="TH SarabunPSK" w:cs="TH SarabunPSK" w:hint="cs"/>
          <w:cs/>
        </w:rPr>
        <w:t>ง</w:t>
      </w:r>
      <w:r w:rsidRPr="00782A7B">
        <w:rPr>
          <w:rFonts w:ascii="TH SarabunPSK" w:hAnsi="TH SarabunPSK" w:cs="TH SarabunPSK"/>
          <w:cs/>
        </w:rPr>
        <w:t xml:space="preserve">ตามที่กฎหมาย และระเบียบกำหนด </w:t>
      </w:r>
    </w:p>
    <w:p w:rsidR="00036B79" w:rsidRPr="00782A7B" w:rsidRDefault="00036B79" w:rsidP="00036B79">
      <w:pPr>
        <w:ind w:right="-143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ab/>
      </w:r>
      <w:r w:rsidRPr="00782A7B">
        <w:rPr>
          <w:rFonts w:ascii="TH SarabunPSK" w:hAnsi="TH SarabunPSK" w:cs="TH SarabunPSK"/>
          <w:cs/>
        </w:rPr>
        <w:tab/>
        <w:t>๔.  รัฐบาลสนับสนุนให้แต่ละท้องถิ่นมีบทบาทในการอนุรักษ์ ฟื้นฟู เผยแพร่ และ ถ่ายทอดวัฒนธรรม ประเพณี และภูมิปัญญาท้องถิ่นมากขึ้น</w:t>
      </w:r>
    </w:p>
    <w:p w:rsidR="00036B79" w:rsidRPr="00782A7B" w:rsidRDefault="00036B79" w:rsidP="00036B79">
      <w:pPr>
        <w:ind w:right="-143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ab/>
      </w:r>
      <w:r w:rsidRPr="00782A7B">
        <w:rPr>
          <w:rFonts w:ascii="TH SarabunPSK" w:hAnsi="TH SarabunPSK" w:cs="TH SarabunPSK"/>
          <w:cs/>
        </w:rPr>
        <w:tab/>
        <w:t xml:space="preserve">๕.  พระราชบัญญัติการศึกษาแห่งชาติ </w:t>
      </w:r>
      <w:r>
        <w:rPr>
          <w:rFonts w:ascii="TH SarabunPSK" w:hAnsi="TH SarabunPSK" w:cs="TH SarabunPSK"/>
          <w:cs/>
        </w:rPr>
        <w:t>พ.ศ.</w:t>
      </w:r>
      <w:r w:rsidRPr="00782A7B">
        <w:rPr>
          <w:rFonts w:ascii="TH SarabunPSK" w:hAnsi="TH SarabunPSK" w:cs="TH SarabunPSK"/>
          <w:cs/>
        </w:rPr>
        <w:t>๒๕๔๒</w:t>
      </w:r>
      <w:r>
        <w:rPr>
          <w:rFonts w:ascii="TH SarabunPSK" w:hAnsi="TH SarabunPSK" w:cs="TH SarabunPSK" w:hint="cs"/>
          <w:cs/>
        </w:rPr>
        <w:t xml:space="preserve"> </w:t>
      </w:r>
      <w:r w:rsidRPr="00782A7B">
        <w:rPr>
          <w:rFonts w:ascii="TH SarabunPSK" w:hAnsi="TH SarabunPSK" w:cs="TH SarabunPSK"/>
          <w:cs/>
        </w:rPr>
        <w:t>สนับสนุนให้มีการจัดการศึกษาที่สอดคล้องกับความต้องการของประชาชนในท้องถิ่นอย่างเท่าเทียมและทั่วถึง</w:t>
      </w:r>
    </w:p>
    <w:p w:rsidR="00036B79" w:rsidRPr="00782A7B" w:rsidRDefault="00036B79" w:rsidP="00036B79">
      <w:pPr>
        <w:ind w:right="-143" w:firstLine="1440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๖.  รัฐบาลมีนโยบายและให้ความสำคัญในการป้องกันและแก้ไขปัญหาทรัพยากรธรรมชาติและสิ่งแวดล้อม</w:t>
      </w:r>
    </w:p>
    <w:p w:rsidR="00036B79" w:rsidRPr="00782A7B" w:rsidRDefault="00036B79" w:rsidP="00036B79">
      <w:pPr>
        <w:ind w:right="-143" w:firstLine="1440"/>
        <w:jc w:val="thaiDistribute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 xml:space="preserve">๗.  รัฐบาลมีนโยบายส่งเสริมและสนับสนุน </w:t>
      </w:r>
      <w:r w:rsidRPr="00782A7B">
        <w:rPr>
          <w:rFonts w:ascii="TH SarabunPSK" w:hAnsi="TH SarabunPSK" w:cs="TH SarabunPSK"/>
        </w:rPr>
        <w:t>“</w:t>
      </w:r>
      <w:r w:rsidRPr="00782A7B">
        <w:rPr>
          <w:rFonts w:ascii="TH SarabunPSK" w:hAnsi="TH SarabunPSK" w:cs="TH SarabunPSK"/>
          <w:cs/>
        </w:rPr>
        <w:t>โครงการเศรษฐกิจพอเพียง</w:t>
      </w:r>
      <w:r w:rsidRPr="00782A7B">
        <w:rPr>
          <w:rFonts w:ascii="TH SarabunPSK" w:hAnsi="TH SarabunPSK" w:cs="TH SarabunPSK"/>
        </w:rPr>
        <w:t>”</w:t>
      </w:r>
      <w:r w:rsidRPr="00782A7B">
        <w:rPr>
          <w:rFonts w:ascii="TH SarabunPSK" w:hAnsi="TH SarabunPSK" w:cs="TH SarabunPSK"/>
          <w:cs/>
        </w:rPr>
        <w:t xml:space="preserve"> ตามแนวพระราชดำรัสของพระบาทสมเด็จพระเจ้าอยู่หัว ฯ</w:t>
      </w:r>
    </w:p>
    <w:p w:rsidR="00036B79" w:rsidRPr="003E6A66" w:rsidRDefault="00036B79" w:rsidP="00036B79">
      <w:pPr>
        <w:pStyle w:val="a7"/>
        <w:numPr>
          <w:ilvl w:val="0"/>
          <w:numId w:val="32"/>
        </w:numPr>
        <w:spacing w:after="0" w:line="240" w:lineRule="auto"/>
        <w:ind w:right="-143"/>
        <w:rPr>
          <w:rFonts w:ascii="TH SarabunPSK" w:hAnsi="TH SarabunPSK" w:cs="TH SarabunPSK"/>
        </w:rPr>
      </w:pPr>
      <w:r w:rsidRPr="003E6A66">
        <w:rPr>
          <w:rFonts w:ascii="TH SarabunPSK" w:hAnsi="TH SarabunPSK" w:cs="TH SarabunPSK"/>
          <w:cs/>
        </w:rPr>
        <w:t>รัฐบาลมีนโยบายให้ความสำคัญกับการป้องกันและแก้ไขปัญหายาเสพติด</w:t>
      </w:r>
    </w:p>
    <w:p w:rsidR="00036B79" w:rsidRPr="00782A7B" w:rsidRDefault="00036B79" w:rsidP="00036B79">
      <w:pPr>
        <w:ind w:left="1800" w:right="-143"/>
        <w:rPr>
          <w:rFonts w:ascii="TH SarabunPSK" w:hAnsi="TH SarabunPSK" w:cs="TH SarabunPSK"/>
        </w:rPr>
      </w:pPr>
    </w:p>
    <w:p w:rsidR="00036B79" w:rsidRPr="00782A7B" w:rsidRDefault="00036B79" w:rsidP="00036B79">
      <w:pPr>
        <w:ind w:right="-143" w:firstLine="720"/>
        <w:rPr>
          <w:rFonts w:ascii="TH SarabunPSK" w:hAnsi="TH SarabunPSK" w:cs="TH SarabunPSK"/>
          <w:b/>
          <w:bCs/>
          <w:cs/>
        </w:rPr>
      </w:pPr>
      <w:r w:rsidRPr="00782A7B">
        <w:rPr>
          <w:rFonts w:ascii="TH SarabunPSK" w:hAnsi="TH SarabunPSK" w:cs="TH SarabunPSK"/>
          <w:b/>
          <w:bCs/>
          <w:cs/>
        </w:rPr>
        <w:t>ปัญหาอุปสรรค  (</w:t>
      </w:r>
      <w:r w:rsidRPr="00782A7B">
        <w:rPr>
          <w:rFonts w:ascii="TH SarabunPSK" w:hAnsi="TH SarabunPSK" w:cs="TH SarabunPSK"/>
          <w:b/>
          <w:bCs/>
        </w:rPr>
        <w:t xml:space="preserve"> Threats :  T </w:t>
      </w:r>
      <w:r w:rsidRPr="00782A7B">
        <w:rPr>
          <w:rFonts w:ascii="TH SarabunPSK" w:hAnsi="TH SarabunPSK" w:cs="TH SarabunPSK"/>
          <w:b/>
          <w:bCs/>
          <w:cs/>
        </w:rPr>
        <w:t>)</w:t>
      </w:r>
    </w:p>
    <w:p w:rsidR="00036B79" w:rsidRPr="003E6A66" w:rsidRDefault="00036B79" w:rsidP="00036B79">
      <w:pPr>
        <w:pStyle w:val="a7"/>
        <w:numPr>
          <w:ilvl w:val="0"/>
          <w:numId w:val="33"/>
        </w:numPr>
        <w:spacing w:after="0" w:line="240" w:lineRule="auto"/>
        <w:ind w:right="-143"/>
        <w:rPr>
          <w:rFonts w:ascii="TH SarabunPSK" w:hAnsi="TH SarabunPSK" w:cs="TH SarabunPSK"/>
        </w:rPr>
      </w:pPr>
      <w:r w:rsidRPr="003E6A66">
        <w:rPr>
          <w:rFonts w:ascii="TH SarabunPSK" w:hAnsi="TH SarabunPSK" w:cs="TH SarabunPSK"/>
          <w:cs/>
        </w:rPr>
        <w:t>สภาวะการทางเศรษฐกิจในระดับประเทศ ในระดับภูมิภาคส่งผลต่อการพัฒนาท้องถิ่น</w:t>
      </w:r>
    </w:p>
    <w:p w:rsidR="00036B79" w:rsidRPr="003E6A66" w:rsidRDefault="00036B79" w:rsidP="00036B79">
      <w:pPr>
        <w:pStyle w:val="a7"/>
        <w:numPr>
          <w:ilvl w:val="0"/>
          <w:numId w:val="33"/>
        </w:numPr>
        <w:spacing w:after="0" w:line="240" w:lineRule="auto"/>
        <w:ind w:right="-143"/>
        <w:rPr>
          <w:rFonts w:ascii="TH SarabunPSK" w:hAnsi="TH SarabunPSK" w:cs="TH SarabunPSK"/>
        </w:rPr>
      </w:pPr>
      <w:r w:rsidRPr="003E6A66">
        <w:rPr>
          <w:rFonts w:ascii="TH SarabunPSK" w:hAnsi="TH SarabunPSK" w:cs="TH SarabunPSK"/>
          <w:cs/>
        </w:rPr>
        <w:t>สภาวะการทางการเมืองส่งผลต่อการพัฒนาท้องถิ่น</w:t>
      </w:r>
    </w:p>
    <w:p w:rsidR="00036B79" w:rsidRPr="00782A7B" w:rsidRDefault="00036B79" w:rsidP="00036B79">
      <w:pPr>
        <w:numPr>
          <w:ilvl w:val="0"/>
          <w:numId w:val="33"/>
        </w:numPr>
        <w:ind w:right="-143"/>
        <w:rPr>
          <w:rFonts w:ascii="TH SarabunPSK" w:hAnsi="TH SarabunPSK" w:cs="TH SarabunPSK"/>
        </w:rPr>
      </w:pPr>
      <w:r w:rsidRPr="00782A7B">
        <w:rPr>
          <w:rFonts w:ascii="TH SarabunPSK" w:hAnsi="TH SarabunPSK" w:cs="TH SarabunPSK"/>
          <w:cs/>
        </w:rPr>
        <w:t>การเปลี่ยนรัฐบาลทำให้นโยบายเปลี่ยนแปลง และไม่ต่อเนื่อง</w:t>
      </w:r>
    </w:p>
    <w:p w:rsidR="00036B79" w:rsidRDefault="00036B79" w:rsidP="00036B79">
      <w:pPr>
        <w:ind w:left="1440" w:right="-14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๔.  มีข้อจำกัดด้านงบประมาณในการพัฒนาท้องถิ่นด้านต่างๆ</w:t>
      </w:r>
    </w:p>
    <w:p w:rsidR="00036B79" w:rsidRDefault="00036B79" w:rsidP="00036B79">
      <w:pPr>
        <w:ind w:left="1440" w:right="-14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  </w:t>
      </w:r>
      <w:r w:rsidRPr="00782A7B">
        <w:rPr>
          <w:rFonts w:ascii="TH SarabunPSK" w:hAnsi="TH SarabunPSK" w:cs="TH SarabunPSK"/>
          <w:cs/>
        </w:rPr>
        <w:t>ความทันสมัยและกระแสวัฒนธรรมต่างชาติ ทำให้ประชาชนในท้องถิ่นลืมรากฐาน</w:t>
      </w:r>
      <w:r>
        <w:rPr>
          <w:rFonts w:ascii="TH SarabunPSK" w:hAnsi="TH SarabunPSK" w:cs="TH SarabunPSK" w:hint="cs"/>
          <w:cs/>
        </w:rPr>
        <w:t xml:space="preserve"> </w:t>
      </w:r>
      <w:r w:rsidRPr="00782A7B">
        <w:rPr>
          <w:rFonts w:ascii="TH SarabunPSK" w:hAnsi="TH SarabunPSK" w:cs="TH SarabunPSK"/>
          <w:cs/>
        </w:rPr>
        <w:t>ทาง</w:t>
      </w: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  <w:r w:rsidRPr="00782A7B">
        <w:rPr>
          <w:rFonts w:ascii="TH SarabunPSK" w:hAnsi="TH SarabunPSK" w:cs="TH SarabunPSK"/>
          <w:cs/>
        </w:rPr>
        <w:t>วัฒนธรรมที่มีอยู่ และหันไปนิยมวัฒนธรรมการบริโภคมากขึ้น</w:t>
      </w:r>
    </w:p>
    <w:p w:rsidR="00036B79" w:rsidRDefault="00036B79" w:rsidP="00036B79">
      <w:pPr>
        <w:ind w:right="-143"/>
        <w:jc w:val="thaiDistribute"/>
        <w:rPr>
          <w:rFonts w:ascii="TH SarabunIT๙" w:hAnsi="TH SarabunIT๙" w:cs="TH SarabunIT๙"/>
        </w:rPr>
      </w:pPr>
    </w:p>
    <w:p w:rsidR="00036B79" w:rsidRPr="00B05F8C" w:rsidRDefault="00036B79" w:rsidP="00036B79">
      <w:pPr>
        <w:tabs>
          <w:tab w:val="num" w:pos="426"/>
        </w:tabs>
        <w:ind w:right="-143"/>
        <w:jc w:val="thaiDistribute"/>
        <w:rPr>
          <w:rFonts w:ascii="TH SarabunIT๙" w:hAnsi="TH SarabunIT๙" w:cs="TH SarabunIT๙"/>
          <w:b/>
          <w:bCs/>
        </w:rPr>
      </w:pP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b/>
          <w:bCs/>
          <w:cs/>
        </w:rPr>
        <w:t>๓.๒ การประเมินสถานการณ์สภาพแวดล้อมภายนอกที่เกี่ยวข้อง</w:t>
      </w:r>
    </w:p>
    <w:p w:rsidR="00036B79" w:rsidRPr="00B05F8C" w:rsidRDefault="00036B79" w:rsidP="00036B79">
      <w:pPr>
        <w:tabs>
          <w:tab w:val="num" w:pos="426"/>
        </w:tabs>
        <w:ind w:right="-143"/>
        <w:jc w:val="thaiDistribute"/>
        <w:rPr>
          <w:rFonts w:ascii="TH SarabunIT๙" w:hAnsi="TH SarabunIT๙" w:cs="TH SarabunIT๙"/>
        </w:rPr>
      </w:pPr>
      <w:r w:rsidRPr="00B05F8C">
        <w:rPr>
          <w:rFonts w:ascii="TH SarabunIT๙" w:hAnsi="TH SarabunIT๙" w:cs="TH SarabunIT๙"/>
          <w:cs/>
        </w:rPr>
        <w:lastRenderedPageBreak/>
        <w:tab/>
      </w:r>
      <w:r w:rsidRPr="00B05F8C">
        <w:rPr>
          <w:rFonts w:ascii="TH SarabunIT๙" w:hAnsi="TH SarabunIT๙" w:cs="TH SarabunIT๙"/>
          <w:cs/>
        </w:rPr>
        <w:tab/>
      </w:r>
      <w:r w:rsidRPr="00B05F8C">
        <w:rPr>
          <w:rFonts w:ascii="TH SarabunIT๙" w:hAnsi="TH SarabunIT๙" w:cs="TH SarabunIT๙"/>
          <w:cs/>
        </w:rPr>
        <w:tab/>
        <w:t>ในการจัดทำแผนพัฒนาท้องถิ่น</w:t>
      </w:r>
      <w:r>
        <w:rPr>
          <w:rFonts w:ascii="TH SarabunIT๙" w:hAnsi="TH SarabunIT๙" w:cs="TH SarabunIT๙"/>
          <w:cs/>
        </w:rPr>
        <w:t xml:space="preserve"> (พ.ศ.2561 - 2565) </w:t>
      </w:r>
      <w:r w:rsidRPr="00B05F8C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B05F8C">
        <w:rPr>
          <w:rFonts w:ascii="TH SarabunIT๙" w:hAnsi="TH SarabunIT๙" w:cs="TH SarabunIT๙"/>
          <w:cs/>
        </w:rPr>
        <w:t xml:space="preserve">นั้น ได้ทำการประเมินสถานการณ์สภาพแวดล้อมภายนอกที่เกี่ยวข้อง ซึ่งมีรายละเอียดดังนี้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2315"/>
        <w:gridCol w:w="2092"/>
        <w:gridCol w:w="1827"/>
        <w:gridCol w:w="1825"/>
      </w:tblGrid>
      <w:tr w:rsidR="00036B79" w:rsidRPr="00B05F8C" w:rsidTr="00670D00">
        <w:tc>
          <w:tcPr>
            <w:tcW w:w="1864" w:type="dxa"/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ดาน</w:t>
            </w:r>
          </w:p>
        </w:tc>
        <w:tc>
          <w:tcPr>
            <w:tcW w:w="2315" w:type="dxa"/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ขอบขายและปริมาณของปัญหา/ความต้องการ</w:t>
            </w:r>
          </w:p>
        </w:tc>
        <w:tc>
          <w:tcPr>
            <w:tcW w:w="1827" w:type="dxa"/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พื้นที่เปาหมาย/กลุ่มเป้าหมาย</w:t>
            </w:r>
          </w:p>
        </w:tc>
        <w:tc>
          <w:tcPr>
            <w:tcW w:w="1825" w:type="dxa"/>
            <w:vAlign w:val="center"/>
          </w:tcPr>
          <w:p w:rsidR="00036B79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แนวโนม</w:t>
            </w:r>
            <w:r w:rsidRPr="00B05F8C">
              <w:rPr>
                <w:rFonts w:ascii="TH SarabunIT๙" w:hAnsi="TH SarabunIT๙" w:cs="TH SarabunIT๙" w:hint="cs"/>
                <w:b/>
                <w:bCs/>
                <w:cs/>
              </w:rPr>
              <w:t>อนาค</w:t>
            </w: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ต</w:t>
            </w:r>
          </w:p>
        </w:tc>
      </w:tr>
      <w:tr w:rsidR="00036B79" w:rsidRPr="00B05F8C" w:rsidTr="00670D00">
        <w:tc>
          <w:tcPr>
            <w:tcW w:w="1864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๑. โครงการสร้างพื้นฐาน</w:t>
            </w: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ประชาชนมีแหล่งน้ำและมีน้ำประปาใช้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อย่างพอเพียงมี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คุณภาพตามมาตรฐานมากขึ้น</w:t>
            </w:r>
          </w:p>
        </w:tc>
      </w:tr>
      <w:tr w:rsidR="00036B79" w:rsidRPr="00B05F8C" w:rsidTr="00670D00"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ไฟฟ้า</w:t>
            </w:r>
          </w:p>
        </w:tc>
        <w:tc>
          <w:tcPr>
            <w:tcW w:w="1827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ทางและที่สาธารณะ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ทางและที่สาธารณะ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036B79" w:rsidRPr="00B05F8C" w:rsidTr="00670D00"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พื้นที่ในเขต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036B79" w:rsidRPr="00B05F8C" w:rsidTr="00670D00"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๔) ประชาชนต้องการเส้นทางในการสัญจรไปมาเพิ่มมากขึ้นและ</w:t>
            </w:r>
            <w:r>
              <w:rPr>
                <w:rFonts w:ascii="TH SarabunIT๙" w:hAnsi="TH SarabunIT๙" w:cs="TH SarabunIT๙" w:hint="cs"/>
                <w:cs/>
              </w:rPr>
              <w:t xml:space="preserve">อบต. </w:t>
            </w:r>
            <w:r w:rsidRPr="00B05F8C">
              <w:rPr>
                <w:rFonts w:ascii="TH SarabunIT๙" w:hAnsi="TH SarabunIT๙" w:cs="TH SarabunIT๙"/>
                <w:cs/>
              </w:rPr>
              <w:t xml:space="preserve">ไม่สามารถดำเนินการได้เนื่องจากพื้นที่ยังไม่เป็นที่สาธารณะ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เส้นทางคมนาคม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มีเส้นทางในการคมนาคมเพียงพอและ ประชาชนได้รับความสะดวกในการสัญจร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ไปมา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</w:tr>
      <w:tr w:rsidR="00036B79" w:rsidRPr="00B05F8C" w:rsidTr="00670D00">
        <w:tc>
          <w:tcPr>
            <w:tcW w:w="1864" w:type="dxa"/>
            <w:vMerge w:val="restart"/>
          </w:tcPr>
          <w:p w:rsidR="00036B79" w:rsidRPr="00B05F8C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๒. ด้านงานส่งเสริมคุณภาพชีวิต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2092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ด้านสาธารณสุข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ในพื้นที่</w:t>
            </w:r>
            <w:r>
              <w:rPr>
                <w:rFonts w:ascii="TH SarabunIT๙" w:hAnsi="TH SarabunIT๙" w:cs="TH SarabunIT๙"/>
                <w:cs/>
              </w:rPr>
              <w:t xml:space="preserve">ไม่มีการระบาดของโรคอุบัติใหม่  </w:t>
            </w:r>
            <w:r>
              <w:rPr>
                <w:rFonts w:ascii="TH SarabunIT๙" w:hAnsi="TH SarabunIT๙" w:cs="TH SarabunIT๙" w:hint="cs"/>
                <w:cs/>
              </w:rPr>
              <w:t>โ</w:t>
            </w:r>
            <w:r w:rsidRPr="00B05F8C">
              <w:rPr>
                <w:rFonts w:ascii="TH SarabunIT๙" w:hAnsi="TH SarabunIT๙" w:cs="TH SarabunIT๙"/>
                <w:cs/>
              </w:rPr>
              <w:t>รคระบาด  โรคติดต่อ</w:t>
            </w:r>
          </w:p>
        </w:tc>
      </w:tr>
      <w:tr w:rsidR="00036B79" w:rsidRPr="00B05F8C" w:rsidTr="00670D00"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๒) ประชาชนในพื้นที่ป่วยเป็นโรคเรื้อรังแนวโน้มที่เพิ่มขึ้น เช่น เบาหวาน  ความดัน</w:t>
            </w:r>
          </w:p>
        </w:tc>
        <w:tc>
          <w:tcPr>
            <w:tcW w:w="2092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ประชาชนกลุ่มเสี่ยงและผู้ป่วย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</w:tr>
    </w:tbl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p w:rsidR="0051077A" w:rsidRPr="00B05F8C" w:rsidRDefault="0051077A" w:rsidP="00036B79">
      <w:pPr>
        <w:ind w:right="-143"/>
        <w:jc w:val="center"/>
        <w:rPr>
          <w:rFonts w:ascii="TH SarabunIT๙" w:hAnsi="TH SarabunIT๙" w:cs="TH SarabunIT๙"/>
        </w:rPr>
      </w:pPr>
    </w:p>
    <w:tbl>
      <w:tblPr>
        <w:tblW w:w="101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3"/>
        <w:gridCol w:w="6"/>
        <w:gridCol w:w="2535"/>
        <w:gridCol w:w="2094"/>
        <w:gridCol w:w="1827"/>
        <w:gridCol w:w="6"/>
        <w:gridCol w:w="1819"/>
        <w:gridCol w:w="9"/>
      </w:tblGrid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ดาน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ขอบขายและปริมาณของปัญหา/ความต้องการ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พื้นที่เปาหมาย/กลุ่มเป้าหมาย</w:t>
            </w:r>
          </w:p>
        </w:tc>
        <w:tc>
          <w:tcPr>
            <w:tcW w:w="1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แนวโนมอนาคต</w:t>
            </w:r>
          </w:p>
        </w:tc>
      </w:tr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542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๓) ปริมาณขยะเพิ่มมากขึ้น</w:t>
            </w:r>
          </w:p>
        </w:tc>
        <w:tc>
          <w:tcPr>
            <w:tcW w:w="2092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ปริมาณขยะถูกกำจัดให้หมดด้วยวิธีการที่ถูกต้อง</w:t>
            </w:r>
          </w:p>
        </w:tc>
      </w:tr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542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๔) ประชาชนบริโภคอาหารที่ปลอดภัย</w:t>
            </w:r>
          </w:p>
        </w:tc>
        <w:tc>
          <w:tcPr>
            <w:tcW w:w="2092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</w:tc>
      </w:tr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542" w:type="dxa"/>
            <w:gridSpan w:val="2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๕) ประชาชนในพื้นที่บางราย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มีที่อยู่อาศัยไม่มั่นคงแข็งแรง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ที่อยู่อาศัย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825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542" w:type="dxa"/>
            <w:gridSpan w:val="2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๖) 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มีตะกอน 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การอุปโภค-บริโภค</w:t>
            </w:r>
          </w:p>
        </w:tc>
        <w:tc>
          <w:tcPr>
            <w:tcW w:w="1827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ประชาชนในเขต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ประชาชนบริโภคน้ำ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ที่สะอาดถูกสุขลักษณะ</w:t>
            </w:r>
          </w:p>
        </w:tc>
      </w:tr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vMerge w:val="restart"/>
          </w:tcPr>
          <w:p w:rsidR="00036B79" w:rsidRPr="00B05F8C" w:rsidRDefault="00036B79" w:rsidP="00670D00">
            <w:pPr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542" w:type="dxa"/>
            <w:gridSpan w:val="2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๑) การศึกษาสื่อการเรียนการสอนยังไม่พอเพียง เด็กนัก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เรียนไม่ได้รับการศึกษาต่อในระดับที่สูงกว่าขั้นพื้นฐาน 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ขาดงบประมาณในการศึกษา ครอบครัวยากจน   </w:t>
            </w:r>
          </w:p>
        </w:tc>
        <w:tc>
          <w:tcPr>
            <w:tcW w:w="2092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สังคมในชุมชน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เด็กนักเรียนในเขต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มีสื่อการเรียนการ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สอนที่พอเพียง เด็กนักเรียนได้รับ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Pr="00B05F8C">
              <w:rPr>
                <w:rFonts w:ascii="TH SarabunIT๙" w:hAnsi="TH SarabunIT๙" w:cs="TH SarabunIT๙"/>
                <w:cs/>
              </w:rPr>
              <w:t>าร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ศึกษาที่สูงขึ้น 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มีงบประมาณในการศึกษาเล่าเรียน</w:t>
            </w:r>
          </w:p>
        </w:tc>
      </w:tr>
      <w:tr w:rsidR="00036B79" w:rsidRPr="00B05F8C" w:rsidTr="00670D00">
        <w:trPr>
          <w:gridAfter w:val="1"/>
          <w:wAfter w:w="9" w:type="dxa"/>
        </w:trPr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542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๒)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2092" w:type="dxa"/>
            <w:vMerge/>
            <w:tcBorders>
              <w:bottom w:val="nil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ผู้สูงอายุและเด็กในเขต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ผู้สูงอายุและเด็กได้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รับการดูแลที่ดี</w:t>
            </w:r>
          </w:p>
        </w:tc>
      </w:tr>
      <w:tr w:rsidR="00036B79" w:rsidTr="00670D00">
        <w:tblPrEx>
          <w:tblLook w:val="0000"/>
        </w:tblPrEx>
        <w:trPr>
          <w:trHeight w:val="1085"/>
        </w:trPr>
        <w:tc>
          <w:tcPr>
            <w:tcW w:w="1870" w:type="dxa"/>
            <w:gridSpan w:val="2"/>
            <w:vMerge w:val="restart"/>
          </w:tcPr>
          <w:p w:rsidR="00036B79" w:rsidRDefault="00036B79" w:rsidP="00670D00">
            <w:pPr>
              <w:ind w:right="-143"/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36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๓) ผู้พิการไม่ได้รับความช่วยเหลือในดำรงชีวิต</w:t>
            </w:r>
          </w:p>
        </w:tc>
        <w:tc>
          <w:tcPr>
            <w:tcW w:w="2095" w:type="dxa"/>
            <w:vMerge w:val="restart"/>
            <w:tcBorders>
              <w:top w:val="nil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33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ผู้พิการในเขต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  <w:tr w:rsidR="00036B79" w:rsidTr="00670D00">
        <w:tblPrEx>
          <w:tblLook w:val="0000"/>
        </w:tblPrEx>
        <w:trPr>
          <w:trHeight w:val="1421"/>
        </w:trPr>
        <w:tc>
          <w:tcPr>
            <w:tcW w:w="1870" w:type="dxa"/>
            <w:gridSpan w:val="2"/>
            <w:vMerge/>
          </w:tcPr>
          <w:p w:rsidR="00036B79" w:rsidRDefault="00036B79" w:rsidP="00670D00">
            <w:pPr>
              <w:ind w:right="-143"/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36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๔) เยาวชนและวัยรุ่นติดเกมส์ สิ่งลามก  บุหรี่ เหล้า สาเสพติด และท้องก่อนวัยอัน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สมควร    </w:t>
            </w:r>
          </w:p>
        </w:tc>
        <w:tc>
          <w:tcPr>
            <w:tcW w:w="2095" w:type="dxa"/>
            <w:vMerge/>
            <w:tcBorders>
              <w:top w:val="nil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33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เยาวชนและวัยรุ่นในเขต</w:t>
            </w:r>
            <w:r>
              <w:rPr>
                <w:rFonts w:ascii="TH SarabunIT๙" w:hAnsi="TH SarabunIT๙" w:cs="TH SarabunIT๙" w:hint="cs"/>
                <w:cs/>
              </w:rPr>
              <w:t>อบต.</w:t>
            </w:r>
          </w:p>
        </w:tc>
        <w:tc>
          <w:tcPr>
            <w:tcW w:w="1825" w:type="dxa"/>
            <w:gridSpan w:val="2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เยาวชนและวัยรุ่นมีอนาคตที่ดี</w:t>
            </w:r>
          </w:p>
        </w:tc>
      </w:tr>
    </w:tbl>
    <w:p w:rsidR="00036B79" w:rsidRDefault="00036B79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B11AF8" w:rsidRDefault="00B11AF8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B11AF8" w:rsidRDefault="00B11AF8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p w:rsidR="00036B79" w:rsidRDefault="00036B79" w:rsidP="00036B79">
      <w:pPr>
        <w:ind w:right="-143" w:firstLine="2160"/>
        <w:jc w:val="right"/>
        <w:rPr>
          <w:rFonts w:ascii="TH SarabunIT๙" w:hAnsi="TH SarabunIT๙" w:cs="TH SarabunIT๙"/>
          <w:b/>
          <w:bCs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"/>
        <w:gridCol w:w="1851"/>
        <w:gridCol w:w="2315"/>
        <w:gridCol w:w="2038"/>
        <w:gridCol w:w="1881"/>
        <w:gridCol w:w="1825"/>
      </w:tblGrid>
      <w:tr w:rsidR="00036B79" w:rsidRPr="00B05F8C" w:rsidTr="00670D00"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ดาน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ขอบขายและปริมาณของปัญหา/ความต้องการ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พื้นที่เปาหมาย/กลุ่มเป้าหมาย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79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แนวโนมอนาคต</w:t>
            </w:r>
          </w:p>
        </w:tc>
      </w:tr>
      <w:tr w:rsidR="00036B79" w:rsidRPr="00B05F8C" w:rsidTr="00670D00">
        <w:tc>
          <w:tcPr>
            <w:tcW w:w="1864" w:type="dxa"/>
            <w:gridSpan w:val="2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๓. ด้านการวางแผน การส่งเสริมการลงทุน พาณิชยกรรมและการท่องเที่ยว</w:t>
            </w: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๑) ประชาชนไม่มีการวางแผนในการดำเนินงาน</w:t>
            </w:r>
          </w:p>
        </w:tc>
        <w:tc>
          <w:tcPr>
            <w:tcW w:w="2038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การวางแผน</w:t>
            </w:r>
          </w:p>
        </w:tc>
        <w:tc>
          <w:tcPr>
            <w:tcW w:w="1881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ประชาชนสามารถ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วางแผนการดำเนินงานได้เอง</w:t>
            </w:r>
          </w:p>
        </w:tc>
      </w:tr>
      <w:tr w:rsidR="00036B79" w:rsidRPr="00B05F8C" w:rsidTr="00670D00">
        <w:tc>
          <w:tcPr>
            <w:tcW w:w="1864" w:type="dxa"/>
            <w:gridSpan w:val="2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๒) ขาดแหล่งเงินลงทุนในการทำกิจการและประกอบอาชีพ</w:t>
            </w:r>
          </w:p>
        </w:tc>
        <w:tc>
          <w:tcPr>
            <w:tcW w:w="2038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การลงทุน</w:t>
            </w:r>
          </w:p>
        </w:tc>
        <w:tc>
          <w:tcPr>
            <w:tcW w:w="1881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036B79" w:rsidRPr="00B05F8C" w:rsidTr="00670D00">
        <w:tc>
          <w:tcPr>
            <w:tcW w:w="1864" w:type="dxa"/>
            <w:gridSpan w:val="2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๓) ประชาชนขาดสถานที่จำหน่ายสินค้า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38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การพาณิชย กรรม</w:t>
            </w:r>
          </w:p>
        </w:tc>
        <w:tc>
          <w:tcPr>
            <w:tcW w:w="1881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ร้านค้าแผลงลอย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ร้านค้าแผงลอยมีสถานที่ในการขายจำหน่ายสินค้า</w:t>
            </w:r>
          </w:p>
        </w:tc>
      </w:tr>
      <w:tr w:rsidR="00036B79" w:rsidRPr="00B05F8C" w:rsidTr="00670D00">
        <w:tc>
          <w:tcPr>
            <w:tcW w:w="1864" w:type="dxa"/>
            <w:gridSpan w:val="2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๔) ผลผลิตทางการเกษตร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ราคาตกต่ำระยะทางในการขนส่งผลผลิตไกลจากแหล่ง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รับซื้อ </w:t>
            </w:r>
          </w:p>
        </w:tc>
        <w:tc>
          <w:tcPr>
            <w:tcW w:w="2038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1881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เกษตรกรในพื้นที่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ผลผลิตมีราคาสูงขึ้น</w:t>
            </w:r>
          </w:p>
        </w:tc>
      </w:tr>
      <w:tr w:rsidR="00036B79" w:rsidRPr="00B05F8C" w:rsidTr="00670D00">
        <w:tc>
          <w:tcPr>
            <w:tcW w:w="1864" w:type="dxa"/>
            <w:gridSpan w:val="2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๕) ค่าแรงต่ำค่าครองชีพสูง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ขาดแคลนการจ้างงาน</w:t>
            </w:r>
          </w:p>
        </w:tc>
        <w:tc>
          <w:tcPr>
            <w:tcW w:w="2038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81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ผู้ประกอบอาชีพรับ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จ้าง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ค่าแรงสูงขึ้น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เหมาะสมกับค่า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ครองชีพ มีการจ้างงานมากขึ้น</w:t>
            </w:r>
          </w:p>
        </w:tc>
      </w:tr>
      <w:tr w:rsidR="00036B79" w:rsidRPr="00B05F8C" w:rsidTr="00670D00">
        <w:tc>
          <w:tcPr>
            <w:tcW w:w="1864" w:type="dxa"/>
            <w:gridSpan w:val="2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๖) ครัวเรือนมีรายได้เฉลี่ย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ต่อปี ต่ำกว่า ๓๐,๐๐๐ บาท   </w:t>
            </w:r>
          </w:p>
        </w:tc>
        <w:tc>
          <w:tcPr>
            <w:tcW w:w="2038" w:type="dxa"/>
            <w:vMerge/>
            <w:tcBorders>
              <w:bottom w:val="single" w:sz="4" w:space="0" w:color="auto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81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ประชาชนที่มีรายได้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ต่ำกว่าเกณฑ์มาตรฐาน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ไม่มีครัวที่ตกเกณฑ์มาตราฐานรายได้</w:t>
            </w:r>
          </w:p>
        </w:tc>
      </w:tr>
      <w:tr w:rsidR="00036B79" w:rsidTr="00670D00">
        <w:tblPrEx>
          <w:tblLook w:val="0000"/>
        </w:tblPrEx>
        <w:trPr>
          <w:gridBefore w:val="1"/>
          <w:wBefore w:w="13" w:type="dxa"/>
          <w:trHeight w:val="1309"/>
        </w:trPr>
        <w:tc>
          <w:tcPr>
            <w:tcW w:w="1851" w:type="dxa"/>
            <w:shd w:val="clear" w:color="auto" w:fill="auto"/>
          </w:tcPr>
          <w:p w:rsidR="00036B79" w:rsidRDefault="00036B79" w:rsidP="00670D00">
            <w:pPr>
              <w:ind w:right="-143"/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๗) ในเขต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  <w:r w:rsidRPr="00B05F8C">
              <w:rPr>
                <w:rFonts w:ascii="TH SarabunIT๙" w:hAnsi="TH SarabunIT๙" w:cs="TH SarabunIT๙"/>
                <w:cs/>
              </w:rPr>
              <w:t>มีแหล่งท่องเที่ยวและกิจกรรมการท่องเที่ยว</w:t>
            </w:r>
            <w:r>
              <w:rPr>
                <w:rFonts w:ascii="TH SarabunIT๙" w:hAnsi="TH SarabunIT๙" w:cs="TH SarabunIT๙" w:hint="cs"/>
                <w:cs/>
              </w:rPr>
              <w:t xml:space="preserve"> แต่ยังไม่ได้รับการจัดการที่ดี</w:t>
            </w:r>
          </w:p>
        </w:tc>
        <w:tc>
          <w:tcPr>
            <w:tcW w:w="20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การท่องเที่ยว</w:t>
            </w:r>
          </w:p>
        </w:tc>
        <w:tc>
          <w:tcPr>
            <w:tcW w:w="1881" w:type="dxa"/>
            <w:shd w:val="clear" w:color="auto" w:fill="auto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  <w:shd w:val="clear" w:color="auto" w:fill="auto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มี</w:t>
            </w:r>
            <w:r>
              <w:rPr>
                <w:rFonts w:ascii="TH SarabunIT๙" w:hAnsi="TH SarabunIT๙" w:cs="TH SarabunIT๙" w:hint="cs"/>
                <w:cs/>
              </w:rPr>
              <w:t>การจัดการ</w:t>
            </w:r>
            <w:r w:rsidRPr="00B05F8C">
              <w:rPr>
                <w:rFonts w:ascii="TH SarabunIT๙" w:hAnsi="TH SarabunIT๙" w:cs="TH SarabunIT๙"/>
                <w:cs/>
              </w:rPr>
              <w:t>แหล่ง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ท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Pr="00B05F8C">
              <w:rPr>
                <w:rFonts w:ascii="TH SarabunIT๙" w:hAnsi="TH SarabunIT๙" w:cs="TH SarabunIT๙"/>
                <w:cs/>
              </w:rPr>
              <w:t>องเที่ยวในเขต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  <w:r w:rsidRPr="00B05F8C">
              <w:rPr>
                <w:rFonts w:ascii="TH SarabunIT๙" w:hAnsi="TH SarabunIT๙" w:cs="TH SarabunIT๙"/>
                <w:cs/>
              </w:rPr>
              <w:t>และส่งเสริมกิจกรรมการท่องเที่ยว</w:t>
            </w:r>
            <w:r>
              <w:rPr>
                <w:rFonts w:ascii="TH SarabunIT๙" w:hAnsi="TH SarabunIT๙" w:cs="TH SarabunIT๙" w:hint="cs"/>
                <w:cs/>
              </w:rPr>
              <w:t>ที่ดี</w:t>
            </w:r>
            <w:r w:rsidRPr="00B05F8C">
              <w:rPr>
                <w:rFonts w:ascii="TH SarabunIT๙" w:hAnsi="TH SarabunIT๙" w:cs="TH SarabunIT๙"/>
                <w:cs/>
              </w:rPr>
              <w:t>มาก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ขึ้น</w:t>
            </w:r>
          </w:p>
        </w:tc>
      </w:tr>
    </w:tbl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2315"/>
        <w:gridCol w:w="2092"/>
        <w:gridCol w:w="1827"/>
        <w:gridCol w:w="1825"/>
      </w:tblGrid>
      <w:tr w:rsidR="00036B79" w:rsidRPr="00B05F8C" w:rsidTr="00670D00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ดาน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ขอบขายและปริมาณของปัญหา/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พื้นที่เปาหมาย/กลุ่มเป้าหมาย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79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แนวโนมอนาคต</w:t>
            </w:r>
          </w:p>
        </w:tc>
      </w:tr>
      <w:tr w:rsidR="00036B79" w:rsidRPr="00B05F8C" w:rsidTr="00670D00">
        <w:tc>
          <w:tcPr>
            <w:tcW w:w="1864" w:type="dxa"/>
            <w:vMerge w:val="restart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๔. ด้านการจัดระเบียบชุมชนและการรักษาความสงบเรียบร้อย</w:t>
            </w: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การจราจร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ประชาชนที่สัญจรไปมาบนถนน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มีระบบควบคุมการจราจร เช่น ติดตั้งสัญญาณไ</w:t>
            </w:r>
            <w:r>
              <w:rPr>
                <w:rFonts w:ascii="TH SarabunIT๙" w:hAnsi="TH SarabunIT๙" w:cs="TH SarabunIT๙" w:hint="cs"/>
                <w:cs/>
              </w:rPr>
              <w:t>ฟ</w:t>
            </w:r>
            <w:r w:rsidRPr="00B05F8C">
              <w:rPr>
                <w:rFonts w:ascii="TH SarabunIT๙" w:hAnsi="TH SarabunIT๙" w:cs="TH SarabunIT๙"/>
                <w:cs/>
              </w:rPr>
              <w:t>กระพริบเพื่อเตือนให้ระมัดระวัง</w:t>
            </w:r>
          </w:p>
        </w:tc>
      </w:tr>
      <w:tr w:rsidR="00036B79" w:rsidRPr="00B05F8C" w:rsidTr="00670D00"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๒) มีการทำลายและลักขโมยทรัพย์สินของประชาชนและราชการ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รวมทั้งเกิดการทะเลาะวิวาทกันในชุมชน 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ประชาชนและส่วนราชการ</w:t>
            </w:r>
          </w:p>
        </w:tc>
        <w:tc>
          <w:tcPr>
            <w:tcW w:w="182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การติดตั้งกล้องวงจรปิด  การให้ผู้นำ อปพร. ควบคุมและระงับเหตุทะเลาวิวาท</w:t>
            </w:r>
          </w:p>
        </w:tc>
      </w:tr>
      <w:tr w:rsidR="00036B79" w:rsidRPr="00B05F8C" w:rsidTr="00670D00">
        <w:tc>
          <w:tcPr>
            <w:tcW w:w="1864" w:type="dxa"/>
            <w:vMerge w:val="restart"/>
          </w:tcPr>
          <w:p w:rsidR="00036B79" w:rsidRPr="00B05F8C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๕. ด้านการบริหารจัดการและการอนุรักษ์ทรัพยากรธรรมชาติและสิ่งแวดล้อม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B05F8C">
              <w:rPr>
                <w:rFonts w:ascii="TH SarabunIT๙" w:hAnsi="TH SarabunIT๙" w:cs="TH SarabunIT๙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cs/>
              </w:rPr>
              <w:t>พื้นที่ป่าไม้ถูกตัดทำลาย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ป่าไม้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พื้นที่ในเขต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ป่าไม้ได้รับการฟื้นฟู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ให้มีจำนวนและพื่นที่</w:t>
            </w:r>
            <w:r w:rsidRPr="00B05F8C">
              <w:rPr>
                <w:rFonts w:ascii="TH SarabunIT๙" w:hAnsi="TH SarabunIT๙" w:cs="TH SarabunIT๙"/>
                <w:cs/>
              </w:rPr>
              <w:t xml:space="preserve">เพิ่มมากขึ้น  </w:t>
            </w:r>
          </w:p>
        </w:tc>
      </w:tr>
      <w:tr w:rsidR="00036B79" w:rsidRPr="00B05F8C" w:rsidTr="00670D00">
        <w:tc>
          <w:tcPr>
            <w:tcW w:w="1864" w:type="dxa"/>
            <w:vMerge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Pr="00B05F8C">
              <w:rPr>
                <w:rFonts w:ascii="TH SarabunIT๙" w:hAnsi="TH SarabunIT๙" w:cs="TH SarabunIT๙"/>
                <w:cs/>
              </w:rPr>
              <w:t>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สิ่งแวดล้อม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ผู้ประกอบการและชุมชนในเขตพื้นที่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ปัญหาขยะและ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น้ำเสียลดลงผู้ประกอบการสามารถกำจัดขยะและน้ำเสียเองได้โดยไม่ส่งผลกระทบต่อชุมชน </w:t>
            </w:r>
          </w:p>
        </w:tc>
      </w:tr>
      <w:tr w:rsidR="00036B79" w:rsidRPr="00B05F8C" w:rsidTr="00670D00">
        <w:tc>
          <w:tcPr>
            <w:tcW w:w="1864" w:type="dxa"/>
          </w:tcPr>
          <w:p w:rsidR="00036B79" w:rsidRPr="00B05F8C" w:rsidRDefault="00036B79" w:rsidP="00670D00">
            <w:pPr>
              <w:ind w:right="-143"/>
              <w:rPr>
                <w:rFonts w:ascii="TH SarabunIT๙" w:hAnsi="TH SarabunIT๙" w:cs="TH SarabunIT๙"/>
                <w:b/>
                <w:bCs/>
                <w:cs/>
              </w:rPr>
            </w:pPr>
            <w:r w:rsidRPr="00B05F8C">
              <w:rPr>
                <w:rFonts w:ascii="TH SarabunIT๙" w:hAnsi="TH SarabunIT๙" w:cs="TH SarabunIT๙"/>
                <w:b/>
                <w:bCs/>
                <w:cs/>
              </w:rPr>
              <w:t>๖. ด้านศิลปะ  วัฒนธรรม จารีตประเพณีและภูมิปัญญาท้องถิ่น</w:t>
            </w:r>
          </w:p>
        </w:tc>
        <w:tc>
          <w:tcPr>
            <w:tcW w:w="2315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๑) ศิลปะ วัฒนธรรม  จารีต ประเพรีและ๓มิปัญหาท้องถิ่นถูกลืมเลือนไปมาก</w:t>
            </w:r>
          </w:p>
        </w:tc>
        <w:tc>
          <w:tcPr>
            <w:tcW w:w="2092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ศิลปะ วัฒนธรรม  จารีต ประเพรีและ๓มิปัญหาท้องถิ่น ถูกลืมเลือนไปมาก</w:t>
            </w:r>
          </w:p>
        </w:tc>
        <w:tc>
          <w:tcPr>
            <w:tcW w:w="1827" w:type="dxa"/>
          </w:tcPr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ประชาชนในเขต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</w:tc>
        <w:tc>
          <w:tcPr>
            <w:tcW w:w="1825" w:type="dxa"/>
          </w:tcPr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- ยกย่อง เชิดชูคนดี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 xml:space="preserve">หรือปราชญ์ชาวบ้านในโอกาสต่างๆ เพื่อเป็นตัวอย่างแก่เยาวชนและประชาชน ศิลปะ วัฒนธรรม จารีต </w:t>
            </w:r>
          </w:p>
          <w:p w:rsidR="00036B79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</w:rPr>
            </w:pPr>
            <w:r w:rsidRPr="00B05F8C">
              <w:rPr>
                <w:rFonts w:ascii="TH SarabunIT๙" w:hAnsi="TH SarabunIT๙" w:cs="TH SarabunIT๙"/>
                <w:cs/>
              </w:rPr>
              <w:t>ประเพรีและภูมิปัญญาท้องถิ่น ไม่ถูกลืมและ</w:t>
            </w:r>
          </w:p>
          <w:p w:rsidR="00036B79" w:rsidRPr="00B05F8C" w:rsidRDefault="00036B79" w:rsidP="00670D00">
            <w:pPr>
              <w:tabs>
                <w:tab w:val="num" w:pos="426"/>
              </w:tabs>
              <w:ind w:right="-143"/>
              <w:rPr>
                <w:rFonts w:ascii="TH SarabunIT๙" w:hAnsi="TH SarabunIT๙" w:cs="TH SarabunIT๙"/>
                <w:cs/>
              </w:rPr>
            </w:pPr>
            <w:r w:rsidRPr="00B05F8C">
              <w:rPr>
                <w:rFonts w:ascii="TH SarabunIT๙" w:hAnsi="TH SarabunIT๙" w:cs="TH SarabunIT๙"/>
                <w:cs/>
              </w:rPr>
              <w:t>คงอยู่สืบไป</w:t>
            </w:r>
          </w:p>
        </w:tc>
      </w:tr>
    </w:tbl>
    <w:p w:rsidR="00036B79" w:rsidRPr="00B05F8C" w:rsidRDefault="00036B79" w:rsidP="00036B79">
      <w:pPr>
        <w:ind w:right="-143"/>
        <w:jc w:val="center"/>
        <w:rPr>
          <w:rFonts w:ascii="TH SarabunIT๙" w:hAnsi="TH SarabunIT๙" w:cs="TH SarabunIT๙"/>
        </w:rPr>
      </w:pPr>
    </w:p>
    <w:p w:rsidR="00036B79" w:rsidRPr="00F94DA7" w:rsidRDefault="00036B79" w:rsidP="00036B79">
      <w:pPr>
        <w:ind w:right="-143"/>
      </w:pPr>
    </w:p>
    <w:p w:rsidR="00036B79" w:rsidRDefault="00036B79" w:rsidP="00036B79"/>
    <w:p w:rsidR="00595858" w:rsidRDefault="00595858">
      <w:pPr>
        <w:spacing w:after="200" w:line="276" w:lineRule="auto"/>
        <w:rPr>
          <w:cs/>
        </w:rPr>
      </w:pPr>
      <w:r>
        <w:rPr>
          <w:cs/>
        </w:rPr>
        <w:br w:type="page"/>
      </w:r>
    </w:p>
    <w:p w:rsidR="00595858" w:rsidRDefault="00595858" w:rsidP="0059585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531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595858" w:rsidRDefault="00595858" w:rsidP="00595858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การนำแผนพัฒนาท้องถิ่นไปสู่การปฏิบัติ</w:t>
      </w:r>
    </w:p>
    <w:p w:rsidR="00595858" w:rsidRPr="00F87AC2" w:rsidRDefault="00595858" w:rsidP="00595858">
      <w:pPr>
        <w:spacing w:before="240"/>
        <w:rPr>
          <w:rFonts w:ascii="TH SarabunIT๙" w:hAnsi="TH SarabunIT๙" w:cs="TH SarabunIT๙"/>
          <w:color w:val="000000"/>
        </w:rPr>
      </w:pPr>
      <w:r w:rsidRPr="00F87AC2">
        <w:rPr>
          <w:rFonts w:ascii="TH SarabunIT๙" w:hAnsi="TH SarabunIT๙" w:cs="TH SarabunIT๙"/>
          <w:b/>
          <w:bCs/>
          <w:cs/>
        </w:rPr>
        <w:t xml:space="preserve">๑.  ยุทธศาสตร์การพัฒนาและแผนงาน  </w:t>
      </w:r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218"/>
        <w:gridCol w:w="1743"/>
        <w:gridCol w:w="2023"/>
        <w:gridCol w:w="1361"/>
        <w:gridCol w:w="1433"/>
      </w:tblGrid>
      <w:tr w:rsidR="00595858" w:rsidRPr="00F87AC2" w:rsidTr="00595858">
        <w:tc>
          <w:tcPr>
            <w:tcW w:w="8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218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ยุทธศาสตร์</w:t>
            </w:r>
          </w:p>
        </w:tc>
        <w:tc>
          <w:tcPr>
            <w:tcW w:w="17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หน่วยงานรับผิดชอบหลัก</w:t>
            </w:r>
          </w:p>
        </w:tc>
        <w:tc>
          <w:tcPr>
            <w:tcW w:w="143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หน่วยงานสนับสนุน</w:t>
            </w:r>
          </w:p>
        </w:tc>
      </w:tr>
      <w:tr w:rsidR="00595858" w:rsidRPr="00F87AC2" w:rsidTr="00595858">
        <w:tc>
          <w:tcPr>
            <w:tcW w:w="843" w:type="dxa"/>
            <w:vMerge w:val="restart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2218" w:type="dxa"/>
            <w:vMerge w:val="restart"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F2199">
              <w:rPr>
                <w:rFonts w:ascii="TH SarabunIT๙" w:hAnsi="TH SarabunIT๙" w:cs="TH SarabunIT๙"/>
                <w:color w:val="000000"/>
                <w:cs/>
              </w:rPr>
              <w:t>ยุทธศาสตร์การพัฒนาระบบสาธารณูปโภคและแหล่งน้ำ</w:t>
            </w:r>
          </w:p>
        </w:tc>
        <w:tc>
          <w:tcPr>
            <w:tcW w:w="1743" w:type="dxa"/>
          </w:tcPr>
          <w:p w:rsidR="00595858" w:rsidRPr="004E3680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E3680">
              <w:rPr>
                <w:rFonts w:ascii="TH SarabunIT๙" w:hAnsi="TH SarabunIT๙" w:cs="TH SarabunIT๙"/>
                <w:cs/>
              </w:rPr>
              <w:t>การพัฒนาโครงสร้างพื้นฐานด้านการคมนาคม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อุตสาหกรรมและการโยธา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  <w:tc>
          <w:tcPr>
            <w:tcW w:w="1433" w:type="dxa"/>
            <w:vMerge w:val="restart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องค์การบริหารส่วนตำบล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กองก๋อย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595858" w:rsidRPr="00F87AC2" w:rsidTr="00595858"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Pr="004E3680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E3680">
              <w:rPr>
                <w:rFonts w:ascii="TH SarabunIT๙" w:hAnsi="TH SarabunIT๙" w:cs="TH SarabunIT๙"/>
                <w:cs/>
              </w:rPr>
              <w:t>การพัฒนาแหล่งน้ำสาธารณูปโภคและสาธารณูปการ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อุตสาหกรรมและการโยธา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กองช่าง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  <w:vMerge w:val="restart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๒</w:t>
            </w:r>
          </w:p>
        </w:tc>
        <w:tc>
          <w:tcPr>
            <w:tcW w:w="2218" w:type="dxa"/>
            <w:vMerge w:val="restart"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F2199">
              <w:rPr>
                <w:rFonts w:ascii="TH SarabunIT๙" w:hAnsi="TH SarabunIT๙" w:cs="TH SarabunIT๙"/>
                <w:color w:val="000000"/>
                <w:cs/>
              </w:rPr>
              <w:t>ยุทธศาสตร์การพัฒนาเศรษฐกิจอาชีพและรายได้ของราษฎร</w:t>
            </w: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การพัฒนาศักยภาพทางด้านการประกอบอาชีพ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แผนงานการ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เกษตร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สำนักงานปลัด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การพัฒนาแหล่งน้ำเพื่อการเกษตร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อุตสาหกรรมและการโยธา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กอง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ช่าง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การส่งเสริมเศรษฐกิจพอเพียงตามแนวพระราชดำริ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แผนงานการ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เกษตร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สำนักงานปลัด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739"/>
        </w:trPr>
        <w:tc>
          <w:tcPr>
            <w:tcW w:w="843" w:type="dxa"/>
            <w:vMerge w:val="restart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3</w:t>
            </w:r>
          </w:p>
        </w:tc>
        <w:tc>
          <w:tcPr>
            <w:tcW w:w="2218" w:type="dxa"/>
            <w:vMerge w:val="restart"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F2199">
              <w:rPr>
                <w:rFonts w:ascii="TH SarabunIT๙" w:hAnsi="TH SarabunIT๙" w:cs="TH SarabunIT๙"/>
                <w:color w:val="000000"/>
                <w:cs/>
              </w:rPr>
              <w:t>ยุทธศาสตร์การพัฒนาด้านการศึกษาสาธารณสุข สวัสดิการและการสงเคราะห์ ตลอดจนอนุรักษ์ศิลปวัฒนธรรมอันดีและภูมิ ปัญญาท้องถิ่น</w:t>
            </w: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การพัฒนาด้านการศึกษา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แผนงานการ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ศึกษา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กองการศึกษาฯ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275"/>
        </w:trPr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การส่งเสริมสุขภาพอนามัย กีฬา และนันทนาการ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แผนงานสาธารณสุข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361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งานปลัด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กองการศึกษาฯ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376"/>
        </w:trPr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ด้านสังคมสงเคราะห์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แผนงานสร้างความเข้มแข็งของชุมชน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แผนงานงบกลาง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งานปลัด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501"/>
        </w:trPr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การเสริมสร้างความเข้มแข็งให้กับชุมชน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แผนงานสร้างความเข้มแข็งของชุมชน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แผนงานรักษาความสงบภายใน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งานปลัด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  <w:vMerge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218" w:type="dxa"/>
            <w:vMerge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การพัฒนาส่งเสริมศาสนา อนุรักษ์ประเพณีและวัฒนธรรม ภูมิปัญญาท้องถิ่น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กองการศึกษาฯ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4</w:t>
            </w:r>
          </w:p>
        </w:tc>
        <w:tc>
          <w:tcPr>
            <w:tcW w:w="2218" w:type="dxa"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F2199">
              <w:rPr>
                <w:rFonts w:ascii="TH SarabunIT๙" w:hAnsi="TH SarabunIT๙" w:cs="TH SarabunIT๙"/>
                <w:color w:val="000000"/>
                <w:cs/>
              </w:rPr>
              <w:t>ยุทธศาสตร์ด้านการท่องเที่ยว</w:t>
            </w:r>
          </w:p>
        </w:tc>
        <w:tc>
          <w:tcPr>
            <w:tcW w:w="174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การบริหารจัดการแหล่งท่องเที่ยว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แผนงานการศาสนาวัฒนาธรรมและนันทนาการ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อุตสาหกรรม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lastRenderedPageBreak/>
              <w:t>และการโยธา</w:t>
            </w:r>
          </w:p>
        </w:tc>
        <w:tc>
          <w:tcPr>
            <w:tcW w:w="1361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lastRenderedPageBreak/>
              <w:t>สำนักงานปลัด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กองช่าง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lastRenderedPageBreak/>
              <w:t>ที่</w:t>
            </w:r>
          </w:p>
        </w:tc>
        <w:tc>
          <w:tcPr>
            <w:tcW w:w="2218" w:type="dxa"/>
          </w:tcPr>
          <w:p w:rsidR="00595858" w:rsidRPr="004F219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F2199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ยุทธศาสตร์</w:t>
            </w:r>
          </w:p>
        </w:tc>
        <w:tc>
          <w:tcPr>
            <w:tcW w:w="17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หน่วยงานรับผิดชอบหลัก</w:t>
            </w:r>
          </w:p>
        </w:tc>
        <w:tc>
          <w:tcPr>
            <w:tcW w:w="143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หน่วยงานสนับสนุน</w:t>
            </w:r>
          </w:p>
        </w:tc>
      </w:tr>
      <w:tr w:rsidR="00595858" w:rsidRPr="00F87AC2" w:rsidTr="00595858">
        <w:trPr>
          <w:trHeight w:val="1817"/>
        </w:trPr>
        <w:tc>
          <w:tcPr>
            <w:tcW w:w="8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2218" w:type="dxa"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4F2199">
              <w:rPr>
                <w:rFonts w:ascii="TH SarabunIT๙" w:hAnsi="TH SarabunIT๙" w:cs="TH SarabunIT๙"/>
                <w:color w:val="000000"/>
                <w:cs/>
              </w:rPr>
              <w:t>ยุทธศาสตร์การพัฒนาด้านการดูแล รักษาสร้างจิตสำนึก บริหารจัดการทรัพยากรธรรมชาติและสิ่งแวดล้อม เพื่อการพัฒนาที่ยั่งยืน</w:t>
            </w:r>
          </w:p>
        </w:tc>
        <w:tc>
          <w:tcPr>
            <w:tcW w:w="174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การฟื้นฟูสภาพแวดล้อม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งาน</w:t>
            </w:r>
            <w:r w:rsidRPr="00F87AC2">
              <w:rPr>
                <w:rFonts w:ascii="TH SarabunIT๙" w:hAnsi="TH SarabunIT๙" w:cs="TH SarabunIT๙"/>
                <w:color w:val="000000"/>
                <w:cs/>
              </w:rPr>
              <w:t>ปลัด</w:t>
            </w:r>
          </w:p>
        </w:tc>
        <w:tc>
          <w:tcPr>
            <w:tcW w:w="1433" w:type="dxa"/>
            <w:vMerge w:val="restart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926"/>
        </w:trPr>
        <w:tc>
          <w:tcPr>
            <w:tcW w:w="843" w:type="dxa"/>
            <w:vMerge w:val="restart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6</w:t>
            </w:r>
          </w:p>
        </w:tc>
        <w:tc>
          <w:tcPr>
            <w:tcW w:w="2218" w:type="dxa"/>
            <w:vMerge w:val="restart"/>
          </w:tcPr>
          <w:p w:rsidR="00595858" w:rsidRPr="004F219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4F2199">
              <w:rPr>
                <w:rFonts w:ascii="TH SarabunIT๙" w:hAnsi="TH SarabunIT๙" w:cs="TH SarabunIT๙"/>
                <w:color w:val="000000"/>
                <w:cs/>
              </w:rPr>
              <w:t>ยุทธศาสตร์การพัฒนาระบบบริหารจัดการด้านการเมืองการปกครองขององค์กรปกครองส่วนท้องถิ่นและความมั่นคงปลอดภัยในชีวิตและทรัพย์สินของประชาชน</w:t>
            </w:r>
          </w:p>
        </w:tc>
        <w:tc>
          <w:tcPr>
            <w:tcW w:w="174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การบริหารจัดการทรัพยากรธรรมชาติและสิ่งแวดล้อม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การเกษตร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color w:val="000000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งาน</w:t>
            </w:r>
            <w:r w:rsidRPr="00F87AC2">
              <w:rPr>
                <w:rFonts w:ascii="TH SarabunIT๙" w:hAnsi="TH SarabunIT๙" w:cs="TH SarabunIT๙"/>
                <w:color w:val="000000"/>
                <w:cs/>
              </w:rPr>
              <w:t>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761"/>
        </w:trPr>
        <w:tc>
          <w:tcPr>
            <w:tcW w:w="843" w:type="dxa"/>
            <w:vMerge/>
          </w:tcPr>
          <w:p w:rsidR="00595858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218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การสร้างจูงใจในการทำงาน พัฒนาความสามารถบุคลากร ปรับปรุงวิธีการทำงาน ลดขั้นตอนการให้บริการประชาชน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แผนงานบริหารงานทั่วไป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361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สำนักงานปลัด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300"/>
        </w:trPr>
        <w:tc>
          <w:tcPr>
            <w:tcW w:w="843" w:type="dxa"/>
            <w:vMerge/>
          </w:tcPr>
          <w:p w:rsidR="00595858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218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การตรวจสอบและสร้างกระบวนการมีส่วนร่วมของประชาชน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1361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สำนักงานปลัด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กองคลัง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rPr>
          <w:trHeight w:val="338"/>
        </w:trPr>
        <w:tc>
          <w:tcPr>
            <w:tcW w:w="843" w:type="dxa"/>
            <w:vMerge/>
          </w:tcPr>
          <w:p w:rsidR="00595858" w:rsidRDefault="00595858" w:rsidP="00595858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218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4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การส่งเสริมประชาธิปไตยและกระบวนการประชาคม</w:t>
            </w:r>
          </w:p>
        </w:tc>
        <w:tc>
          <w:tcPr>
            <w:tcW w:w="2023" w:type="dxa"/>
          </w:tcPr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แผนงานบริหารงานทั่วไป</w:t>
            </w:r>
          </w:p>
          <w:p w:rsidR="00595858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แผนงานสร้างความเข้มแข็งของชุมชน</w:t>
            </w:r>
          </w:p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1361" w:type="dxa"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สำนักงานปลัด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595858" w:rsidRPr="00F87AC2" w:rsidTr="00595858">
        <w:tc>
          <w:tcPr>
            <w:tcW w:w="8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18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6 </w:t>
            </w: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ยุทธ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ศาสตร์</w:t>
            </w:r>
          </w:p>
        </w:tc>
        <w:tc>
          <w:tcPr>
            <w:tcW w:w="174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16</w:t>
            </w: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ด้าน</w:t>
            </w:r>
          </w:p>
        </w:tc>
        <w:tc>
          <w:tcPr>
            <w:tcW w:w="2023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๑๐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1361" w:type="dxa"/>
          </w:tcPr>
          <w:p w:rsidR="00595858" w:rsidRPr="00F87AC2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4 </w:t>
            </w:r>
            <w:r w:rsidRPr="00F87AC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สำนัก/กอง</w:t>
            </w:r>
          </w:p>
        </w:tc>
        <w:tc>
          <w:tcPr>
            <w:tcW w:w="1433" w:type="dxa"/>
            <w:vMerge/>
          </w:tcPr>
          <w:p w:rsidR="00595858" w:rsidRPr="00F87AC2" w:rsidRDefault="00595858" w:rsidP="00595858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</w:tbl>
    <w:p w:rsidR="00595858" w:rsidRPr="00F87AC2" w:rsidRDefault="00595858" w:rsidP="00595858">
      <w:pPr>
        <w:rPr>
          <w:rFonts w:ascii="TH SarabunIT๙" w:hAnsi="TH SarabunIT๙" w:cs="TH SarabunIT๙"/>
          <w:b/>
          <w:bCs/>
          <w:cs/>
        </w:rPr>
      </w:pPr>
    </w:p>
    <w:p w:rsidR="00595858" w:rsidRDefault="00595858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:rsidR="00595858" w:rsidRPr="00CB2CFC" w:rsidRDefault="00595858" w:rsidP="0059585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</w:t>
      </w:r>
      <w:r w:rsidRPr="00CB2CF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CB2CFC">
        <w:rPr>
          <w:rFonts w:ascii="TH SarabunIT๙" w:hAnsi="TH SarabunIT๙" w:cs="TH SarabunIT๙"/>
          <w:b/>
          <w:bCs/>
          <w:sz w:val="36"/>
          <w:szCs w:val="36"/>
          <w:cs/>
        </w:rPr>
        <w:br/>
        <w:t>การติดตามและประเมินผล</w:t>
      </w:r>
      <w:r w:rsidRPr="00CB2CFC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๑.  การติดตามและประเมินผลยุทธศาสตร์</w:t>
      </w:r>
    </w:p>
    <w:p w:rsidR="00595858" w:rsidRPr="00CB2CFC" w:rsidRDefault="00595858" w:rsidP="00595858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โดยจะต้องติดตามและประเมินยุทธศาสตร์ ตามระเบียบกระทรวงมหาดไทย ว่าด้วยการจัดทำแผนขององค์กรปกครองส่วนท้องถิ่น พ.ศ. ๒๕๔๘ หมวด ๖ ข้อ ๒๙</w:t>
      </w:r>
      <w:r>
        <w:rPr>
          <w:rFonts w:ascii="TH SarabunIT๙" w:hAnsi="TH SarabunIT๙" w:cs="TH SarabunIT๙" w:hint="cs"/>
          <w:cs/>
        </w:rPr>
        <w:t xml:space="preserve"> </w:t>
      </w:r>
      <w:r w:rsidRPr="00CB2CFC">
        <w:rPr>
          <w:rFonts w:ascii="TH SarabunIT๙" w:hAnsi="TH SarabunIT๙" w:cs="TH SarabunIT๙"/>
          <w:cs/>
        </w:rPr>
        <w:t xml:space="preserve">และระเบียบกระทรวงมหาดไทย ว่าด้วยการจัดทำแผนขององค์กรปกครองส่วนท้องถิ่น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3</w:t>
      </w:r>
      <w:r w:rsidRPr="00CB2CFC">
        <w:rPr>
          <w:rFonts w:ascii="TH SarabunIT๙" w:hAnsi="TH SarabunIT๙" w:cs="TH SarabunIT๙"/>
          <w:cs/>
        </w:rPr>
        <w:t>) พ.ศ.๒๕</w:t>
      </w:r>
      <w:r>
        <w:rPr>
          <w:rFonts w:ascii="TH SarabunIT๙" w:hAnsi="TH SarabunIT๙" w:cs="TH SarabunIT๙" w:hint="cs"/>
          <w:cs/>
        </w:rPr>
        <w:t xml:space="preserve">61 </w:t>
      </w:r>
      <w:r>
        <w:rPr>
          <w:rFonts w:ascii="TH SarabunIT๙" w:hAnsi="TH SarabunIT๙" w:cs="TH SarabunIT๙"/>
          <w:cs/>
        </w:rPr>
        <w:t xml:space="preserve">ข้อ </w:t>
      </w:r>
      <w:r>
        <w:rPr>
          <w:rFonts w:ascii="TH SarabunIT๙" w:hAnsi="TH SarabunIT๙" w:cs="TH SarabunIT๙" w:hint="cs"/>
          <w:cs/>
        </w:rPr>
        <w:t>12</w:t>
      </w:r>
      <w:r w:rsidRPr="00CB2CFC">
        <w:rPr>
          <w:rFonts w:ascii="TH SarabunIT๙" w:hAnsi="TH SarabunIT๙" w:cs="TH SarabunIT๙"/>
          <w:cs/>
        </w:rPr>
        <w:t xml:space="preserve"> ตามระเบียบกระทรวงมหาดไทย </w:t>
      </w:r>
      <w:r w:rsidRPr="00CB2CFC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CB2CFC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แผนพั</w:t>
      </w:r>
      <w:r>
        <w:rPr>
          <w:rFonts w:ascii="TH SarabunIT๙" w:hAnsi="TH SarabunIT๙" w:cs="TH SarabunIT๙" w:hint="cs"/>
          <w:cs/>
        </w:rPr>
        <w:t>ฒ</w:t>
      </w:r>
      <w:r>
        <w:rPr>
          <w:rFonts w:ascii="TH SarabunIT๙" w:hAnsi="TH SarabunIT๙" w:cs="TH SarabunIT๙"/>
          <w:cs/>
        </w:rPr>
        <w:t>นาท้อง</w:t>
      </w:r>
      <w:r>
        <w:rPr>
          <w:rFonts w:ascii="TH SarabunIT๙" w:hAnsi="TH SarabunIT๙" w:cs="TH SarabunIT๙" w:hint="cs"/>
          <w:cs/>
        </w:rPr>
        <w:t xml:space="preserve">ถิ่น (พ.ศ.2561 - 2565) </w:t>
      </w:r>
      <w:r w:rsidRPr="00CB2CFC">
        <w:rPr>
          <w:rFonts w:ascii="TH SarabunIT๙" w:hAnsi="TH SarabunIT๙" w:cs="TH SarabunIT๙"/>
          <w:cs/>
        </w:rPr>
        <w:t>ของอ</w:t>
      </w:r>
      <w:r>
        <w:rPr>
          <w:rFonts w:ascii="TH SarabunIT๙" w:hAnsi="TH SarabunIT๙" w:cs="TH SarabunIT๙" w:hint="cs"/>
          <w:cs/>
        </w:rPr>
        <w:t>ง</w:t>
      </w:r>
      <w:r w:rsidRPr="00CB2CFC">
        <w:rPr>
          <w:rFonts w:ascii="TH SarabunIT๙" w:hAnsi="TH SarabunIT๙" w:cs="TH SarabunIT๙"/>
          <w:cs/>
        </w:rPr>
        <w:t xml:space="preserve">ค์กรปกครองส่วนท้องถิ่น 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>) พ.ศ.๒๕</w:t>
      </w:r>
      <w:r>
        <w:rPr>
          <w:rFonts w:ascii="TH SarabunIT๙" w:hAnsi="TH SarabunIT๙" w:cs="TH SarabunIT๙" w:hint="cs"/>
          <w:b/>
          <w:bCs/>
          <w:cs/>
        </w:rPr>
        <w:t>61</w:t>
      </w: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๒. การติดตามและประเมินผลโครงการ</w:t>
      </w:r>
    </w:p>
    <w:p w:rsidR="00595858" w:rsidRPr="00CB2CFC" w:rsidRDefault="00595858" w:rsidP="00595858">
      <w:pPr>
        <w:ind w:firstLine="144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ในการจัดทำแผนพัฒนาท้องถิ่นนั้น จะต้องมีการติดตามและประเมินผลแผนพัฒนา โดยจะต้องติดตามและประเมินยุทธศาสตร์ ตามระเบียบกระทรวงมหาดไทย ว่าด้วยการจัดทำแผนขององค์กรปกครองส่วนท้องถิ่น พ.ศ. ๒๕๔๘  หมวด ๖ ข้อ ๒๙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และร</w:t>
      </w:r>
      <w:r w:rsidRPr="00CB2CFC">
        <w:rPr>
          <w:rFonts w:ascii="TH SarabunIT๙" w:hAnsi="TH SarabunIT๙" w:cs="TH SarabunIT๙"/>
          <w:cs/>
        </w:rPr>
        <w:t xml:space="preserve">ะเบียบกระทรวงมหาดไทย ว่าด้วยการจัดทำแผนขององค์กรปกครองส่วนท้องถิ่น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>) พ.ศ.</w:t>
      </w:r>
      <w:r w:rsidRPr="00CB2CFC"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61</w:t>
      </w:r>
      <w:r>
        <w:rPr>
          <w:rFonts w:ascii="TH SarabunIT๙" w:hAnsi="TH SarabunIT๙" w:cs="TH SarabunIT๙"/>
          <w:cs/>
        </w:rPr>
        <w:t xml:space="preserve"> ข้อ ๑</w:t>
      </w:r>
      <w:r w:rsidRPr="00CB2CFC">
        <w:rPr>
          <w:rFonts w:ascii="TH SarabunIT๙" w:hAnsi="TH SarabunIT๙" w:cs="TH SarabunIT๙"/>
          <w:cs/>
        </w:rPr>
        <w:t xml:space="preserve">๒ </w:t>
      </w:r>
      <w:r w:rsidRPr="00CB2CFC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CB2CFC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</w:t>
      </w:r>
      <w:r>
        <w:rPr>
          <w:rFonts w:ascii="TH SarabunIT๙" w:hAnsi="TH SarabunIT๙" w:cs="TH SarabunIT๙"/>
          <w:cs/>
        </w:rPr>
        <w:t>นผลยุทธศาสตร์เพื่อสอดคล้องแผนพั</w:t>
      </w:r>
      <w:r>
        <w:rPr>
          <w:rFonts w:ascii="TH SarabunIT๙" w:hAnsi="TH SarabunIT๙" w:cs="TH SarabunIT๙" w:hint="cs"/>
          <w:cs/>
        </w:rPr>
        <w:t>ฒ</w:t>
      </w:r>
      <w:r w:rsidRPr="00CB2CFC">
        <w:rPr>
          <w:rFonts w:ascii="TH SarabunIT๙" w:hAnsi="TH SarabunIT๙" w:cs="TH SarabunIT๙"/>
          <w:cs/>
        </w:rPr>
        <w:t>นาท้องถิ่นสี่ปีของอ</w:t>
      </w:r>
      <w:r>
        <w:rPr>
          <w:rFonts w:ascii="TH SarabunIT๙" w:hAnsi="TH SarabunIT๙" w:cs="TH SarabunIT๙" w:hint="cs"/>
          <w:cs/>
        </w:rPr>
        <w:t>ง</w:t>
      </w:r>
      <w:r w:rsidRPr="00CB2CFC">
        <w:rPr>
          <w:rFonts w:ascii="TH SarabunIT๙" w:hAnsi="TH SarabunIT๙" w:cs="TH SarabunIT๙"/>
          <w:cs/>
        </w:rPr>
        <w:t xml:space="preserve">ค์กรปกครองส่วนท้องถิ่น  ตามระเบียบกระทรวงมหาดไทย ว่าด้วยการจัดทำแผนขององค์กรปกครองส่วนท้องถิ่น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>) พ.ศ.</w:t>
      </w:r>
      <w:r w:rsidRPr="00CB2CFC"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61</w:t>
      </w: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๓. สรุปผลการพัฒนาท้องถิ่นในภาพรวม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๓.๑ การวัดผลในเชิงปริมาณและเชิงคุณภาพ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  <w:b/>
          <w:bCs/>
          <w:cs/>
        </w:rPr>
      </w:pPr>
      <w:r w:rsidRPr="00CB2CFC">
        <w:rPr>
          <w:rFonts w:ascii="TH SarabunIT๙" w:hAnsi="TH SarabunIT๙" w:cs="TH SarabunIT๙"/>
          <w:b/>
          <w:bCs/>
        </w:rPr>
        <w:tab/>
      </w:r>
      <w:r w:rsidRPr="00CB2CFC">
        <w:rPr>
          <w:rFonts w:ascii="TH SarabunIT๙" w:hAnsi="TH SarabunIT๙" w:cs="TH SarabunIT๙"/>
          <w:b/>
          <w:bCs/>
          <w:cs/>
        </w:rPr>
        <w:t>(๑) การวัดผลในเชิงปริมาณ</w:t>
      </w:r>
    </w:p>
    <w:p w:rsidR="00595858" w:rsidRPr="00F735F1" w:rsidRDefault="00595858" w:rsidP="0059585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ตามที่</w:t>
      </w:r>
      <w:r>
        <w:rPr>
          <w:rFonts w:ascii="TH SarabunIT๙" w:hAnsi="TH SarabunIT๙" w:cs="TH SarabunIT๙" w:hint="cs"/>
          <w:cs/>
        </w:rPr>
        <w:t xml:space="preserve"> องค์การบริหารส่วนตำบลกองก๋อย </w:t>
      </w:r>
      <w:r w:rsidRPr="00CB2CFC">
        <w:rPr>
          <w:rFonts w:ascii="TH SarabunIT๙" w:hAnsi="TH SarabunIT๙" w:cs="TH SarabunIT๙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CB2CFC">
        <w:rPr>
          <w:rFonts w:ascii="TH SarabunIT๙" w:hAnsi="TH SarabunIT๙" w:cs="TH SarabunIT๙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เกิดประสิทธิภาพประสิทธิผลสูงสุดในการแก้ไขปัญหาให้กับประชาชน ในการจัดทำแผนพัฒนานั้นจะต้องมีการติดตามและประเมินแผนพัฒนา ตามระเบียบ</w:t>
      </w:r>
      <w:r>
        <w:rPr>
          <w:rFonts w:ascii="TH SarabunIT๙" w:hAnsi="TH SarabunIT๙" w:cs="TH SarabunIT๙" w:hint="cs"/>
          <w:cs/>
        </w:rPr>
        <w:t>ก</w:t>
      </w:r>
      <w:r w:rsidRPr="00CB2CFC">
        <w:rPr>
          <w:rFonts w:ascii="TH SarabunIT๙" w:hAnsi="TH SarabunIT๙" w:cs="TH SarabunIT๙"/>
          <w:cs/>
        </w:rPr>
        <w:t>ระทรวงมหาดไทย ว่าด้วยการจัดทำแผนขององค์กรปกครอ</w:t>
      </w:r>
      <w:r>
        <w:rPr>
          <w:rFonts w:ascii="TH SarabunIT๙" w:hAnsi="TH SarabunIT๙" w:cs="TH SarabunIT๙"/>
          <w:cs/>
        </w:rPr>
        <w:t>งส่วนท้องถิ่น พ.ศ.๒๕๔๘ หมวด ๖</w:t>
      </w:r>
      <w:r>
        <w:rPr>
          <w:rFonts w:ascii="TH SarabunIT๙" w:hAnsi="TH SarabunIT๙" w:cs="TH SarabunIT๙" w:hint="cs"/>
          <w:cs/>
        </w:rPr>
        <w:t xml:space="preserve"> </w:t>
      </w:r>
      <w:r w:rsidRPr="00CB2CFC">
        <w:rPr>
          <w:rFonts w:ascii="TH SarabunIT๙" w:hAnsi="TH SarabunIT๙" w:cs="TH SarabunIT๙"/>
          <w:cs/>
        </w:rPr>
        <w:t>ข้อ ๒๙</w:t>
      </w:r>
      <w:r>
        <w:rPr>
          <w:rFonts w:ascii="TH SarabunIT๙" w:hAnsi="TH SarabunIT๙" w:cs="TH SarabunIT๙" w:hint="cs"/>
          <w:cs/>
        </w:rPr>
        <w:t xml:space="preserve"> </w:t>
      </w:r>
      <w:r w:rsidRPr="00CB2CFC">
        <w:rPr>
          <w:rFonts w:ascii="TH SarabunIT๙" w:hAnsi="TH SarabunIT๙" w:cs="TH SarabunIT๙"/>
          <w:cs/>
        </w:rPr>
        <w:t xml:space="preserve">และระเบียบกระทรวงมหาดไทย ว่าด้วยการจัดทำแผนขององค์กรปกครองส่วนท้องถิ่น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>) พ.ศ.๒๕</w:t>
      </w:r>
      <w:r>
        <w:rPr>
          <w:rFonts w:ascii="TH SarabunIT๙" w:hAnsi="TH SarabunIT๙" w:cs="TH SarabunIT๙" w:hint="cs"/>
          <w:cs/>
        </w:rPr>
        <w:t xml:space="preserve">61 </w:t>
      </w:r>
      <w:r w:rsidRPr="00CB2CFC">
        <w:rPr>
          <w:rFonts w:ascii="TH SarabunIT๙" w:hAnsi="TH SarabunIT๙" w:cs="TH SarabunIT๙"/>
          <w:cs/>
        </w:rPr>
        <w:t xml:space="preserve">ข้อ </w:t>
      </w:r>
      <w:r>
        <w:rPr>
          <w:rFonts w:ascii="TH SarabunIT๙" w:hAnsi="TH SarabunIT๙" w:cs="TH SarabunIT๙" w:hint="cs"/>
          <w:cs/>
        </w:rPr>
        <w:t xml:space="preserve">12 </w:t>
      </w:r>
      <w:r w:rsidRPr="00CB2CFC">
        <w:rPr>
          <w:rFonts w:ascii="TH SarabunIT๙" w:hAnsi="TH SarabunIT๙" w:cs="TH SarabunIT๙"/>
          <w:cs/>
        </w:rPr>
        <w:t xml:space="preserve"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</w:t>
      </w:r>
      <w:r w:rsidRPr="00F735F1">
        <w:rPr>
          <w:rFonts w:ascii="TH SarabunIT๙" w:eastAsia="Calibri" w:hAnsi="TH SarabunIT๙" w:cs="TH SarabunIT๙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</w:t>
      </w:r>
      <w:r w:rsidRPr="00F735F1">
        <w:rPr>
          <w:rFonts w:ascii="TH SarabunIT๙" w:eastAsia="Calibri" w:hAnsi="TH SarabunIT๙" w:cs="TH SarabunIT๙"/>
        </w:rPr>
        <w:t xml:space="preserve"> </w:t>
      </w:r>
      <w:r w:rsidRPr="00F735F1">
        <w:rPr>
          <w:rFonts w:ascii="TH SarabunIT๙" w:eastAsia="Calibri" w:hAnsi="TH SarabunIT๙" w:cs="TH SarabunIT๙"/>
          <w:cs/>
        </w:rPr>
        <w:t>และคณะกรรมการพัฒนาท้องถิ่น</w:t>
      </w:r>
      <w:r w:rsidRPr="00F735F1">
        <w:rPr>
          <w:rFonts w:ascii="TH SarabunIT๙" w:eastAsia="Calibri" w:hAnsi="TH SarabunIT๙" w:cs="TH SarabunIT๙"/>
        </w:rPr>
        <w:t xml:space="preserve"> </w:t>
      </w:r>
      <w:r w:rsidRPr="00F735F1">
        <w:rPr>
          <w:rFonts w:ascii="TH SarabunIT๙" w:eastAsia="Calibri" w:hAnsi="TH SarabunIT๙" w:cs="TH SarabunIT๙"/>
          <w:cs/>
        </w:rPr>
        <w:t>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 w:rsidRPr="00F735F1">
        <w:rPr>
          <w:rFonts w:ascii="TH SarabunIT๙" w:eastAsia="Calibri" w:hAnsi="TH SarabunIT๙" w:cs="TH SarabunIT๙"/>
        </w:rPr>
        <w:t xml:space="preserve"> </w:t>
      </w:r>
      <w:r w:rsidRPr="00F735F1">
        <w:rPr>
          <w:rFonts w:ascii="TH SarabunIT๙" w:eastAsia="Calibri" w:hAnsi="TH SarabunIT๙" w:cs="TH SarabunIT๙"/>
          <w:cs/>
        </w:rPr>
        <w:t>และต้องปิดประกาศไว้เป็นระยะเวลา</w:t>
      </w:r>
      <w:r>
        <w:rPr>
          <w:rFonts w:ascii="TH SarabunIT๙" w:eastAsia="Calibri" w:hAnsi="TH SarabunIT๙" w:cs="TH SarabunIT๙" w:hint="cs"/>
          <w:cs/>
        </w:rPr>
        <w:t xml:space="preserve"> </w:t>
      </w:r>
      <w:r w:rsidRPr="00F735F1">
        <w:rPr>
          <w:rFonts w:ascii="TH SarabunIT๙" w:eastAsia="Calibri" w:hAnsi="TH SarabunIT๙" w:cs="TH SarabunIT๙"/>
          <w:cs/>
        </w:rPr>
        <w:t>ไม่น้อยกว่าสามสิบวันโดยอย่างน้อยปีละหนึ่งครั้งภายในเดือนธันวาคมของทุกปี</w:t>
      </w:r>
    </w:p>
    <w:p w:rsidR="00595858" w:rsidRPr="00CB2CFC" w:rsidRDefault="00595858" w:rsidP="00595858">
      <w:pPr>
        <w:jc w:val="thaiDistribute"/>
        <w:rPr>
          <w:rFonts w:ascii="TH SarabunIT๙" w:hAnsi="TH SarabunIT๙" w:cs="TH SarabunIT๙"/>
          <w:b/>
          <w:bCs/>
          <w:cs/>
        </w:rPr>
      </w:pPr>
      <w:r w:rsidRPr="00CB2CFC">
        <w:rPr>
          <w:rFonts w:ascii="TH SarabunIT๙" w:hAnsi="TH SarabunIT๙" w:cs="TH SarabunIT๙"/>
        </w:rPr>
        <w:tab/>
      </w:r>
      <w:r w:rsidRPr="00CB2CFC">
        <w:rPr>
          <w:rFonts w:ascii="TH SarabunIT๙" w:hAnsi="TH SarabunIT๙" w:cs="TH SarabunIT๙"/>
        </w:rPr>
        <w:tab/>
      </w:r>
      <w:r w:rsidRPr="00CB2CFC">
        <w:rPr>
          <w:rFonts w:ascii="TH SarabunIT๙" w:hAnsi="TH SarabunIT๙" w:cs="TH SarabunIT๙"/>
          <w:b/>
          <w:bCs/>
          <w:cs/>
        </w:rPr>
        <w:t>โดยเครื่องมือที่ใช้ในการติดตามและประเมินผลในเชิงปริมาณ มีดังนี้</w:t>
      </w:r>
    </w:p>
    <w:p w:rsidR="00595858" w:rsidRPr="00CB2CFC" w:rsidRDefault="00595858" w:rsidP="00595858">
      <w:pPr>
        <w:ind w:left="1440" w:firstLine="72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595858" w:rsidRPr="00CB2CFC" w:rsidRDefault="00595858" w:rsidP="00595858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แบบที่  ๒  แบบติดตามผลการดำเนินงานขององค์กรปกครองส่วนท้องถิ่น</w:t>
      </w:r>
    </w:p>
    <w:p w:rsidR="00595858" w:rsidRPr="00CB2CFC" w:rsidRDefault="00595858" w:rsidP="00595858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แบบที่  ๓/๑  แบบประเมินผลการดำเนินงานตามแผนยุทธศาสตร์</w:t>
      </w:r>
    </w:p>
    <w:p w:rsidR="00595858" w:rsidRPr="00CB2CFC" w:rsidRDefault="00595858" w:rsidP="00595858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olor w:val="000000"/>
          <w:cs/>
        </w:rPr>
        <w:t>แบบ</w:t>
      </w:r>
      <w:r w:rsidRPr="00CB2CFC">
        <w:rPr>
          <w:rFonts w:ascii="TH SarabunIT๙" w:hAnsi="TH SarabunIT๙" w:cs="TH SarabunIT๙"/>
          <w:cs/>
        </w:rPr>
        <w:t xml:space="preserve">ประเมินคุณภาพของแผนพัฒนา </w:t>
      </w:r>
    </w:p>
    <w:p w:rsidR="00595858" w:rsidRPr="00F735F1" w:rsidRDefault="00595858" w:rsidP="00595858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F735F1">
        <w:rPr>
          <w:rFonts w:ascii="TH SarabunIT๙" w:hAnsi="TH SarabunIT๙" w:cs="TH SarabunIT๙"/>
          <w:cs/>
        </w:rPr>
        <w:t xml:space="preserve">(แจ้งตามหนังสือกระทรวงมหาดไทย ที่ มท ๐๘๑๐.๒/ว ๐๗๐๓ ลงวันที่ ๒  กุมภาพันธ์ ๒๕๕๘ เรื่อง แนวทางและหลักเกณฑ์การจัดทำและประสานแผนสามปีขององค์กรปกครองส่วนท้องถิ่น ข้อ ๗ การวัดคุณภาพของแผนพัฒนาท้องถิ่น ตามนัยหนังสือกระทรวงมหาดไทย ด่วนที่สุด ที่ มท ๐๘๑๐.๒/ว ๔๘๓๐ ลงวันที่ ๒๒ พฤศจิกายน ๒๕๕๖ ให้แล้วเสร็จภายใน ๑๕ วัน นับแต่วันประกาศใช้แผนพัฒนาท้องถิ่น) </w:t>
      </w:r>
    </w:p>
    <w:p w:rsidR="00595858" w:rsidRPr="00F735F1" w:rsidRDefault="00595858" w:rsidP="00595858">
      <w:pPr>
        <w:spacing w:before="24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3.2 </w:t>
      </w:r>
      <w:r w:rsidRPr="00CB2CFC">
        <w:rPr>
          <w:rFonts w:ascii="TH SarabunIT๙" w:hAnsi="TH SarabunIT๙" w:cs="TH SarabunIT๙"/>
          <w:b/>
          <w:bCs/>
          <w:cs/>
        </w:rPr>
        <w:t xml:space="preserve">การติดตามและประเมินผลด้วยระบบ </w:t>
      </w:r>
      <w:r w:rsidRPr="00CB2CFC">
        <w:rPr>
          <w:rFonts w:ascii="TH SarabunIT๙" w:hAnsi="TH SarabunIT๙" w:cs="TH SarabunIT๙"/>
          <w:b/>
          <w:bCs/>
        </w:rPr>
        <w:t xml:space="preserve">e-plan </w:t>
      </w:r>
      <w:r w:rsidRPr="00F735F1">
        <w:rPr>
          <w:rFonts w:ascii="TH SarabunIT๙" w:hAnsi="TH SarabunIT๙" w:cs="TH SarabunIT๙"/>
          <w:b/>
          <w:bCs/>
          <w:cs/>
        </w:rPr>
        <w:t>(</w:t>
      </w:r>
      <w:hyperlink r:id="rId13" w:history="1">
        <w:r w:rsidRPr="00F735F1">
          <w:rPr>
            <w:rStyle w:val="af7"/>
            <w:rFonts w:ascii="TH SarabunIT๙" w:hAnsi="TH SarabunIT๙" w:cs="TH SarabunIT๙"/>
            <w:color w:val="auto"/>
          </w:rPr>
          <w:t>www.dla.go.th</w:t>
        </w:r>
      </w:hyperlink>
      <w:r w:rsidRPr="00F735F1">
        <w:rPr>
          <w:rFonts w:ascii="TH SarabunIT๙" w:hAnsi="TH SarabunIT๙" w:cs="TH SarabunIT๙"/>
          <w:b/>
          <w:bCs/>
          <w:cs/>
        </w:rPr>
        <w:t>)</w:t>
      </w: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CB2CFC">
        <w:rPr>
          <w:rFonts w:ascii="TH SarabunIT๙" w:hAnsi="TH SarabunIT๙" w:cs="TH SarabunIT๙"/>
          <w:b/>
          <w:bCs/>
          <w:cs/>
        </w:rPr>
        <w:t>(๒) การวัดผลในเชิงคุณภาพ</w:t>
      </w:r>
    </w:p>
    <w:p w:rsidR="00595858" w:rsidRPr="00CB2CFC" w:rsidRDefault="00595858" w:rsidP="0059585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 xml:space="preserve">การจัดผลเชิงคุณภาพ  </w:t>
      </w:r>
      <w:r>
        <w:rPr>
          <w:rFonts w:ascii="TH SarabunIT๙" w:hAnsi="TH SarabunIT๙" w:cs="TH SarabunIT๙" w:hint="cs"/>
          <w:cs/>
        </w:rPr>
        <w:t>องค์การบริหารส่วนตำบลกองก๋อย</w:t>
      </w:r>
      <w:r w:rsidRPr="00CB2CFC">
        <w:rPr>
          <w:rFonts w:ascii="TH SarabunIT๙" w:hAnsi="TH SarabunIT๙" w:cs="TH SarabunIT๙"/>
          <w:cs/>
        </w:rPr>
        <w:t xml:space="preserve">ใช้การสำรวจความพึงพอใจในการวัดผลเชิงคุณภาพโดยภาพรวม โดยได้มีการประเมินความพึงพอใจ ซึ่งการประเมินความพึงพอใจทำให้ทราบถึงผลเชิงคุณภาพในการดำเนินงานของเทศบาลในภาพรวม  </w:t>
      </w:r>
    </w:p>
    <w:p w:rsidR="00595858" w:rsidRPr="00CB2CFC" w:rsidRDefault="00595858" w:rsidP="00595858">
      <w:pPr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CB2CFC">
        <w:rPr>
          <w:rFonts w:ascii="TH SarabunIT๙" w:hAnsi="TH SarabunIT๙" w:cs="TH SarabunIT๙"/>
          <w:b/>
          <w:bCs/>
          <w:cs/>
        </w:rPr>
        <w:t>โดยเครื่องมือที่ใช้ในการประเมินความพึงพอใจ  มีดังนี้</w:t>
      </w:r>
    </w:p>
    <w:p w:rsidR="00595858" w:rsidRPr="00CB2CFC" w:rsidRDefault="00595858" w:rsidP="00595858">
      <w:pPr>
        <w:autoSpaceDE w:val="0"/>
        <w:autoSpaceDN w:val="0"/>
        <w:adjustRightInd w:val="0"/>
        <w:ind w:left="216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 xml:space="preserve">แบบที่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๓/๒</w:t>
      </w:r>
      <w:r>
        <w:rPr>
          <w:rFonts w:ascii="TH SarabunIT๙" w:hAnsi="TH SarabunIT๙" w:cs="TH SarabunIT๙" w:hint="cs"/>
          <w:cs/>
        </w:rPr>
        <w:t xml:space="preserve">  </w:t>
      </w:r>
      <w:r w:rsidRPr="00CB2CFC">
        <w:rPr>
          <w:rFonts w:ascii="TH SarabunIT๙" w:hAnsi="TH SarabunIT๙" w:cs="TH SarabunIT๙"/>
          <w:cs/>
        </w:rPr>
        <w:t>แบบประเมินความพึงพอใจต่อผลการดำเนินงานของ</w:t>
      </w:r>
      <w:r>
        <w:rPr>
          <w:rFonts w:ascii="TH SarabunIT๙" w:hAnsi="TH SarabunIT๙" w:cs="TH SarabunIT๙" w:hint="cs"/>
          <w:cs/>
        </w:rPr>
        <w:t>องค์การบริหาร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                 ส่วนตำบล</w:t>
      </w:r>
    </w:p>
    <w:p w:rsidR="00595858" w:rsidRPr="00CB2CFC" w:rsidRDefault="00595858" w:rsidP="00595858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595858" w:rsidRPr="00CB2CFC" w:rsidRDefault="00595858" w:rsidP="00595858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</w:p>
    <w:p w:rsidR="00595858" w:rsidRPr="00CB2CFC" w:rsidRDefault="00595858" w:rsidP="00595858">
      <w:pPr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๔. ข้อเสนอแนะในการจัดทำแผนพัฒนาท้องถิ่นในอนาคต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๔.๑ ผลกระทบนำไปสู่อนาคต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b/>
          <w:bCs/>
        </w:rPr>
        <w:tab/>
      </w:r>
      <w:r w:rsidRPr="00CB2CFC">
        <w:rPr>
          <w:rFonts w:ascii="TH SarabunIT๙" w:hAnsi="TH SarabunIT๙" w:cs="TH SarabunIT๙"/>
          <w:cs/>
        </w:rPr>
        <w:t>๑. เกิดการพัฒนาที่ล่าช้า เพราะการดำเนินงานต่าง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CB2CFC">
        <w:rPr>
          <w:rFonts w:ascii="TH SarabunIT๙" w:hAnsi="TH SarabunIT๙" w:cs="TH SarabunIT๙"/>
          <w:cs/>
        </w:rPr>
        <w:t>ๆ ขององค์กรปกครองส่วนต้องผ่านกระบวนการหลายขั้นตอน สลับสับซ้อน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ab/>
        <w:t xml:space="preserve">๓.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595858" w:rsidRPr="00CB2CFC" w:rsidRDefault="00595858" w:rsidP="00595858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CB2CFC">
        <w:rPr>
          <w:rFonts w:ascii="TH SarabunIT๙" w:hAnsi="TH SarabunIT๙" w:cs="TH SarabunIT๙"/>
          <w:b/>
          <w:bCs/>
          <w:cs/>
        </w:rPr>
        <w:t>๔.๒ ข้อสังเกต ข้อเสนอแนะ ผลจากการพัฒนา</w:t>
      </w:r>
    </w:p>
    <w:p w:rsidR="00595858" w:rsidRPr="00CB2CFC" w:rsidRDefault="00595858" w:rsidP="00595858">
      <w:pPr>
        <w:ind w:firstLine="720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b/>
          <w:bCs/>
          <w:cs/>
        </w:rPr>
        <w:tab/>
      </w:r>
      <w:r w:rsidRPr="00CB2CFC">
        <w:rPr>
          <w:rFonts w:ascii="TH SarabunIT๙" w:hAnsi="TH SarabunIT๙" w:cs="TH SarabunIT๙"/>
          <w:cs/>
        </w:rPr>
        <w:t>๑)  การจัดทำแผนพัฒนาท้องถิ่น</w:t>
      </w:r>
      <w:r>
        <w:rPr>
          <w:rFonts w:ascii="TH SarabunIT๙" w:hAnsi="TH SarabunIT๙" w:cs="TH SarabunIT๙" w:hint="cs"/>
          <w:cs/>
        </w:rPr>
        <w:t xml:space="preserve"> (พ.ศ.2561 - 2565) </w:t>
      </w:r>
      <w:r w:rsidRPr="00CB2CFC">
        <w:rPr>
          <w:rFonts w:ascii="TH SarabunIT๙" w:hAnsi="TH SarabunIT๙" w:cs="TH SarabunIT๙"/>
          <w:cs/>
        </w:rPr>
        <w:t>ควรพิจารณาใช้แผนยุทธศาสตร์การพัฒนามาเป็นกรอบในการจัดทำแผนพัฒนาท้องถิ่นสี่ปีและให้มีความสอดคล้องกัน</w:t>
      </w:r>
    </w:p>
    <w:p w:rsidR="00595858" w:rsidRPr="00CB2CFC" w:rsidRDefault="00595858" w:rsidP="00595858">
      <w:pPr>
        <w:ind w:firstLine="144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๒)  การจัดทำแผนพัฒนาท้องถิ่นสี่ปีปีควรพิจารณางบประมาณและคำนึงถึงสถานะการคลังในการพิจารณาโครงการ/กิจกรรม ที่จะบรรจุในแผนพัฒนา</w:t>
      </w:r>
      <w:r>
        <w:rPr>
          <w:rFonts w:ascii="TH SarabunIT๙" w:hAnsi="TH SarabunIT๙" w:cs="TH SarabunIT๙" w:hint="cs"/>
          <w:cs/>
        </w:rPr>
        <w:t>ท้อง</w:t>
      </w:r>
      <w:r w:rsidRPr="00CB2CFC">
        <w:rPr>
          <w:rFonts w:ascii="TH SarabunIT๙" w:hAnsi="TH SarabunIT๙" w:cs="TH SarabunIT๙"/>
          <w:cs/>
        </w:rPr>
        <w:t>ถิ่น</w:t>
      </w:r>
      <w:r>
        <w:rPr>
          <w:rFonts w:ascii="TH SarabunIT๙" w:hAnsi="TH SarabunIT๙" w:cs="TH SarabunIT๙" w:hint="cs"/>
          <w:cs/>
        </w:rPr>
        <w:t xml:space="preserve"> (พ.ศ.2561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2565) </w:t>
      </w:r>
    </w:p>
    <w:p w:rsidR="00595858" w:rsidRPr="00CB2CFC" w:rsidRDefault="00595858" w:rsidP="00595858">
      <w:pPr>
        <w:ind w:firstLine="1440"/>
        <w:jc w:val="thaiDistribute"/>
        <w:rPr>
          <w:rFonts w:ascii="TH SarabunIT๙" w:hAnsi="TH SarabunIT๙" w:cs="TH SarabunIT๙"/>
        </w:rPr>
      </w:pPr>
      <w:r w:rsidRPr="00CB2CFC">
        <w:rPr>
          <w:rFonts w:ascii="TH SarabunIT๙" w:hAnsi="TH SarabunIT๙" w:cs="TH SarabunIT๙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hAnsi="TH SarabunIT๙" w:cs="TH SarabunIT๙" w:hint="cs"/>
          <w:cs/>
        </w:rPr>
        <w:t>ข้อ</w:t>
      </w:r>
      <w:r w:rsidRPr="00CB2CFC">
        <w:rPr>
          <w:rFonts w:ascii="TH SarabunIT๙" w:hAnsi="TH SarabunIT๙" w:cs="TH SarabunIT๙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595858" w:rsidRPr="002D5989" w:rsidRDefault="00595858" w:rsidP="00595858">
      <w:pPr>
        <w:ind w:firstLine="1440"/>
        <w:jc w:val="thaiDistribute"/>
      </w:pPr>
      <w:r w:rsidRPr="00CB2CFC">
        <w:rPr>
          <w:rFonts w:ascii="TH SarabunIT๙" w:hAnsi="TH SarabunIT๙" w:cs="TH SarabunIT๙"/>
          <w:cs/>
        </w:rPr>
        <w:t xml:space="preserve">๔)  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CB2CFC">
        <w:rPr>
          <w:rFonts w:ascii="TH SarabunIT๙" w:hAnsi="TH SarabunIT๙" w:cs="TH SarabunIT๙"/>
          <w:cs/>
        </w:rPr>
        <w:t>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โอนตั้งจ่ายรายการใหม่</w:t>
      </w:r>
    </w:p>
    <w:p w:rsidR="00595858" w:rsidRDefault="00595858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:rsidR="00595858" w:rsidRDefault="00595858" w:rsidP="00595858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595858" w:rsidSect="00670D0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37" type="#_x0000_t202" style="position:absolute;left:0;text-align:left;margin-left:635.05pt;margin-top:-12.55pt;width:65pt;height:30pt;z-index:251678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 w:hint="cs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(แนวทางที่  3  พัฒนาระบบจราจร)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1.1  แผนงานบริหารงานทั่วไป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งานบริหารทั่วไป</w:t>
      </w:r>
    </w:p>
    <w:tbl>
      <w:tblPr>
        <w:tblpPr w:leftFromText="180" w:rightFromText="180" w:vertAnchor="text" w:horzAnchor="margin" w:tblpXSpec="center" w:tblpY="223"/>
        <w:tblW w:w="15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96"/>
        <w:gridCol w:w="1673"/>
        <w:gridCol w:w="1984"/>
        <w:gridCol w:w="1066"/>
        <w:gridCol w:w="1066"/>
        <w:gridCol w:w="1061"/>
        <w:gridCol w:w="1066"/>
        <w:gridCol w:w="1099"/>
        <w:gridCol w:w="1446"/>
        <w:gridCol w:w="1276"/>
        <w:gridCol w:w="1162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2562(บาท)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โครงการฝึกอบรมให้ความรู้เกี่ยวกับกฎหมายจราจร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เพื่อให้ประชาชนในพื้นที่ได้รับความปลอดภัยจากการใช้ถนนในการเดินทาง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ประชาชนผู้ใช้รถในพื้นที่ตำบลกองก๋อย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ประชาชนได้รับความสะดวกปลอดภัยเพิ่มขึ้นร้อยละ 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ประชาชนได้รับความสะดวกปลอดภัย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br w:type="page"/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38" type="#_x0000_t202" style="position:absolute;left:0;text-align:left;margin-left:662.65pt;margin-top:-12.55pt;width:65pt;height:30pt;z-index:2516807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ยุทธศาสตร์การพัฒนาระบบสาธารณูปโภคและแหล่งน้ำ(แนวทางที่  6  เพิ่มศักยภาพระบบสื่อสาร)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1.1  แผนงานบริหารงานทั่วไป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งานบริหารทั่วไป</w:t>
      </w:r>
    </w:p>
    <w:tbl>
      <w:tblPr>
        <w:tblpPr w:leftFromText="180" w:rightFromText="180" w:vertAnchor="text" w:horzAnchor="margin" w:tblpXSpec="center" w:tblpY="22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1673"/>
        <w:gridCol w:w="1984"/>
        <w:gridCol w:w="1066"/>
        <w:gridCol w:w="1066"/>
        <w:gridCol w:w="1061"/>
        <w:gridCol w:w="1066"/>
        <w:gridCol w:w="1099"/>
        <w:gridCol w:w="1446"/>
        <w:gridCol w:w="1276"/>
        <w:gridCol w:w="1162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2562(บาท)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โครงการติดตั้ง/ซ่อมแซม</w:t>
            </w:r>
            <w:r w:rsidRPr="00853E19">
              <w:rPr>
                <w:rFonts w:ascii="TH SarabunIT๙" w:hAnsi="TH SarabunIT๙" w:cs="TH SarabunIT๙"/>
                <w:cs/>
              </w:rPr>
              <w:br/>
              <w:t>หอกระจายข่าว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เพื่อเพิ่มระบบการสื่อสารเทคโนโลยีให้มีประสิทธิภาพ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ติดตั้งหรือซ่อมแซมหอกระจายข่าวในพื้นที่ตำบลกองก๋อย ม.1 - </w:t>
            </w:r>
            <w:r w:rsidRPr="00853E19">
              <w:rPr>
                <w:rFonts w:ascii="TH SarabunIT๙" w:hAnsi="TH SarabunIT๙" w:cs="TH SarabunIT๙"/>
                <w:cs/>
              </w:rPr>
              <w:br/>
              <w:t>ม.9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ติดตั้งหรือซ่อมแซมหอกระจายข่าว ทั้งหมด 9 หมู่บ้าน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ประชาชนสามารถรับรู้ข่าวสารของอบต.กองก๋อย ได้อย่างทั่วถึงและรวดเร็ว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br w:type="page"/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Text Box 3" o:spid="_x0000_s1036" type="#_x0000_t202" style="position:absolute;left:0;text-align:left;margin-left:663.5pt;margin-top:-12.55pt;width:65pt;height:30pt;z-index:251676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ยุทธศาสตร์การพัฒนาระบบสาธารณูปโภคและแหล่งน้ำ(แนวทางที่  7  ติดตั้งป้ายประชาสัมพันธ์)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1.1  แผนงานบริหารงานทั่วไป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งานบริหารทั่วไป</w:t>
      </w:r>
    </w:p>
    <w:tbl>
      <w:tblPr>
        <w:tblpPr w:leftFromText="180" w:rightFromText="180" w:vertAnchor="text" w:horzAnchor="margin" w:tblpXSpec="center" w:tblpY="22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1673"/>
        <w:gridCol w:w="1984"/>
        <w:gridCol w:w="1066"/>
        <w:gridCol w:w="1066"/>
        <w:gridCol w:w="1061"/>
        <w:gridCol w:w="1066"/>
        <w:gridCol w:w="1099"/>
        <w:gridCol w:w="1446"/>
        <w:gridCol w:w="1276"/>
        <w:gridCol w:w="1162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2562(บาท)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โครงการจัดทำบอร์ดป้ายประชาสัมพันธ์ข้อมูลข่าวสาร ป้ายชื่อหมู่บ้าน และป้ายบอกทาง ในชุมชน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เพื่อมีสถานที่ประชาสัมพันธ์ให้ประชาชนรับข้อมูลข่าวสารได้ทั่วถึง และเพื่อความสะดวก รวดเร็วในการเดินทางไปยังสถานที่ต่างๆ ในพื้นที่ตำบลกองก๋อย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จัดทำบอร์ดป้ายประชาสัมพันธ์ข้อมูลข่าวสาร ป้ายชื่อหมู่บ้าน และป้ายบอกทาง ม.1 – ม.9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ทุกหมู่บ้านมีบอร์ดป้ายประชาสัมพันธ์ข้อมูลข่าวสาร ป้ายชื่อหมู่บ้าน และป้ายบอกทาง ทั้งหมดจำนวน 9 หมู่บ้าน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ประชาชนได้รับข้อมูลข่าวสารทั่วถึง และมีความสะดวก รวดเร็วในการเดินทางไปยังสถานที่ต่างๆ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3 โครงการ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br w:type="page"/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39" type="#_x0000_t202" style="position:absolute;left:0;text-align:left;margin-left:655.95pt;margin-top:-10.9pt;width:65pt;height:30pt;z-index:2516828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1  ก่อสร้าง ปรับปรุง  ซ่อมแซม  บำรุงรักษาถนน  </w:t>
      </w:r>
      <w:r w:rsidRPr="00853E19">
        <w:rPr>
          <w:rFonts w:ascii="TH SarabunIT๙" w:hAnsi="TH SarabunIT๙" w:cs="TH SarabunIT๙"/>
          <w:b/>
          <w:bCs/>
          <w:cs/>
        </w:rPr>
        <w:br/>
        <w:t>สะพาน  ท่อระบายน้ำ  รางระบายน้ำ)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งานไฟฟ้าถนน</w:t>
      </w:r>
    </w:p>
    <w:tbl>
      <w:tblPr>
        <w:tblpPr w:leftFromText="180" w:rightFromText="180" w:vertAnchor="text" w:horzAnchor="margin" w:tblpXSpec="center" w:tblpY="223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96"/>
        <w:gridCol w:w="1673"/>
        <w:gridCol w:w="2268"/>
        <w:gridCol w:w="1066"/>
        <w:gridCol w:w="1066"/>
        <w:gridCol w:w="1061"/>
        <w:gridCol w:w="1066"/>
        <w:gridCol w:w="1099"/>
        <w:gridCol w:w="1276"/>
        <w:gridCol w:w="1276"/>
        <w:gridCol w:w="1162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2562(บาท)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โครงการก่อสร้างปรับปรุงถนน คสล.บ้านกองก๋อย  หมู่ 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3 เมตร ยาว 91.50 เมตร หนา 0.15 เมตร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โครงการก่อสร้าง ถนน คสล. ภายในหมู่บ้านผาเยอ หมู่ 2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3 เมตร ยาว 43.50 เมตร หนา 0.15 เมตร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0" type="#_x0000_t202" style="position:absolute;left:0;text-align:left;margin-left:655.95pt;margin-top:-10.9pt;width:65pt;height:30pt;z-index:2516848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  <w:cs/>
        </w:rPr>
        <w:br/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1  ก่อสร้าง ปรับปรุง  ซ่อมแซม  บำรุงรักษาถนน  </w:t>
      </w:r>
      <w:r w:rsidRPr="00853E19">
        <w:rPr>
          <w:rFonts w:ascii="TH SarabunIT๙" w:hAnsi="TH SarabunIT๙" w:cs="TH SarabunIT๙"/>
          <w:b/>
          <w:bCs/>
          <w:cs/>
        </w:rPr>
        <w:br/>
        <w:t>สะพาน  ท่อระบายน้ำ  รางระบายน้ำ)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 xml:space="preserve">งานไฟฟ้าถนน  </w:t>
      </w:r>
    </w:p>
    <w:tbl>
      <w:tblPr>
        <w:tblpPr w:leftFromText="180" w:rightFromText="180" w:vertAnchor="text" w:horzAnchor="margin" w:tblpXSpec="center" w:tblpY="22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1985"/>
        <w:gridCol w:w="1701"/>
        <w:gridCol w:w="2013"/>
        <w:gridCol w:w="1106"/>
        <w:gridCol w:w="1221"/>
        <w:gridCol w:w="1062"/>
        <w:gridCol w:w="1045"/>
        <w:gridCol w:w="1028"/>
        <w:gridCol w:w="1276"/>
        <w:gridCol w:w="1276"/>
        <w:gridCol w:w="1313"/>
      </w:tblGrid>
      <w:tr w:rsidR="00595858" w:rsidRPr="00853E19" w:rsidTr="00595858">
        <w:trPr>
          <w:cantSplit/>
          <w:trHeight w:val="44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(บาท)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โครงการปรับปรุงถนนลูกรัง (ลงหินโม่ ขนาด 1 นิ้ว) เข้าสู่พื้นที่การเกษตร หมู่บ้านแม่แพหลวง หมู่ 3 ปริมาตรหินโม่ 174.38 ลูกบาศก์เมตร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3 เมตร หนา 0.15 เมตร ยาว 68 เมตร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โครงการก่อสร้างถนน คสล. สายรองเข้าหมู่บ้านห้วยช้างน้อย หมู่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3 เมตร หนา 0.15 เมตร ยาว 84 เมตร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1" type="#_x0000_t202" style="position:absolute;left:0;text-align:left;margin-left:655.95pt;margin-top:-10.9pt;width:65pt;height:30pt;z-index:251686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1  ก่อสร้าง ปรับปรุง  ซ่อมแซม  บำรุงรักษาถนน  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Pr="00853E19">
        <w:rPr>
          <w:rFonts w:ascii="TH SarabunIT๙" w:hAnsi="TH SarabunIT๙" w:cs="TH SarabunIT๙"/>
          <w:b/>
          <w:bCs/>
          <w:cs/>
        </w:rPr>
        <w:t>สะพาน  ท่อระบายน้ำ  รางระบายน้ำ)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งานไฟฟ้าถนน</w:t>
      </w:r>
    </w:p>
    <w:tbl>
      <w:tblPr>
        <w:tblpPr w:leftFromText="180" w:rightFromText="180" w:vertAnchor="text" w:horzAnchor="margin" w:tblpXSpec="center" w:tblpY="223"/>
        <w:tblW w:w="15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2410"/>
        <w:gridCol w:w="1560"/>
        <w:gridCol w:w="1560"/>
        <w:gridCol w:w="1105"/>
        <w:gridCol w:w="1134"/>
        <w:gridCol w:w="1134"/>
        <w:gridCol w:w="1134"/>
        <w:gridCol w:w="1134"/>
        <w:gridCol w:w="1276"/>
        <w:gridCol w:w="1276"/>
        <w:gridCol w:w="1417"/>
      </w:tblGrid>
      <w:tr w:rsidR="00595858" w:rsidRPr="00853E19" w:rsidTr="00595858">
        <w:trPr>
          <w:cantSplit/>
          <w:trHeight w:val="44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6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โครงการก่อสร้างถนน คสล. เข้า</w:t>
            </w:r>
            <w:r>
              <w:rPr>
                <w:rFonts w:ascii="TH SarabunIT๙" w:hAnsi="TH SarabunIT๙" w:cs="TH SarabunIT๙" w:hint="cs"/>
                <w:cs/>
              </w:rPr>
              <w:t>ห</w:t>
            </w:r>
            <w:r w:rsidRPr="00853E19">
              <w:rPr>
                <w:rFonts w:ascii="TH SarabunIT๙" w:hAnsi="TH SarabunIT๙" w:cs="TH SarabunIT๙"/>
                <w:cs/>
              </w:rPr>
              <w:t xml:space="preserve">มู่บ้านแม่แพน้อย หมู่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4 เมตร หนา 0.15 เมตร ยาว 66 เมตร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โครงการสร้างถนน คสล. ระหว่างบ้าน</w:t>
            </w:r>
            <w:r w:rsidRPr="00853E19">
              <w:rPr>
                <w:rFonts w:ascii="TH SarabunIT๙" w:hAnsi="TH SarabunIT๙" w:cs="TH SarabunIT๙"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>ทะโลงเหนือ – ทะโลงใต้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>หมู่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4 เมตร หนา 0.15 เมตร ยาว 64.50 เมตร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2" type="#_x0000_t202" style="position:absolute;left:0;text-align:left;margin-left:655.95pt;margin-top:-10.9pt;width:65pt;height:30pt;z-index:2516889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1  ก่อสร้าง ปรับปรุง  ซ่อมแซม  บำรุงรักษาถนน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สะพาน  ท่อระบายน้ำ  รางระบายน้ำ)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งานไฟฟ้าถนน</w:t>
      </w:r>
    </w:p>
    <w:tbl>
      <w:tblPr>
        <w:tblpPr w:leftFromText="180" w:rightFromText="180" w:vertAnchor="text" w:horzAnchor="margin" w:tblpXSpec="center" w:tblpY="223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1418"/>
        <w:gridCol w:w="1446"/>
        <w:gridCol w:w="1560"/>
        <w:gridCol w:w="1247"/>
        <w:gridCol w:w="1417"/>
        <w:gridCol w:w="1418"/>
        <w:gridCol w:w="1275"/>
        <w:gridCol w:w="1276"/>
        <w:gridCol w:w="1276"/>
        <w:gridCol w:w="1276"/>
        <w:gridCol w:w="1417"/>
      </w:tblGrid>
      <w:tr w:rsidR="00595858" w:rsidRPr="00853E19" w:rsidTr="00595858">
        <w:trPr>
          <w:cantSplit/>
          <w:trHeight w:val="44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(บาท)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ก่อสร้างถนน คสล. สายรอง เข้าหมู่บ้าน</w:t>
            </w:r>
            <w:r w:rsidRPr="00853E19">
              <w:rPr>
                <w:rFonts w:ascii="TH SarabunIT๙" w:hAnsi="TH SarabunIT๙" w:cs="TH SarabunIT๙"/>
                <w:cs/>
              </w:rPr>
              <w:br/>
              <w:t xml:space="preserve">กองต๊อก หมู่ 9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4 เมตร หนา 0.15 เมตร ยาว 63 เมตร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ก่อ</w:t>
            </w:r>
            <w:r w:rsidRPr="00853E19">
              <w:rPr>
                <w:rFonts w:ascii="TH SarabunIT๙" w:hAnsi="TH SarabunIT๙" w:cs="TH SarabunIT๙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cs/>
              </w:rPr>
              <w:t>ปรับปรุงซ่อมแซม</w:t>
            </w:r>
            <w:r w:rsidRPr="00853E19">
              <w:rPr>
                <w:rFonts w:ascii="TH SarabunIT๙" w:hAnsi="TH SarabunIT๙" w:cs="TH SarabunIT๙"/>
                <w:cs/>
              </w:rPr>
              <w:t>ถนน คสล. สายหลัก ภายในตำบลกองก๋อย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คสล. กว้าง 4 เมตร หนา 0.15 เมตร ยาว 253 เมตร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1,000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1,000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1,000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3" type="#_x0000_t202" style="position:absolute;left:0;text-align:left;margin-left:655.95pt;margin-top:-10.9pt;width:65pt;height:30pt;z-index:251691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1  ก่อสร้าง ปรับปรุง  ซ่อมแซม  บำรุงรักษาถนน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สะพาน  ท่อระบายน้ำ  รางระบายน้ำ)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งานไฟฟ้าถนน</w:t>
      </w:r>
    </w:p>
    <w:tbl>
      <w:tblPr>
        <w:tblpPr w:leftFromText="180" w:rightFromText="180" w:vertAnchor="text" w:horzAnchor="margin" w:tblpXSpec="center" w:tblpY="223"/>
        <w:tblW w:w="15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1418"/>
        <w:gridCol w:w="1446"/>
        <w:gridCol w:w="1247"/>
        <w:gridCol w:w="1548"/>
        <w:gridCol w:w="1548"/>
        <w:gridCol w:w="1468"/>
        <w:gridCol w:w="1511"/>
        <w:gridCol w:w="1512"/>
        <w:gridCol w:w="1276"/>
        <w:gridCol w:w="1276"/>
        <w:gridCol w:w="1208"/>
      </w:tblGrid>
      <w:tr w:rsidR="00595858" w:rsidRPr="00853E19" w:rsidTr="00595858">
        <w:trPr>
          <w:cantSplit/>
          <w:trHeight w:val="44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(บาท)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โครงการปรับปรุงผิวถนนพาราแอสฟัลติค หมู่ 1 - หมู่ 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ถนน กว้าง 4 เมตร หนา 0.05 เมตร ยาว 9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 เมตร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18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18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18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4" type="#_x0000_t202" style="position:absolute;left:0;text-align:left;margin-left:655.95pt;margin-top:-10.9pt;width:65pt;height:30pt;z-index:2516930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2  ก่อสร้างศาลาประชาคม และสิ่งสาธารณะประโยชน์)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</w:t>
      </w:r>
      <w:r>
        <w:rPr>
          <w:rFonts w:ascii="TH SarabunIT๙" w:hAnsi="TH SarabunIT๙" w:cs="TH SarabunIT๙" w:hint="cs"/>
          <w:b/>
          <w:bCs/>
          <w:cs/>
        </w:rPr>
        <w:t>อาคาร</w:t>
      </w:r>
    </w:p>
    <w:tbl>
      <w:tblPr>
        <w:tblpPr w:leftFromText="180" w:rightFromText="180" w:vertAnchor="text" w:horzAnchor="margin" w:tblpXSpec="center" w:tblpY="223"/>
        <w:tblW w:w="15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96"/>
        <w:gridCol w:w="1673"/>
        <w:gridCol w:w="2268"/>
        <w:gridCol w:w="1066"/>
        <w:gridCol w:w="1066"/>
        <w:gridCol w:w="1061"/>
        <w:gridCol w:w="1066"/>
        <w:gridCol w:w="1099"/>
        <w:gridCol w:w="1276"/>
        <w:gridCol w:w="1304"/>
        <w:gridCol w:w="985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2562(บาท)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โครงการก่อสร้างอาคารเอนกประสงค์ภายในหมู่บ้านห้วยวอก หมู่ 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เพื่อให้ประชาชนมีสถานที่ส่วนกลาง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>ในการดำเนินงานและจัดกิจกรรม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>ต่าง 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อาคารเอนกประสงค์ กว้าง 5 เมตร ยาว 9 เมตร สูง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>3 เมตร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ของประชาชนที่พึงพอใจต่ออาคารเอนกประสงค์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ประชาชนมีสถานที่ส่วนกลางในการดำเนินงานและจัดกิจกรรมต่าง ๆ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5" type="#_x0000_t202" style="position:absolute;left:0;text-align:left;margin-left:655.95pt;margin-top:-10.9pt;width:65pt;height:30pt;z-index:2516951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 (แนวทางที่  2  ก่อสร้างศาลาประชาคม และสิ่งสาธารณะประโยชน์)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</w:t>
      </w:r>
      <w:r>
        <w:rPr>
          <w:rFonts w:ascii="TH SarabunIT๙" w:hAnsi="TH SarabunIT๙" w:cs="TH SarabunIT๙" w:hint="cs"/>
          <w:b/>
          <w:bCs/>
          <w:cs/>
        </w:rPr>
        <w:t>อาคาร</w:t>
      </w:r>
    </w:p>
    <w:tbl>
      <w:tblPr>
        <w:tblpPr w:leftFromText="180" w:rightFromText="180" w:vertAnchor="text" w:horzAnchor="margin" w:tblpXSpec="center" w:tblpY="223"/>
        <w:tblW w:w="15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96"/>
        <w:gridCol w:w="1673"/>
        <w:gridCol w:w="2268"/>
        <w:gridCol w:w="1066"/>
        <w:gridCol w:w="1066"/>
        <w:gridCol w:w="1061"/>
        <w:gridCol w:w="1066"/>
        <w:gridCol w:w="1099"/>
        <w:gridCol w:w="1276"/>
        <w:gridCol w:w="1304"/>
        <w:gridCol w:w="985"/>
      </w:tblGrid>
      <w:tr w:rsidR="00595858" w:rsidRPr="00D905EE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D905EE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D905EE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D905EE">
              <w:rPr>
                <w:rFonts w:ascii="TH SarabunIT๙" w:hAnsi="TH SarabunIT๙" w:cs="TH SarabunIT๙"/>
                <w:b/>
                <w:bCs/>
                <w:cs/>
              </w:rPr>
              <w:br/>
              <w:t>(</w:t>
            </w:r>
            <w:r w:rsidRPr="00D905EE">
              <w:rPr>
                <w:rFonts w:ascii="TH SarabunIT๙" w:hAnsi="TH SarabunIT๙" w:cs="TH SarabunIT๙"/>
                <w:b/>
                <w:bCs/>
              </w:rPr>
              <w:t>KPI</w:t>
            </w: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  <w:r w:rsidRPr="00D905EE">
              <w:rPr>
                <w:rFonts w:ascii="TH SarabunIT๙" w:hAnsi="TH SarabunIT๙" w:cs="TH SarabunIT๙"/>
                <w:b/>
                <w:bCs/>
              </w:rPr>
              <w:br/>
            </w: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ที่รับผิด</w:t>
            </w:r>
          </w:p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D905EE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2561(บาท)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2562(บาท)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2563 (บาท)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2564(บาท)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905EE">
              <w:rPr>
                <w:rFonts w:ascii="TH SarabunIT๙" w:hAnsi="TH SarabunIT๙" w:cs="TH SarabunIT๙"/>
                <w:b/>
                <w:bCs/>
                <w:cs/>
              </w:rPr>
              <w:t>256๕(บาท)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D905EE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D905EE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</w:rPr>
            </w:pPr>
            <w:r w:rsidRPr="00D905EE">
              <w:rPr>
                <w:rFonts w:ascii="TH SarabunIT๙" w:hAnsi="TH SarabunIT๙" w:cs="TH SarabunIT๙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cs/>
              </w:rPr>
              <w:t>รั้วศูนย์พัฒนาเด็กเล็ก บ้านกองก๋อย หมู่ 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D905EE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เพื่อความปลอดภัยของเด็กศพด.บ้านกองก๋อย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D905EE">
              <w:rPr>
                <w:rFonts w:ascii="TH SarabunIT๙" w:hAnsi="TH SarabunIT๙" w:cs="TH SarabunIT๙"/>
                <w:color w:val="000000"/>
                <w:cs/>
              </w:rPr>
              <w:t>ก่อสร้างรั้วศพด</w:t>
            </w:r>
            <w:r w:rsidRPr="00D905EE">
              <w:rPr>
                <w:rFonts w:ascii="TH SarabunIT๙" w:hAnsi="TH SarabunIT๙" w:cs="TH SarabunIT๙"/>
                <w:color w:val="000000"/>
              </w:rPr>
              <w:t>.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บ้าน</w:t>
            </w:r>
            <w:r>
              <w:rPr>
                <w:rFonts w:ascii="TH SarabunIT๙" w:hAnsi="TH SarabunIT๙" w:cs="TH SarabunIT๙"/>
                <w:color w:val="000000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กองก๋อย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ความยาว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139.50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เมตร</w:t>
            </w:r>
          </w:p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F23876">
              <w:rPr>
                <w:rFonts w:ascii="TH SarabunIT๙" w:hAnsi="TH SarabunIT๙" w:cs="TH SarabunIT๙"/>
                <w:cs/>
              </w:rPr>
              <w:t>230,000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F23876">
              <w:rPr>
                <w:rFonts w:ascii="TH SarabunIT๙" w:hAnsi="TH SarabunIT๙" w:cs="TH SarabunIT๙"/>
                <w:cs/>
              </w:rPr>
              <w:t>230,000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F23876">
              <w:rPr>
                <w:rFonts w:ascii="TH SarabunIT๙" w:hAnsi="TH SarabunIT๙" w:cs="TH SarabunIT๙"/>
                <w:cs/>
              </w:rPr>
              <w:t>230,000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เด็กนักเรียนจำ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นวน</w:t>
            </w:r>
            <w:r>
              <w:rPr>
                <w:rFonts w:ascii="TH SarabunIT๙" w:hAnsi="TH SarabunIT๙" w:cs="TH SarabunIT๙"/>
                <w:color w:val="000000"/>
              </w:rPr>
              <w:t xml:space="preserve"> 15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คนได้รับความปลอดภัย</w:t>
            </w:r>
          </w:p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D905EE">
              <w:rPr>
                <w:rFonts w:ascii="TH SarabunIT๙" w:hAnsi="TH SarabunIT๙" w:cs="TH SarabunIT๙"/>
                <w:color w:val="000000"/>
                <w:cs/>
              </w:rPr>
              <w:t>เด็กนักเรียนได้รับความปลอดภัย</w:t>
            </w:r>
          </w:p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D905EE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D905EE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905EE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D905EE">
              <w:rPr>
                <w:rFonts w:ascii="TH SarabunIT๙" w:hAnsi="TH SarabunIT๙" w:cs="TH SarabunIT๙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cs/>
              </w:rPr>
              <w:t>รั้วศูนย์พัฒนาเด็กเล็ก บ้านผาเยอ หมู่ 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D905EE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เพื่อความปลอดภัยของเด็กศพด.บ้าน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ผาเยอ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D905EE">
              <w:rPr>
                <w:rFonts w:ascii="TH SarabunIT๙" w:hAnsi="TH SarabunIT๙" w:cs="TH SarabunIT๙"/>
                <w:color w:val="000000"/>
                <w:cs/>
              </w:rPr>
              <w:t>ก่อสร้างรั้วศพด</w:t>
            </w:r>
            <w:r w:rsidRPr="00D905EE">
              <w:rPr>
                <w:rFonts w:ascii="TH SarabunIT๙" w:hAnsi="TH SarabunIT๙" w:cs="TH SarabunIT๙"/>
                <w:color w:val="000000"/>
              </w:rPr>
              <w:t>.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บ้าน</w:t>
            </w:r>
            <w:r>
              <w:rPr>
                <w:rFonts w:ascii="TH SarabunIT๙" w:hAnsi="TH SarabunIT๙" w:cs="TH SarabunIT๙"/>
                <w:color w:val="000000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ผาเยอ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ความยาว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154.50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เมตร</w:t>
            </w:r>
          </w:p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387E88">
              <w:rPr>
                <w:rFonts w:ascii="TH SarabunIT๙" w:hAnsi="TH SarabunIT๙" w:cs="TH SarabunIT๙"/>
                <w:cs/>
              </w:rPr>
              <w:t>2</w:t>
            </w:r>
            <w:r w:rsidRPr="00387E88"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387E88">
              <w:rPr>
                <w:rFonts w:ascii="TH SarabunIT๙" w:hAnsi="TH SarabunIT๙" w:cs="TH SarabunIT๙"/>
                <w:cs/>
              </w:rPr>
              <w:t>2</w:t>
            </w:r>
            <w:r w:rsidRPr="00387E88"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387E88">
              <w:rPr>
                <w:rFonts w:ascii="TH SarabunIT๙" w:hAnsi="TH SarabunIT๙" w:cs="TH SarabunIT๙"/>
                <w:cs/>
              </w:rPr>
              <w:t>2</w:t>
            </w:r>
            <w:r w:rsidRPr="00387E88"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เด็กนักเรียนจำ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นวน</w:t>
            </w:r>
            <w:r>
              <w:rPr>
                <w:rFonts w:ascii="TH SarabunIT๙" w:hAnsi="TH SarabunIT๙" w:cs="TH SarabunIT๙"/>
                <w:color w:val="000000"/>
              </w:rPr>
              <w:t xml:space="preserve"> 22</w:t>
            </w:r>
            <w:r w:rsidRPr="00D905EE">
              <w:rPr>
                <w:rFonts w:ascii="TH SarabunIT๙" w:hAnsi="TH SarabunIT๙" w:cs="TH SarabunIT๙"/>
                <w:color w:val="000000"/>
                <w:cs/>
              </w:rPr>
              <w:t>คนได้รับความปลอดภัย</w:t>
            </w:r>
          </w:p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D905EE">
              <w:rPr>
                <w:rFonts w:ascii="TH SarabunIT๙" w:hAnsi="TH SarabunIT๙" w:cs="TH SarabunIT๙"/>
                <w:color w:val="000000"/>
                <w:cs/>
              </w:rPr>
              <w:t>เด็กนักเรียนได้รับความปลอดภัย</w:t>
            </w:r>
          </w:p>
          <w:p w:rsidR="00595858" w:rsidRPr="00D905EE" w:rsidRDefault="00595858" w:rsidP="0059585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D905EE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D905EE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</w:p>
    <w:p w:rsidR="0059585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</w:p>
    <w:p w:rsidR="0059585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6" type="#_x0000_t202" style="position:absolute;left:0;text-align:left;margin-left:655.95pt;margin-top:-10.9pt;width:65pt;height:30pt;z-index:2516971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ยุทธศาสตร์การพัฒนาขององค์การบริหารส่วนตำบลกองก๋อยที่  1  ยุทธศาสตร์การพัฒนาระบบสาธารณูปโภคและแหล่งน้ำ(แนวทางที่  4  การบริหารจัดการน้ำอุปโภคและบริโภค)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Pr="00853E19">
        <w:rPr>
          <w:rFonts w:ascii="TH SarabunIT๙" w:hAnsi="TH SarabunIT๙" w:cs="TH SarabunIT๙"/>
          <w:b/>
          <w:bCs/>
          <w:cs/>
        </w:rPr>
        <w:t xml:space="preserve">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</w:t>
      </w:r>
      <w:r>
        <w:rPr>
          <w:rFonts w:ascii="TH SarabunIT๙" w:hAnsi="TH SarabunIT๙" w:cs="TH SarabunIT๙" w:hint="cs"/>
          <w:b/>
          <w:bCs/>
          <w:cs/>
        </w:rPr>
        <w:t>อาคาร</w:t>
      </w:r>
    </w:p>
    <w:tbl>
      <w:tblPr>
        <w:tblpPr w:leftFromText="180" w:rightFromText="180" w:vertAnchor="text" w:horzAnchor="margin" w:tblpXSpec="center" w:tblpY="223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1559"/>
        <w:gridCol w:w="1446"/>
        <w:gridCol w:w="1106"/>
        <w:gridCol w:w="1134"/>
        <w:gridCol w:w="1134"/>
        <w:gridCol w:w="1134"/>
        <w:gridCol w:w="1134"/>
        <w:gridCol w:w="1669"/>
        <w:gridCol w:w="1304"/>
        <w:gridCol w:w="1137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โครงการก่อสร้างถังเก็บน้ำ คสล. ประจำหมู่บ้าน บ้าน ผาเยอ หมู่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เพื่อให้ประชาชนมีน้ำใช้ในการบริโภคและอุปโภคอย่างเพียงพอ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ถังเก็บน้ำ คสล. กว้าง 4.86 เมตร สูง 4.86 เมตร สูง 2 เมตร หนา 0.15 เมตร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128,000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128,000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128,000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ของประชาชนมีน้ำใช้ในการบริโภคและอุปโภคเพิ่มมากขึ้น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ประชาชนมีน้ำใช้ในการบริโภคและอุปโภคอย่างเพียงพอ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ระบบประปาหมู่บ้าน</w:t>
            </w:r>
            <w:r w:rsidRPr="00853E19">
              <w:rPr>
                <w:rFonts w:ascii="TH SarabunIT๙" w:hAnsi="TH SarabunIT๙" w:cs="TH SarabunIT๙"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 xml:space="preserve">ท่าฝาย หมู่ 7 (จัดซื้อท่อประปา)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เพื่อให้ประชาชนมีน้ำใช้ในการบริโภคและอุปโภคอย่างเพียงพอ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จัดซื้อท่อประปา รวมความยาว 1,150 เมตร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180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180</w:t>
            </w:r>
            <w:r w:rsidRPr="00853E19">
              <w:rPr>
                <w:rFonts w:ascii="TH SarabunIT๙" w:hAnsi="TH SarabunIT๙" w:cs="TH SarabunIT๙"/>
              </w:rPr>
              <w:t>,</w:t>
            </w:r>
            <w:r w:rsidRPr="00853E19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180,000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ของประชาชนมีน้ำใช้ในการบริโภคและอุปโภคเพิ่มมากขึ้น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ประชาชนมีน้ำใช้ในการบริโภคและอุปโภคอย่างเพียงพอ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7" type="#_x0000_t202" style="position:absolute;left:0;text-align:left;margin-left:655.95pt;margin-top:-10.9pt;width:65pt;height:30pt;z-index:251699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ยุทธศาสตร์การพัฒนาระบบสาธารณูปโภคและแหล่งน้ำ(แนวทางที่  4  การบริหารจัดการน้ำอุปโภคและบริโภค)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</w:t>
      </w:r>
      <w:r>
        <w:rPr>
          <w:rFonts w:ascii="TH SarabunIT๙" w:hAnsi="TH SarabunIT๙" w:cs="TH SarabunIT๙" w:hint="cs"/>
          <w:b/>
          <w:bCs/>
          <w:cs/>
        </w:rPr>
        <w:t>อาคาร</w:t>
      </w:r>
    </w:p>
    <w:tbl>
      <w:tblPr>
        <w:tblpPr w:leftFromText="180" w:rightFromText="180" w:vertAnchor="text" w:horzAnchor="margin" w:tblpXSpec="center" w:tblpY="223"/>
        <w:tblW w:w="15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1559"/>
        <w:gridCol w:w="1446"/>
        <w:gridCol w:w="1248"/>
        <w:gridCol w:w="1276"/>
        <w:gridCol w:w="1275"/>
        <w:gridCol w:w="1370"/>
        <w:gridCol w:w="1370"/>
        <w:gridCol w:w="1513"/>
        <w:gridCol w:w="1304"/>
        <w:gridCol w:w="1137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6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(บาท)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โครงการก่อสร้างถังเก็บน้ำ คสล. ประจำหมู่บ้าน บ้านท่าฝาย หมู่ 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เพื่อให้ประชาชนมีน้ำใช้ในการบริโภคและอุปโภคอย่างเพียงพอ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ถังเก็บน้ำ คสล. กว้าง 4.86 เมตร ยาว 4.86 เมตร สูง 2 เมตร หนา 0.15 เมตร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128,000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128,000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128,000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ของประชาชนมีน้ำใช้ในการบริโภคและอุปโภคเพิ่มมากขึ้น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ประชาชนมีน้ำใช้ในการบริโภคและอุปโภคอย่างเพียงพอ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โครงการก่อสร้าง/ขยายระบบประปาหมู่บ้าน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เพื่อให้ประชาชนในพื้นที่ได้รับน้ำเพื่อใช้ในการอุปโภคบริโภคเพิ่มขึ้น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ประปาหมู่บ้านในพื้นที่ตำบลกองก๋อย ม.1 – ม.9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ind w:left="-162" w:firstLine="162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ind w:left="-162" w:firstLine="162"/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1,000,000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ind w:left="-162" w:firstLine="162"/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1,000,000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ind w:left="-162" w:firstLine="162"/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1,000,000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ประชาชนในพื้นที่ได้รับน้ำเพื่อใช้ในการอุปโภคบริโภคเพิ่มขึ้นทั้งหมดจำนวน 9 หมู่บ้าน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ประชาชนในพื้นที่ได้รับน้ำเพื่อใช้ในการอุปโภคบริโภคเพิ่มขึ้น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8" type="#_x0000_t202" style="position:absolute;left:0;text-align:left;margin-left:655.95pt;margin-top:-10.9pt;width:65pt;height:30pt;z-index:2517012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ยุทธศาสตร์การพัฒนาระบบสาธารณูปโภคและแหล่งน้ำ(แนวทางที่  5  เพิ่มศักยภาพระบบไฟฟ้าและแสงสว่าง)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      1.2  แผนงานเคหะและชุมชน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งานไฟฟ้าถนน</w:t>
      </w:r>
    </w:p>
    <w:tbl>
      <w:tblPr>
        <w:tblpPr w:leftFromText="180" w:rightFromText="180" w:vertAnchor="text" w:horzAnchor="margin" w:tblpXSpec="center" w:tblpY="223"/>
        <w:tblW w:w="15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59"/>
        <w:gridCol w:w="1673"/>
        <w:gridCol w:w="1020"/>
        <w:gridCol w:w="1444"/>
        <w:gridCol w:w="1444"/>
        <w:gridCol w:w="1444"/>
        <w:gridCol w:w="1444"/>
        <w:gridCol w:w="1335"/>
        <w:gridCol w:w="1446"/>
        <w:gridCol w:w="1224"/>
        <w:gridCol w:w="1162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7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(บาท)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>(บาท)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 xml:space="preserve">2563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โครงการติดตั้งไฟ/ซ่อมแซมไฟกิ่งสาธารณะ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 ปลอดภัย ในการใช้ถนนยามค่ำคืน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ไฟกิ่งสาธารณะ ม.1 และ ม.7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แสงไฟฟ้า จากไฟกิ่งสาธารณะ สว่างเพียงพอในเวลากลางคืนร้อยละ 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ประชาชนได้รับความสะดวก ปลอดภัย ในการใช้ถนนยามค่ำคืน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โครงการติดตั้งระบบผลิตไฟฟ้าพลังงานแสงอาทิตย์ (โซล่าเซล)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เพื่อให้ประชาชนได้มีไฟฟ้าใช้ทุกหมู่บ้าน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ม.2 , ม.4 , ม.6 และม. 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20,000,000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5B02BD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5B02BD">
              <w:rPr>
                <w:rFonts w:ascii="TH SarabunIT๙" w:hAnsi="TH SarabunIT๙" w:cs="TH SarabunIT๙" w:hint="cs"/>
                <w:cs/>
              </w:rPr>
              <w:t>20</w:t>
            </w:r>
            <w:r>
              <w:rPr>
                <w:rFonts w:ascii="TH SarabunIT๙" w:hAnsi="TH SarabunIT๙" w:cs="TH SarabunIT๙" w:hint="cs"/>
                <w:cs/>
              </w:rPr>
              <w:t>,000,000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5B02BD" w:rsidRDefault="00595858" w:rsidP="005958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20,</w:t>
            </w:r>
            <w:r w:rsidRPr="005B02BD">
              <w:rPr>
                <w:rFonts w:ascii="TH SarabunIT๙" w:hAnsi="TH SarabunIT๙" w:cs="TH SarabunIT๙" w:hint="cs"/>
                <w:cs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ประชาชนมีไฟฟ้าใช้เพียงพอ ร้อยละ 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ประชาชนมีไฟฟ้าทุกหมู่บ้าน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 xml:space="preserve"> โครงการ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  <w:r w:rsidRPr="003B2FCF">
              <w:rPr>
                <w:rFonts w:ascii="TH SarabunIT๙" w:hAnsi="TH SarabunIT๙" w:cs="TH SarabunIT๙"/>
                <w:b/>
                <w:bCs/>
                <w:cs/>
              </w:rPr>
              <w:t>2,</w:t>
            </w:r>
            <w:r w:rsidRPr="003B2FCF">
              <w:rPr>
                <w:rFonts w:ascii="TH SarabunIT๙" w:hAnsi="TH SarabunIT๙" w:cs="TH SarabunIT๙" w:hint="cs"/>
                <w:b/>
                <w:bCs/>
                <w:cs/>
              </w:rPr>
              <w:t>61</w:t>
            </w:r>
            <w:r w:rsidRPr="003B2FCF">
              <w:rPr>
                <w:rFonts w:ascii="TH SarabunIT๙" w:hAnsi="TH SarabunIT๙" w:cs="TH SarabunIT๙"/>
                <w:b/>
                <w:bCs/>
                <w:cs/>
              </w:rPr>
              <w:t>6,000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  <w:r w:rsidRPr="003B2FCF">
              <w:rPr>
                <w:rFonts w:ascii="TH SarabunIT๙" w:hAnsi="TH SarabunIT๙" w:cs="TH SarabunIT๙"/>
                <w:b/>
                <w:bCs/>
                <w:cs/>
              </w:rPr>
              <w:t>2,</w:t>
            </w:r>
            <w:r w:rsidRPr="003B2FCF">
              <w:rPr>
                <w:rFonts w:ascii="TH SarabunIT๙" w:hAnsi="TH SarabunIT๙" w:cs="TH SarabunIT๙" w:hint="cs"/>
                <w:b/>
                <w:bCs/>
                <w:cs/>
              </w:rPr>
              <w:t>61</w:t>
            </w:r>
            <w:r w:rsidRPr="003B2FCF">
              <w:rPr>
                <w:rFonts w:ascii="TH SarabunIT๙" w:hAnsi="TH SarabunIT๙" w:cs="TH SarabunIT๙"/>
                <w:b/>
                <w:bCs/>
                <w:cs/>
              </w:rPr>
              <w:t>6,000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  <w:r w:rsidRPr="003B2FCF">
              <w:rPr>
                <w:rFonts w:ascii="TH SarabunIT๙" w:hAnsi="TH SarabunIT๙" w:cs="TH SarabunIT๙"/>
                <w:b/>
                <w:bCs/>
                <w:cs/>
              </w:rPr>
              <w:t>2,</w:t>
            </w:r>
            <w:r w:rsidRPr="003B2FCF">
              <w:rPr>
                <w:rFonts w:ascii="TH SarabunIT๙" w:hAnsi="TH SarabunIT๙" w:cs="TH SarabunIT๙" w:hint="cs"/>
                <w:b/>
                <w:bCs/>
                <w:cs/>
              </w:rPr>
              <w:t>61</w:t>
            </w:r>
            <w:r w:rsidRPr="003B2FCF">
              <w:rPr>
                <w:rFonts w:ascii="TH SarabunIT๙" w:hAnsi="TH SarabunIT๙" w:cs="TH SarabunIT๙"/>
                <w:b/>
                <w:bCs/>
                <w:cs/>
              </w:rPr>
              <w:t>6,000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49" type="#_x0000_t202" style="position:absolute;left:0;text-align:left;margin-left:655.95pt;margin-top:-10.9pt;width:65pt;height:30pt;z-index:2517032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ยุทธศาสตร์การพัฒนาระบบสาธารณูปโภคและแหล่งน้ำ(แนวทางที่  4  การบริหารจัดการน้ำอุปโภคและบริโภค)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1.3  แผนงานการเกษตร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งานส่งเสริมการเกษตร</w:t>
      </w:r>
    </w:p>
    <w:tbl>
      <w:tblPr>
        <w:tblpPr w:leftFromText="180" w:rightFromText="180" w:vertAnchor="text" w:horzAnchor="margin" w:tblpXSpec="center" w:tblpY="223"/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1559"/>
        <w:gridCol w:w="2552"/>
        <w:gridCol w:w="1006"/>
        <w:gridCol w:w="1000"/>
        <w:gridCol w:w="1000"/>
        <w:gridCol w:w="1000"/>
        <w:gridCol w:w="1000"/>
        <w:gridCol w:w="1669"/>
        <w:gridCol w:w="1304"/>
        <w:gridCol w:w="1137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โครงการขุดลอกสระเก็บน้ำ บ้านผาเยอ หมู่ 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เพื่อให้ประชาชนมีน้ำใช้ในการบริโภค อุปโภค และใช้ในการเกษตรอย่างเพียงพอ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ขุดลอกสระเก็บน้ำ กว้าง 7 เมตร ยาว 20 เมตร ลึก 3 เมตร ความจุ 2,500 ลูกบาศก์เมตร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ของประชาชนมีน้ำใช้ในการบริโภค อุปโภค และใช้ในการเกษตรเพิ่มมากขึ้น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ประชาชนมีน้ำใช้ในการบริโภค อุปโภค และใช้ในการเกษตรอย่างเพียงพอ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โครงการขุดลอกสระเก็บน้ำ บ้านแม่แพหลวง </w:t>
            </w:r>
            <w:r w:rsidRPr="00853E19">
              <w:rPr>
                <w:rFonts w:ascii="TH SarabunIT๙" w:hAnsi="TH SarabunIT๙" w:cs="TH SarabunIT๙"/>
                <w:cs/>
              </w:rPr>
              <w:br/>
              <w:t xml:space="preserve">หมู่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เพื่อให้ประชาชนมีน้ำใช้ในการบริโภค อุปโภค และใช้ในการเกษตรอย่างเพียงพอ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ขุดลอกสระเก็บน้ำ กว้าง 20 เมตร ยาว 20 เมตร ลึก 3 เมตร ความจุ 4,000 ลูกบาศก์เมตร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40,000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40,000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40,000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ของประชาชนมีน้ำใช้ในการบริโภค อุปโภค และใช้ในการเกษตรเพิ่มมากขึ้น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ประชาชนมีน้ำใช้ในการบริโภค อุปโภค และใช้ในการเกษตรอย่างเพียงพอ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0" type="#_x0000_t202" style="position:absolute;left:0;text-align:left;margin-left:655.95pt;margin-top:-10.9pt;width:65pt;height:30pt;z-index:2517053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1  ยุทธศาสตร์การยกระดับและพัฒนาการท่องเที่ยวคุณภาพในเชิงนิเวศ  วิถีชีวิตวัฒนธรรม  สุขภาพ 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  ที่</w:t>
      </w:r>
      <w:r w:rsidRPr="00853E19">
        <w:rPr>
          <w:rFonts w:ascii="TH SarabunIT๙" w:hAnsi="TH SarabunIT๙" w:cs="TH SarabunIT๙"/>
          <w:b/>
          <w:bCs/>
        </w:rPr>
        <w:t xml:space="preserve">  1  </w:t>
      </w:r>
      <w:r w:rsidRPr="00853E19">
        <w:rPr>
          <w:rFonts w:ascii="TH SarabunIT๙" w:hAnsi="TH SarabunIT๙" w:cs="TH SarabunIT๙"/>
          <w:b/>
          <w:bCs/>
          <w:cs/>
        </w:rPr>
        <w:t>ยุทธศาสตร์การพัฒนาระบบโครงสร้างพื้นฐานและสาธารณูปโภค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1.  ยุทธศาสตร์การพัฒนาขององค์การบริหารส่วนตำบลกองก๋อย  ที่  1  ยุทธศาสตร์การพัฒนาระบบสาธารณูปโภคและแหล่งน้ำ(แนวทางที่  4  การบริหารจัดการน้ำอุปโภคและบริโภค)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1.3  แผนงานการเกษตร  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>งานส่งเสริมการเกษตร</w:t>
      </w:r>
    </w:p>
    <w:tbl>
      <w:tblPr>
        <w:tblpPr w:leftFromText="180" w:rightFromText="180" w:vertAnchor="text" w:horzAnchor="margin" w:tblpXSpec="center" w:tblpY="223"/>
        <w:tblW w:w="15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7"/>
        <w:gridCol w:w="1559"/>
        <w:gridCol w:w="2552"/>
        <w:gridCol w:w="1006"/>
        <w:gridCol w:w="1000"/>
        <w:gridCol w:w="1000"/>
        <w:gridCol w:w="1000"/>
        <w:gridCol w:w="1000"/>
        <w:gridCol w:w="1669"/>
        <w:gridCol w:w="1304"/>
        <w:gridCol w:w="1137"/>
      </w:tblGrid>
      <w:tr w:rsidR="00595858" w:rsidRPr="00853E19" w:rsidTr="00595858">
        <w:trPr>
          <w:cantSplit/>
          <w:trHeight w:val="4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53E19">
              <w:rPr>
                <w:rFonts w:ascii="TH SarabunIT๙" w:hAnsi="TH SarabunIT๙" w:cs="TH SarabunIT๙"/>
                <w:b/>
                <w:bCs/>
              </w:rPr>
              <w:t>KPI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หน่วยงานที่รับผิดชอบหลัก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2561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2562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2563</w:t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2564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256๕</w:t>
            </w:r>
            <w:r w:rsidRPr="00853E19">
              <w:rPr>
                <w:rFonts w:ascii="TH SarabunIT๙" w:hAnsi="TH SarabunIT๙" w:cs="TH SarabunIT๙"/>
                <w:b/>
                <w:bCs/>
              </w:rPr>
              <w:br/>
            </w: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โครงการขุดลอกสระเก็บน้ำ บ้านแม่แพน้อย </w:t>
            </w:r>
            <w:r w:rsidRPr="00853E19">
              <w:rPr>
                <w:rFonts w:ascii="TH SarabunIT๙" w:hAnsi="TH SarabunIT๙" w:cs="TH SarabunIT๙"/>
                <w:cs/>
              </w:rPr>
              <w:br/>
              <w:t xml:space="preserve">หมู่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เพื่อให้ประชาชนมีน้ำใช้ในการบริโภค อุปโภค และใช้ในการเกษตรอย่างเพียงพอ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ขุดลอกสระเก็บน้ำ กว้าง 15เมตร ยาว 20 เมตร ลึก 3 เมตร ความจุ 3,500 ลูกบาศก์เมตร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ร้อยละ ๙๐ ของประชาชนมีน้ำใช้ในการบริโภค อุปโภค และใช้ในการเกษตรเพิ่มมากขึ้น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ประชาชนมีน้ำใช้ในการบริโภค อุปโภค และใช้ในการเกษตรอย่างเพียงพอ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595858" w:rsidRPr="00853E19" w:rsidTr="00595858">
        <w:trPr>
          <w:cantSplit/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3 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90,000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90,000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90,000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1" type="#_x0000_t202" style="position:absolute;left:0;text-align:left;margin-left:655.95pt;margin-top:-10.9pt;width:65pt;height:30pt;z-index:2517073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3  ยุทธศาสตร์การแก้ไขปัญหาความยากจน  พัฒนาคน  สังคม  การบริการภาครัฐ  และพลังงานทดแทน 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แม่ฮ่องสอนที่2ยุทธศาสตร์การพัฒนาด้านเศรษฐกิจ การค้า การลงทุนยั่งยืน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853E19">
        <w:rPr>
          <w:rFonts w:ascii="TH SarabunIT๙" w:hAnsi="TH SarabunIT๙" w:cs="TH SarabunIT๙"/>
          <w:b/>
          <w:bCs/>
          <w:cs/>
        </w:rPr>
        <w:t>2. ยุทธศาสตร์การพัฒนาขององค์การบริหารส่วนตำบลกองก๋อยที่  2  ยุทธศาสตร์การพัฒนาด้านเศรษฐกิจ  อาชีพและรายได้ของราษฎร  (แนวทางที่  1  ส่งเสริมสนับสนุนการทำอาชีพเกษตรกรรม)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853E19">
        <w:rPr>
          <w:rFonts w:ascii="TH SarabunIT๙" w:hAnsi="TH SarabunIT๙" w:cs="TH SarabunIT๙"/>
          <w:b/>
          <w:bCs/>
          <w:cs/>
        </w:rPr>
        <w:t>2.1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แผนงานการเกษตร</w:t>
      </w:r>
      <w:r w:rsidRPr="00853E19">
        <w:rPr>
          <w:rFonts w:ascii="TH SarabunIT๙" w:hAnsi="TH SarabunIT๙" w:cs="TH SarabunIT๙"/>
          <w:b/>
          <w:bCs/>
        </w:rPr>
        <w:t xml:space="preserve">:  </w:t>
      </w:r>
      <w:r w:rsidRPr="00853E19">
        <w:rPr>
          <w:rFonts w:ascii="TH SarabunIT๙" w:hAnsi="TH SarabunIT๙" w:cs="TH SarabunIT๙"/>
          <w:b/>
          <w:bCs/>
          <w:cs/>
        </w:rPr>
        <w:t xml:space="preserve">งานส่งเสริมการเกษตร  </w:t>
      </w:r>
    </w:p>
    <w:tbl>
      <w:tblPr>
        <w:tblW w:w="15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9"/>
        <w:gridCol w:w="1887"/>
        <w:gridCol w:w="1843"/>
        <w:gridCol w:w="1288"/>
        <w:gridCol w:w="1119"/>
        <w:gridCol w:w="1134"/>
        <w:gridCol w:w="1134"/>
        <w:gridCol w:w="1134"/>
        <w:gridCol w:w="1154"/>
        <w:gridCol w:w="1445"/>
        <w:gridCol w:w="1599"/>
        <w:gridCol w:w="1487"/>
      </w:tblGrid>
      <w:tr w:rsidR="00595858" w:rsidRPr="00853E19" w:rsidTr="00595858">
        <w:trPr>
          <w:cantSplit/>
          <w:jc w:val="center"/>
        </w:trPr>
        <w:tc>
          <w:tcPr>
            <w:tcW w:w="64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8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288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487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64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8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88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87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64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โครงการก่อสร้างศูนย์ถ่ายทอด เทคโนโลยีการเกษตร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เพื่อเป็นแหล่งให้ความรู้แก่ผู้ที่สนใจด้านวิชาการเกษตร</w:t>
            </w:r>
          </w:p>
        </w:tc>
        <w:tc>
          <w:tcPr>
            <w:tcW w:w="1288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ประชาชนในตำบลกองก๋อย และผู้ที่สนใจ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150,000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150,000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150,000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150,000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150,000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ศูนย์ถ่ายทอดเทคโนโลยีการ เกษตร จำนวน 1 แห่ง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ประชาชนในตำบลกองก๋อย และผู้ที่สนใจ มีความรู้</w:t>
            </w:r>
            <w:r w:rsidRPr="00853E19">
              <w:rPr>
                <w:rFonts w:ascii="TH SarabunIT๙" w:hAnsi="TH SarabunIT๙" w:cs="TH SarabunIT๙"/>
                <w:cs/>
              </w:rPr>
              <w:t>ด้านวิชาการเกษตรมากขึ้น</w:t>
            </w:r>
          </w:p>
        </w:tc>
        <w:tc>
          <w:tcPr>
            <w:tcW w:w="148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</w:tc>
      </w:tr>
      <w:tr w:rsidR="00595858" w:rsidRPr="00853E19" w:rsidTr="00595858">
        <w:trPr>
          <w:jc w:val="center"/>
        </w:trPr>
        <w:tc>
          <w:tcPr>
            <w:tcW w:w="649" w:type="dxa"/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โครงการศูนย์การเรียนรู้ตามหลักปรัชญาเศรษฐกิจพอเพียงของในหลวง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เพื่อให้ความรู้แก่ผู้ที่สนใจด้านหลักปรัชญาเศรษฐกิจพอเพียงของในหลวง</w:t>
            </w:r>
          </w:p>
        </w:tc>
        <w:tc>
          <w:tcPr>
            <w:tcW w:w="1288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ประชาชนในตำบลกองก๋อย และผู้ที่สนใจ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๕0,000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5๐,๐๐๐</w:t>
            </w:r>
          </w:p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5๐,๐๐๐</w:t>
            </w:r>
          </w:p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5๐,๐๐๐</w:t>
            </w:r>
          </w:p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50,000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ศูนย์การเรียนรู้ตามหลักปรัชญาเศรษฐกิจพอเพียงของในหลวงจำนวน 1 แห่ง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ประชาชนในตำบลกองก๋อย และผู้ที่สนใจ มีความรู้</w:t>
            </w:r>
            <w:r w:rsidRPr="00853E19">
              <w:rPr>
                <w:rFonts w:ascii="TH SarabunIT๙" w:hAnsi="TH SarabunIT๙" w:cs="TH SarabunIT๙"/>
                <w:cs/>
              </w:rPr>
              <w:t>ด้านวิชาการเกษตรมากขึ้น</w:t>
            </w:r>
          </w:p>
        </w:tc>
        <w:tc>
          <w:tcPr>
            <w:tcW w:w="148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649" w:type="dxa"/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 โครงการ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288" w:type="dxa"/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48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2" type="#_x0000_t202" style="position:absolute;left:0;text-align:left;margin-left:655.95pt;margin-top:-10.9pt;width:65pt;height:30pt;z-index:2517094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ind w:left="56" w:right="-501"/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3.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1 ส่งเสริมสนับสนุนการศึกษาให้กับเด็กก่อนวัยเรียนและเด็กนักเรียนทั้งในระบบและนอกระบบ)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3.1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แผนงานการศึกษา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งานระดับก่อนวัยเรียนและประถมศึกษา</w:t>
      </w:r>
    </w:p>
    <w:tbl>
      <w:tblPr>
        <w:tblW w:w="15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2027"/>
        <w:gridCol w:w="1418"/>
        <w:gridCol w:w="1134"/>
        <w:gridCol w:w="1050"/>
        <w:gridCol w:w="1134"/>
        <w:gridCol w:w="1050"/>
        <w:gridCol w:w="1050"/>
        <w:gridCol w:w="159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20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18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418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59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27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18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5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05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5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9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08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โครงการแข่งขันกีฬาและทักษะทางการศึกษาของ ศพด.</w:t>
            </w:r>
          </w:p>
        </w:tc>
        <w:tc>
          <w:tcPr>
            <w:tcW w:w="202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เพื่อส่งเสริมด้านสุขภาพของเด็ก รู้รักสามัคคี ห่างไกลยาเสพติดและ</w:t>
            </w:r>
            <w:r w:rsidRPr="00853E19">
              <w:rPr>
                <w:rFonts w:ascii="TH SarabunIT๙" w:hAnsi="TH SarabunIT๙" w:cs="TH SarabunIT๙"/>
                <w:cs/>
              </w:rPr>
              <w:t>รู้จักใช้เวลาว่างให้เกิดประโยชน์</w:t>
            </w:r>
          </w:p>
        </w:tc>
        <w:tc>
          <w:tcPr>
            <w:tcW w:w="1418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เด็กใน ศพด. สังกัด อบต.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กองก๋อย จำนวน 4 ศูนย์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0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0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0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40,000</w:t>
            </w:r>
          </w:p>
        </w:tc>
        <w:tc>
          <w:tcPr>
            <w:tcW w:w="1597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เด็กใน ศพด. สังกัดอบต.กองก๋อย ทั้ง 4 แห่ง 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เด็กและเยาวชนรู้จักใช้เวลาว่างให้เกิดประโยชน์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08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โครงการสนับสนุนค่าใช้จ่ายการบริหารสถานศึกษา (สื่อการเรียนการสอน)</w:t>
            </w:r>
          </w:p>
        </w:tc>
        <w:tc>
          <w:tcPr>
            <w:tcW w:w="202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เพื่อให้เด็กได้พัฒนาการเรียนรู้เพื่อเตรียมการศึกษาในระดับสูงต่อไป</w:t>
            </w:r>
          </w:p>
        </w:tc>
        <w:tc>
          <w:tcPr>
            <w:tcW w:w="1418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จัดซื้อสื่อการเรียนการสอนให้เด็กก่อนวัยเรียน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160,000</w:t>
            </w:r>
          </w:p>
        </w:tc>
        <w:tc>
          <w:tcPr>
            <w:tcW w:w="10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160,000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160,000</w:t>
            </w:r>
          </w:p>
        </w:tc>
        <w:tc>
          <w:tcPr>
            <w:tcW w:w="10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160,000</w:t>
            </w:r>
          </w:p>
        </w:tc>
        <w:tc>
          <w:tcPr>
            <w:tcW w:w="10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160,000</w:t>
            </w:r>
          </w:p>
        </w:tc>
        <w:tc>
          <w:tcPr>
            <w:tcW w:w="159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เด็กได้รับการพัฒนาด้านการศึกษา 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เด็กได้พัฒนาการเรียนรู้เพื่อเตรียมการศึกษาในระดับสูงต่อไป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</w:tbl>
    <w:p w:rsidR="00595858" w:rsidRPr="00853E19" w:rsidRDefault="00595858" w:rsidP="00595858">
      <w:pPr>
        <w:ind w:left="-709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ind w:left="-709"/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ind w:left="56" w:right="-501"/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br/>
      </w:r>
    </w:p>
    <w:p w:rsidR="00595858" w:rsidRDefault="00595858" w:rsidP="00595858">
      <w:pPr>
        <w:ind w:left="56" w:right="-501"/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3" type="#_x0000_t202" style="position:absolute;left:0;text-align:left;margin-left:655.95pt;margin-top:-10.9pt;width:65pt;height:30pt;z-index:2517114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ind w:left="56" w:right="-501"/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3.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  (แนวทางที่ 1 ส่งเสริมสนับสนุนการศึกษาให้กับเด็กก่อนวัยเรียนและเด็กนักเรียนทั้งในระบบและนอกระบบ)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3.1แผนงานการศึกษา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งานระดับก่อนวัยเรียนและประถมศึกษา</w:t>
      </w:r>
    </w:p>
    <w:tbl>
      <w:tblPr>
        <w:tblW w:w="15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"/>
        <w:gridCol w:w="1701"/>
        <w:gridCol w:w="1701"/>
        <w:gridCol w:w="1843"/>
        <w:gridCol w:w="1077"/>
        <w:gridCol w:w="1022"/>
        <w:gridCol w:w="1123"/>
        <w:gridCol w:w="1032"/>
        <w:gridCol w:w="1129"/>
        <w:gridCol w:w="1431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42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383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3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421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77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2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23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03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2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31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421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โครงการสนับสนุนค่าใช้จ่ายการบริหารสถานศึกษา 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(ค่าจัดการเรียนการสอนรายหัว)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นักเรียนทุกคนได้รับการศึกษาตั้งแต่ระดับอนุบาลจนจบการศึกษาขั้นพื้นฐานที่มีคุณภาพและมาตรฐาน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สนับสนุนค่าใช้จ่ายในรายการพื้นฐานให้ ศพด. ทั้ง 4 แห่ง</w:t>
            </w:r>
          </w:p>
        </w:tc>
        <w:tc>
          <w:tcPr>
            <w:tcW w:w="1077" w:type="dxa"/>
          </w:tcPr>
          <w:p w:rsidR="00595858" w:rsidRPr="00853E19" w:rsidRDefault="00595858" w:rsidP="00595858">
            <w:pPr>
              <w:ind w:right="-25"/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110,000</w:t>
            </w:r>
          </w:p>
        </w:tc>
        <w:tc>
          <w:tcPr>
            <w:tcW w:w="102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110,000</w:t>
            </w:r>
          </w:p>
        </w:tc>
        <w:tc>
          <w:tcPr>
            <w:tcW w:w="112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110,000</w:t>
            </w:r>
          </w:p>
        </w:tc>
        <w:tc>
          <w:tcPr>
            <w:tcW w:w="103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110,000</w:t>
            </w:r>
          </w:p>
        </w:tc>
        <w:tc>
          <w:tcPr>
            <w:tcW w:w="1129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110,000</w:t>
            </w:r>
          </w:p>
        </w:tc>
        <w:tc>
          <w:tcPr>
            <w:tcW w:w="1431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จำนวนเด็กได้รับ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การศึกษาตั้งแต่ระดับอนุบาลจนจบ</w:t>
            </w:r>
            <w:r w:rsidRPr="00853E19">
              <w:rPr>
                <w:rFonts w:ascii="TH SarabunIT๙" w:hAnsi="TH SarabunIT๙" w:cs="TH SarabunIT๙"/>
                <w:cs/>
              </w:rPr>
              <w:t>การศึกษาขั้นพื้นฐานเพิ่มขึ้น 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เด็กในพื้นที่ตำบลกองก๋อยได้รับการการศึกษาตั้งแต่ระดับอนุบาลจนจบการศึกษาขั้นพื้นฐานเพิ่มขึ้น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jc w:val="center"/>
        </w:trPr>
        <w:tc>
          <w:tcPr>
            <w:tcW w:w="421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โครงการสนับสนุนค่าใช้จ่ายการบริหารสถานศึกษา (ค่าอาหารกลางวัน ศพด.)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เพื่อให้เด็กได้มีอาหารกลางวันที่เพียงพอ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อุดหนุนอาหารกลางวัน ศพด. จำนวน 4 แห่ง</w:t>
            </w:r>
          </w:p>
        </w:tc>
        <w:tc>
          <w:tcPr>
            <w:tcW w:w="107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02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2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03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29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431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เด็กเล็กสังกัด ศพด. อบต.</w:t>
            </w:r>
            <w:r w:rsidRPr="00853E19">
              <w:rPr>
                <w:rFonts w:ascii="TH SarabunIT๙" w:hAnsi="TH SarabunIT๙" w:cs="TH SarabunIT๙"/>
                <w:cs/>
              </w:rPr>
              <w:br/>
              <w:t>กองก๋อย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เด็กเล็กสังกัด ศพด. อบต. </w:t>
            </w:r>
            <w:r w:rsidRPr="00853E19">
              <w:rPr>
                <w:rFonts w:ascii="TH SarabunIT๙" w:hAnsi="TH SarabunIT๙" w:cs="TH SarabunIT๙"/>
                <w:cs/>
              </w:rPr>
              <w:br/>
              <w:t>กองก๋อย มีอาหารกลางวันเพิ่มขึ้นร้อยละ 30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</w:tbl>
    <w:p w:rsidR="00595858" w:rsidRPr="00853E19" w:rsidRDefault="00595858" w:rsidP="00595858">
      <w:pPr>
        <w:ind w:left="-709" w:right="-501"/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ind w:left="284" w:right="-501"/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ind w:left="284" w:right="-501"/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4" type="#_x0000_t202" style="position:absolute;left:0;text-align:left;margin-left:655.95pt;margin-top:-10.9pt;width:65pt;height:30pt;z-index:2517135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ind w:left="284" w:right="-501"/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3.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(แนวทางที่ 1 ส่งเสริมสนับสนุนการศึกษาให้กับเด็กก่อนวัยเรียนและเด็กนักเรียนทั้งในระบบและนอกระบบ)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>3.1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แผนงานการศึกษา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งานระดับก่อนวัยเรียนและประถมศึกษา</w:t>
      </w:r>
    </w:p>
    <w:tbl>
      <w:tblPr>
        <w:tblW w:w="15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8"/>
        <w:gridCol w:w="1701"/>
        <w:gridCol w:w="1312"/>
        <w:gridCol w:w="1559"/>
        <w:gridCol w:w="1302"/>
        <w:gridCol w:w="1327"/>
        <w:gridCol w:w="1327"/>
        <w:gridCol w:w="1327"/>
        <w:gridCol w:w="1327"/>
        <w:gridCol w:w="1328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628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31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6610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8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628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312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59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30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327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8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628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โครงการจัดซื้ออาหารเสริม (นม) ให้แก่เด็กนักเรียน</w:t>
            </w:r>
          </w:p>
        </w:tc>
        <w:tc>
          <w:tcPr>
            <w:tcW w:w="131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เพื่อเด็กนักเรียนได้บริโภคอาหารเสริม (นม) ที่เพียงพอ</w:t>
            </w:r>
          </w:p>
        </w:tc>
        <w:tc>
          <w:tcPr>
            <w:tcW w:w="155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เด็กนักเรียนได้บริโภคอาหารเสริม (นม)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อย่างเพียงพอ</w:t>
            </w:r>
          </w:p>
        </w:tc>
        <w:tc>
          <w:tcPr>
            <w:tcW w:w="130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28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นักเรียนในสังกัด  ศพด.อบต.กองก๋อย และสพฐ.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pBdr>
                <w:right w:val="single" w:sz="4" w:space="4" w:color="auto"/>
              </w:pBd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เด็กนักเรียนมีอาหารเสริม (นม) เพิ่มขึ้นร้อยละ 40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jc w:val="center"/>
        </w:trPr>
        <w:tc>
          <w:tcPr>
            <w:tcW w:w="628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โครงการสนับสนุนค่าใช้จ่ายการบริหารสถานศึกษา 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(ค่าอาหารกลางวันโรงเรียนประถมศึกษา สังกัด สพฐ. ในพื้นที่)</w:t>
            </w:r>
          </w:p>
        </w:tc>
        <w:tc>
          <w:tcPr>
            <w:tcW w:w="131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เพื่อให้เด็กนักเรียนได้มีอาหารกลางวันที่เพียงพอ</w:t>
            </w:r>
          </w:p>
        </w:tc>
        <w:tc>
          <w:tcPr>
            <w:tcW w:w="155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อุดหนุนค่าอาหารกลางวัน โรงเรียนในสังกัด สพฐ. จำนวน 7 แห่ง</w:t>
            </w:r>
          </w:p>
        </w:tc>
        <w:tc>
          <w:tcPr>
            <w:tcW w:w="130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2,500,000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2,500,000</w:t>
            </w:r>
          </w:p>
        </w:tc>
        <w:tc>
          <w:tcPr>
            <w:tcW w:w="1328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นักเรียน สพฐ. 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โรงเรียนในสังกัดสพฐ. จำนวน 7 แห่ง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นักเรียนได้รับอาหารกลางวันอย่างเพียงพอและทั่วถึง 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การศึกษา ฯ</w:t>
            </w:r>
          </w:p>
        </w:tc>
      </w:tr>
      <w:tr w:rsidR="00595858" w:rsidRPr="00853E19" w:rsidTr="00595858">
        <w:trPr>
          <w:jc w:val="center"/>
        </w:trPr>
        <w:tc>
          <w:tcPr>
            <w:tcW w:w="628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701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6 โครงการ</w:t>
            </w:r>
          </w:p>
        </w:tc>
        <w:tc>
          <w:tcPr>
            <w:tcW w:w="131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55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30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4,810,000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4,810,000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4,810,000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4,810,000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4,810,000</w:t>
            </w:r>
          </w:p>
        </w:tc>
        <w:tc>
          <w:tcPr>
            <w:tcW w:w="1328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5" type="#_x0000_t202" style="position:absolute;left:0;text-align:left;margin-left:655.95pt;margin-top:-10.9pt;width:65pt;height:30pt;z-index:2517155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ยุทธศาสตร์การพัฒนาขององค์การบริหารส่วนตำบลกองก๋อยกองก๋อย ที่ 3 ยุทธศาสตร์การพัฒนาด้านการศึกษา สาธารณสุข สวัสดิการและการสงเคราะห์ ตลอ</w:t>
      </w:r>
      <w:r>
        <w:rPr>
          <w:rFonts w:ascii="TH SarabunIT๙" w:hAnsi="TH SarabunIT๙" w:cs="TH SarabunIT๙"/>
          <w:b/>
          <w:bCs/>
          <w:cs/>
        </w:rPr>
        <w:t>ดจนศิลปวัฒนธรรมอันดีและ</w:t>
      </w:r>
      <w:r>
        <w:rPr>
          <w:rFonts w:ascii="TH SarabunIT๙" w:hAnsi="TH SarabunIT๙" w:cs="TH SarabunIT๙"/>
          <w:b/>
          <w:bCs/>
          <w:cs/>
        </w:rPr>
        <w:br/>
        <w:t xml:space="preserve">       </w:t>
      </w:r>
      <w:r w:rsidRPr="00853E19">
        <w:rPr>
          <w:rFonts w:ascii="TH SarabunIT๙" w:hAnsi="TH SarabunIT๙" w:cs="TH SarabunIT๙"/>
          <w:b/>
          <w:bCs/>
          <w:cs/>
        </w:rPr>
        <w:t>ภูมิปัญญาท้องถิ่น (แนวทางที่ 2 ส่งเสริมสนับสนุนสุขภาพอนามัยของประชาชนและเสริมสร้างความเข้มแข็งของชุมชน)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 xml:space="preserve">.2 แผนงานสาธารณสุข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งานบริการสาธารณสุขและงานสาธารณสุขอื่น</w:t>
      </w:r>
    </w:p>
    <w:tbl>
      <w:tblPr>
        <w:tblW w:w="15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89"/>
        <w:gridCol w:w="2313"/>
        <w:gridCol w:w="1289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8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231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28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31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89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โครงการป้องกันและควบคุมโรคติดต่อ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เพื่อป้องกันโรคติดต่อต่างๆ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พื้นที่ตำบล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กองก๋อย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พื้นที่ตำบล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853E19">
              <w:rPr>
                <w:rFonts w:ascii="TH SarabunIT๙" w:hAnsi="TH SarabunIT๙" w:cs="TH SarabunIT๙"/>
                <w:cs/>
              </w:rPr>
              <w:t>กองก๋อย ปลอดจากโรค</w:t>
            </w:r>
            <w:r>
              <w:rPr>
                <w:rFonts w:ascii="TH SarabunIT๙" w:hAnsi="TH SarabunIT๙" w:cs="TH SarabunIT๙" w:hint="cs"/>
                <w:cs/>
              </w:rPr>
              <w:t>ติดต่อต่างๆ ร้อยละ 50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โรคติดต่อต่างๆ ลดลงร้อยละ 50 ประชาชนมีสุขภาพแข็งแรง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โครงการสัตว์ปลอดโรคคนปลอดภัย จากโรคพิษสุนัขบ้า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เพื่อป้องกันการติดต่อจากโรคพิษสุนัขบ้า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ประชาชนในพื้นที่ตำบล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กองก๋อย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ประชาชน </w:t>
            </w:r>
            <w:r w:rsidRPr="00853E19">
              <w:rPr>
                <w:rFonts w:ascii="TH SarabunIT๙" w:hAnsi="TH SarabunIT๙" w:cs="TH SarabunIT๙"/>
                <w:cs/>
              </w:rPr>
              <w:t xml:space="preserve">ในพื้นที่ตำบลกองก๋อย ปลอดจากโรคพิษสุนัขบ้า ร้อยละ </w:t>
            </w:r>
            <w:r>
              <w:rPr>
                <w:rFonts w:ascii="TH SarabunIT๙" w:hAnsi="TH SarabunIT๙" w:cs="TH SarabunIT๙" w:hint="cs"/>
                <w:cs/>
              </w:rPr>
              <w:t>50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พื้นที่ตำบล</w:t>
            </w:r>
            <w:r w:rsidRPr="00853E19">
              <w:rPr>
                <w:rFonts w:ascii="TH SarabunIT๙" w:hAnsi="TH SarabunIT๙" w:cs="TH SarabunIT๙"/>
                <w:cs/>
              </w:rPr>
              <w:br/>
              <w:t>กองก๋อยปลอดจากโรคพิษสุนัขบ้า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6" type="#_x0000_t202" style="position:absolute;left:0;text-align:left;margin-left:655.95pt;margin-top:-10.9pt;width:65pt;height:30pt;z-index:2517176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ภูมิปัญญาท้องถิ่น (แนวทางที่ 2 ส่งเสริมสนับสนุนสุขภาพอนามัยของประชาชนและเสริมสร้างความเข้มแข็งของชุมชน)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 xml:space="preserve">.2 แผนงานสาธารณสุข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งานบริการสาธารณสุขและงานสาธารณสุขอื่น</w:t>
      </w: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1843"/>
        <w:gridCol w:w="1417"/>
        <w:gridCol w:w="1119"/>
        <w:gridCol w:w="1134"/>
        <w:gridCol w:w="1134"/>
        <w:gridCol w:w="1134"/>
        <w:gridCol w:w="1154"/>
        <w:gridCol w:w="1143"/>
        <w:gridCol w:w="1783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1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78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3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83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2082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โครงการพระราชดำริด้านสาธารณะสุข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เพื่อส่งเสริมสนับสนุนประชาชน</w:t>
            </w:r>
            <w:r w:rsidRPr="00853E19">
              <w:rPr>
                <w:rFonts w:ascii="TH SarabunIT๙" w:hAnsi="TH SarabunIT๙" w:cs="TH SarabunIT๙"/>
                <w:cs/>
              </w:rPr>
              <w:t>ในพื้นที่ตำบลกองก๋อยให้ความสนใจในการรักษาสุขภาพตนเอง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ประชาชนในพื้นที่ตำบล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กองก๋อย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180,000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180,000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180,000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180,000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180,000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ม.1 – ม.9</w:t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ประชาชนในพื้นที่ตำบลกองก๋อยให้ความสนใจในการรักษาสุขภาพตนเองมากยิ่งขึ้น 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โครงการพระราชดำริด้านการควบคุมโรคขาดสาร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ไอโอดิน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เพื่อป้องกันการเกิดโรคขาดสารไอโอดิน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ประชาชนในพื้นที่ตำบล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กองก๋อย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ม.1 – ม.9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พื้นที่ตำบลกองก๋อยปลอดจากโรคขาดสารไอโอดิน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 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270,000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270,000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lang w:eastAsia="zh-CN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lang w:eastAsia="zh-CN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lang w:eastAsia="zh-CN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lang w:eastAsia="zh-CN"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7" type="#_x0000_t202" style="position:absolute;left:0;text-align:left;margin-left:655.95pt;margin-top:-10.9pt;width:65pt;height:30pt;z-index:2517196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ภูมิปัญญาท้องถิ่น (แนวทางที่ 3 สวัสดิการสังคมและการสงเคราะห์)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 xml:space="preserve">3.3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แผนงานสังคมสงเคราะห์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งานสวัสดิการสังคมและสังคมสงเคราะห์</w:t>
      </w:r>
    </w:p>
    <w:tbl>
      <w:tblPr>
        <w:tblW w:w="14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671"/>
        <w:gridCol w:w="1701"/>
        <w:gridCol w:w="1464"/>
        <w:gridCol w:w="1037"/>
        <w:gridCol w:w="1007"/>
        <w:gridCol w:w="1000"/>
        <w:gridCol w:w="996"/>
        <w:gridCol w:w="923"/>
        <w:gridCol w:w="1673"/>
        <w:gridCol w:w="1453"/>
        <w:gridCol w:w="1107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7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4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963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67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45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07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</w:t>
            </w: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br/>
              <w:t>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71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673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53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07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  <w:lang w:eastAsia="zh-CN"/>
              </w:rPr>
            </w:pPr>
            <w:r>
              <w:rPr>
                <w:rFonts w:ascii="TH SarabunIT๙" w:hAnsi="TH SarabunIT๙" w:cs="TH SarabunIT๙"/>
                <w:lang w:eastAsia="zh-CN"/>
              </w:rPr>
              <w:t>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โครงการซ่อมแซมบ้านพักอาศัยของผู้พิการ/ผู้สูงอายุ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เพื่อผู้สูงอายุและผู้พิการ ได้รับการดูแลด้านที่พักอาศัย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ที่พักอาศัยของผู้สูงอายุและผู้พิการในตำบลกองก๋อย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ผู้สูงอายุและผู้พิการมีที่พักอาศัยที่ดีขึ้น ร้อยละ 40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ผู้สูงอายุและผู้พิการมีที่พักอาศัยและมีชีวิตที่ดีขึ้น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  <w:lang w:eastAsia="zh-CN"/>
              </w:rPr>
            </w:pPr>
            <w:r>
              <w:rPr>
                <w:rFonts w:ascii="TH SarabunIT๙" w:hAnsi="TH SarabunIT๙" w:cs="TH SarabunIT๙"/>
                <w:lang w:eastAsia="zh-CN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สนับสนุนการดำเนินงานศูนย์สงเคราะห์ราษฎรประจำหมู่บ้าน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เพื่อให้ผู้ประสบปัญหาเดือดร้อนในตำบลกองก๋อยได้รับความช่วยเหลือ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ผู้ประสบปัญหาเดือดร้อนได้รับความช่วยเหลือ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ผู้ประสบปัญหาเดือดร้อนได้รับความช่วยเหลือ ร้อยละ 70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ผู้ประสบปัญหาเดือดร้อนมีชีวิตความเป็นอยู่ที่ดีขึ้น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8" type="#_x0000_t202" style="position:absolute;left:0;text-align:left;margin-left:655.95pt;margin-top:-10.9pt;width:65pt;height:30pt;z-index:251721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ภูมิปัญญาท้องถิ่น (แนวทางที่ 3 สวัสดิการสังคมและการสงเคราะห์)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 xml:space="preserve">3.3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แผนงานสังคมสงเคราะห์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งานสวัสดิการสังคมและสังคมสงเคราะห์</w:t>
      </w:r>
    </w:p>
    <w:tbl>
      <w:tblPr>
        <w:tblW w:w="15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12"/>
        <w:gridCol w:w="1602"/>
        <w:gridCol w:w="1658"/>
        <w:gridCol w:w="1135"/>
        <w:gridCol w:w="1120"/>
        <w:gridCol w:w="1091"/>
        <w:gridCol w:w="1062"/>
        <w:gridCol w:w="1174"/>
        <w:gridCol w:w="1120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1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0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658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582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120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02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58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20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181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โครงการบริการยานพาหนะ รับ-ส่งนักเรียนผู้ด้อยโอกาส</w:t>
            </w:r>
          </w:p>
        </w:tc>
        <w:tc>
          <w:tcPr>
            <w:tcW w:w="160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เพื่อให้เด็กนักเรียนผู้ด้อยโอกาสได้มีโอกาสเรียน</w:t>
            </w:r>
          </w:p>
        </w:tc>
        <w:tc>
          <w:tcPr>
            <w:tcW w:w="1658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เด็กนักเรียน เด็กด้อยโอกาส ในพื้นที่ตำบลกองก๋อย</w:t>
            </w:r>
          </w:p>
        </w:tc>
        <w:tc>
          <w:tcPr>
            <w:tcW w:w="113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550,000</w:t>
            </w:r>
          </w:p>
        </w:tc>
        <w:tc>
          <w:tcPr>
            <w:tcW w:w="112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550,000</w:t>
            </w:r>
          </w:p>
        </w:tc>
        <w:tc>
          <w:tcPr>
            <w:tcW w:w="1091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550,000</w:t>
            </w:r>
          </w:p>
        </w:tc>
        <w:tc>
          <w:tcPr>
            <w:tcW w:w="106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550,000</w:t>
            </w:r>
          </w:p>
        </w:tc>
        <w:tc>
          <w:tcPr>
            <w:tcW w:w="117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550,000</w:t>
            </w:r>
          </w:p>
        </w:tc>
        <w:tc>
          <w:tcPr>
            <w:tcW w:w="1120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เด็กนักเรียนมีโอกาสที่จะได้ศึกษา ร้อยละ 20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เด็กนักเรียนผู้ด้อยโอกาสได้มีโอกาสเรียน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  <w:lang w:eastAsia="zh-CN"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1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3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 xml:space="preserve"> โครงการ</w:t>
            </w:r>
          </w:p>
        </w:tc>
        <w:tc>
          <w:tcPr>
            <w:tcW w:w="160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658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13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s/>
              </w:rPr>
              <w:t>62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2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s/>
              </w:rPr>
              <w:t>62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091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s/>
              </w:rPr>
              <w:t>62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06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s/>
              </w:rPr>
              <w:t>62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7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s/>
              </w:rPr>
              <w:t>62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2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59" type="#_x0000_t202" style="position:absolute;left:0;text-align:left;margin-left:655.95pt;margin-top:-10.9pt;width:65pt;height:30pt;z-index:2517237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ภูมิปัญญาท้องถิ่น (แนวทางที่ 3 สวัสดิการสังคมและการสงเคราะห์)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แผนงาน</w:t>
      </w:r>
      <w:r>
        <w:rPr>
          <w:rFonts w:ascii="TH SarabunIT๙" w:hAnsi="TH SarabunIT๙" w:cs="TH SarabunIT๙" w:hint="cs"/>
          <w:b/>
          <w:bCs/>
          <w:cs/>
        </w:rPr>
        <w:t>งบกลาง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</w:t>
      </w:r>
      <w:r>
        <w:rPr>
          <w:rFonts w:ascii="TH SarabunIT๙" w:hAnsi="TH SarabunIT๙" w:cs="TH SarabunIT๙" w:hint="cs"/>
          <w:b/>
          <w:bCs/>
          <w:cs/>
        </w:rPr>
        <w:t>งบกลาง</w:t>
      </w:r>
    </w:p>
    <w:tbl>
      <w:tblPr>
        <w:tblW w:w="15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539"/>
        <w:gridCol w:w="1602"/>
        <w:gridCol w:w="1380"/>
        <w:gridCol w:w="1302"/>
        <w:gridCol w:w="1302"/>
        <w:gridCol w:w="1302"/>
        <w:gridCol w:w="1298"/>
        <w:gridCol w:w="1302"/>
        <w:gridCol w:w="1434"/>
        <w:gridCol w:w="1599"/>
        <w:gridCol w:w="1362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6F2333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539" w:type="dxa"/>
            <w:vMerge w:val="restart"/>
            <w:vAlign w:val="center"/>
          </w:tcPr>
          <w:p w:rsidR="00595858" w:rsidRPr="006F2333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02" w:type="dxa"/>
            <w:vMerge w:val="restart"/>
            <w:vAlign w:val="center"/>
          </w:tcPr>
          <w:p w:rsidR="00595858" w:rsidRPr="006F2333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380" w:type="dxa"/>
            <w:vMerge w:val="restart"/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6506" w:type="dxa"/>
            <w:gridSpan w:val="5"/>
          </w:tcPr>
          <w:p w:rsidR="00595858" w:rsidRPr="006F2333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34" w:type="dxa"/>
            <w:vMerge w:val="restart"/>
            <w:vAlign w:val="center"/>
          </w:tcPr>
          <w:p w:rsidR="00595858" w:rsidRPr="006F2333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6F2333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6F2333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6F2333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6F2333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6F2333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6F2333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362" w:type="dxa"/>
            <w:vMerge w:val="restart"/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39" w:type="dxa"/>
            <w:vMerge/>
            <w:tcBorders>
              <w:bottom w:val="single" w:sz="4" w:space="0" w:color="auto"/>
            </w:tcBorders>
          </w:tcPr>
          <w:p w:rsidR="00595858" w:rsidRPr="006F2333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02" w:type="dxa"/>
            <w:vMerge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380" w:type="dxa"/>
            <w:vMerge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F2333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34" w:type="dxa"/>
            <w:vMerge/>
            <w:tcBorders>
              <w:bottom w:val="single" w:sz="4" w:space="0" w:color="auto"/>
            </w:tcBorders>
          </w:tcPr>
          <w:p w:rsidR="00595858" w:rsidRPr="006F2333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  <w:tcBorders>
              <w:bottom w:val="single" w:sz="4" w:space="0" w:color="auto"/>
            </w:tcBorders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:rsidR="00595858" w:rsidRPr="006F2333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6F2333">
              <w:rPr>
                <w:rFonts w:ascii="TH SarabunIT๙" w:hAnsi="TH SarabunIT๙" w:cs="TH SarabunIT๙"/>
                <w:cs/>
                <w:lang w:eastAsia="zh-CN"/>
              </w:rPr>
              <w:t>1</w:t>
            </w:r>
          </w:p>
        </w:tc>
        <w:tc>
          <w:tcPr>
            <w:tcW w:w="1539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โครงการสวัสดิการสงเคราะห์คนชรา</w:t>
            </w:r>
          </w:p>
        </w:tc>
        <w:tc>
          <w:tcPr>
            <w:tcW w:w="1602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เพื่อผู้สูงอายุได้รับการดูแลด้านสังคมสงเคราะห์</w:t>
            </w:r>
          </w:p>
        </w:tc>
        <w:tc>
          <w:tcPr>
            <w:tcW w:w="1380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ผู้สูงอายุในตำบลกองก๋อย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5,000,000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5,000,000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5,000,000</w:t>
            </w:r>
          </w:p>
        </w:tc>
        <w:tc>
          <w:tcPr>
            <w:tcW w:w="1298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5,000,000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5,000,000</w:t>
            </w:r>
          </w:p>
        </w:tc>
        <w:tc>
          <w:tcPr>
            <w:tcW w:w="1434" w:type="dxa"/>
          </w:tcPr>
          <w:p w:rsidR="00595858" w:rsidRPr="006F2333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ผู้สูงอายุได้รับการดูแลเพิ่มขึ้น ร้อยละ 70</w:t>
            </w:r>
          </w:p>
        </w:tc>
        <w:tc>
          <w:tcPr>
            <w:tcW w:w="1599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hAnsi="TH SarabunIT๙" w:cs="TH SarabunIT๙"/>
                <w:cs/>
              </w:rPr>
              <w:t>ผู้สูงอายุมีคุณภาพชีวิตที่ดีขึ้น</w:t>
            </w:r>
          </w:p>
        </w:tc>
        <w:tc>
          <w:tcPr>
            <w:tcW w:w="136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  <w:cs/>
                <w:lang w:eastAsia="zh-CN"/>
              </w:rPr>
            </w:pPr>
            <w:r w:rsidRPr="006F2333">
              <w:rPr>
                <w:rFonts w:ascii="TH SarabunIT๙" w:hAnsi="TH SarabunIT๙" w:cs="TH SarabunIT๙"/>
                <w:cs/>
                <w:lang w:eastAsia="zh-CN"/>
              </w:rPr>
              <w:t>2</w:t>
            </w:r>
          </w:p>
        </w:tc>
        <w:tc>
          <w:tcPr>
            <w:tcW w:w="1539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โครงการสวัสดิการสงเคราะห์ผู้ป่วยเอดส์</w:t>
            </w:r>
          </w:p>
        </w:tc>
        <w:tc>
          <w:tcPr>
            <w:tcW w:w="1602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ผู้ป่วยเอดส์ได้รับการดูแลด้านสังคมสงเคราะห์</w:t>
            </w:r>
          </w:p>
        </w:tc>
        <w:tc>
          <w:tcPr>
            <w:tcW w:w="1380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ผู้ป่วยเอดส์ในตำบลกองก๋อย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298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10,000</w:t>
            </w:r>
          </w:p>
        </w:tc>
        <w:tc>
          <w:tcPr>
            <w:tcW w:w="1434" w:type="dxa"/>
          </w:tcPr>
          <w:p w:rsidR="00595858" w:rsidRPr="006F2333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ผู้ป่วยเอดส์ได้รับการดูแลเพิ่มขึ้น ร้อยละ 70</w:t>
            </w:r>
          </w:p>
        </w:tc>
        <w:tc>
          <w:tcPr>
            <w:tcW w:w="1599" w:type="dxa"/>
          </w:tcPr>
          <w:p w:rsidR="00595858" w:rsidRPr="006F2333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ผู้ป่วยเอดส์มีคุณภาพชีวิตที่ดีขึ้น</w:t>
            </w:r>
          </w:p>
        </w:tc>
        <w:tc>
          <w:tcPr>
            <w:tcW w:w="1362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  <w:cs/>
                <w:lang w:eastAsia="zh-CN"/>
              </w:rPr>
            </w:pPr>
            <w:r w:rsidRPr="006F2333">
              <w:rPr>
                <w:rFonts w:ascii="TH SarabunIT๙" w:hAnsi="TH SarabunIT๙" w:cs="TH SarabunIT๙"/>
                <w:cs/>
                <w:lang w:eastAsia="zh-CN"/>
              </w:rPr>
              <w:t>3</w:t>
            </w:r>
          </w:p>
        </w:tc>
        <w:tc>
          <w:tcPr>
            <w:tcW w:w="1539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โครงการสวัสดิการสงเคราะห์ผู้พิการ</w:t>
            </w:r>
          </w:p>
        </w:tc>
        <w:tc>
          <w:tcPr>
            <w:tcW w:w="1602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เพื่อผู้พิการได้รับการดูแลด้านสังคมสงเคราะห์</w:t>
            </w:r>
          </w:p>
        </w:tc>
        <w:tc>
          <w:tcPr>
            <w:tcW w:w="1380" w:type="dxa"/>
          </w:tcPr>
          <w:p w:rsidR="00595858" w:rsidRPr="006F2333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ผู้พิการในตำบล   กองก๋อย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298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1,500,000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1,500,000</w:t>
            </w:r>
          </w:p>
        </w:tc>
        <w:tc>
          <w:tcPr>
            <w:tcW w:w="1434" w:type="dxa"/>
          </w:tcPr>
          <w:p w:rsidR="00595858" w:rsidRPr="006F2333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ผู้พิการได้รับการดูแลเพิ่มขึ้น ร้อยละ 70</w:t>
            </w:r>
          </w:p>
        </w:tc>
        <w:tc>
          <w:tcPr>
            <w:tcW w:w="1599" w:type="dxa"/>
          </w:tcPr>
          <w:p w:rsidR="00595858" w:rsidRPr="006F2333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ผู้พิการมีคุณภาพชีวิตที่ดีขึ้น</w:t>
            </w:r>
          </w:p>
        </w:tc>
        <w:tc>
          <w:tcPr>
            <w:tcW w:w="1362" w:type="dxa"/>
          </w:tcPr>
          <w:p w:rsidR="00595858" w:rsidRPr="006F2333" w:rsidRDefault="00595858" w:rsidP="00595858">
            <w:pPr>
              <w:rPr>
                <w:rFonts w:ascii="TH SarabunIT๙" w:hAnsi="TH SarabunIT๙" w:cs="TH SarabunIT๙"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  <w:cs/>
                <w:lang w:eastAsia="zh-CN"/>
              </w:rPr>
            </w:pPr>
            <w:r w:rsidRPr="006F2333">
              <w:rPr>
                <w:rFonts w:ascii="TH SarabunIT๙" w:eastAsia="TH SarabunPSK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39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b/>
                <w:bCs/>
                <w:cs/>
              </w:rPr>
              <w:t>3 โครงการ</w:t>
            </w:r>
          </w:p>
        </w:tc>
        <w:tc>
          <w:tcPr>
            <w:tcW w:w="16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380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30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,</w:t>
            </w:r>
            <w:r w:rsidRPr="006F2333">
              <w:rPr>
                <w:rFonts w:ascii="TH SarabunIT๙" w:eastAsia="TH SarabunPSK" w:hAnsi="TH SarabunIT๙" w:cs="TH SarabunIT๙"/>
                <w:b/>
                <w:bCs/>
                <w:cs/>
              </w:rPr>
              <w:t>5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</w:t>
            </w:r>
            <w:r w:rsidRPr="006F2333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302" w:type="dxa"/>
          </w:tcPr>
          <w:p w:rsidR="00595858" w:rsidRDefault="00595858" w:rsidP="00595858">
            <w:pPr>
              <w:jc w:val="center"/>
            </w:pP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,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5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302" w:type="dxa"/>
          </w:tcPr>
          <w:p w:rsidR="00595858" w:rsidRDefault="00595858" w:rsidP="00595858">
            <w:pPr>
              <w:jc w:val="center"/>
            </w:pP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,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5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298" w:type="dxa"/>
          </w:tcPr>
          <w:p w:rsidR="00595858" w:rsidRDefault="00595858" w:rsidP="00595858">
            <w:pPr>
              <w:jc w:val="center"/>
            </w:pP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,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5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302" w:type="dxa"/>
          </w:tcPr>
          <w:p w:rsidR="00595858" w:rsidRDefault="00595858" w:rsidP="00595858">
            <w:pPr>
              <w:jc w:val="center"/>
            </w:pP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,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5</w:t>
            </w:r>
            <w:r w:rsidRPr="00030F5F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</w:t>
            </w:r>
            <w:r w:rsidRPr="00030F5F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434" w:type="dxa"/>
          </w:tcPr>
          <w:p w:rsidR="00595858" w:rsidRPr="006F2333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F233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599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362" w:type="dxa"/>
          </w:tcPr>
          <w:p w:rsidR="00595858" w:rsidRPr="006F2333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6F2333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</w:tr>
    </w:tbl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0" type="#_x0000_t202" style="position:absolute;left:0;text-align:left;margin-left:655.95pt;margin-top:-10.9pt;width:65pt;height:30pt;z-index:2517258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2 ส่งเสริมสนับสนุนสุขภาพอนามัยของประชาชนและเสริมสร้างความเข้มแข็งของชุมชน)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งานกีฬาและนันทนาการ</w:t>
      </w:r>
    </w:p>
    <w:tbl>
      <w:tblPr>
        <w:tblW w:w="15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949"/>
        <w:gridCol w:w="1744"/>
        <w:gridCol w:w="1417"/>
        <w:gridCol w:w="1218"/>
        <w:gridCol w:w="1134"/>
        <w:gridCol w:w="1134"/>
        <w:gridCol w:w="1134"/>
        <w:gridCol w:w="1154"/>
        <w:gridCol w:w="159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94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74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59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49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17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18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9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94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โครงการแข่งขันกีฬา เยาวชนและประชาชนตำบลกองก๋อย ต้านยาเสพติด 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เพื่อให้ประชาชนมีสุขภาพร่างกายแข็งแรง ใช้เวลาว่างให้เป็นประโยชน์</w:t>
            </w:r>
          </w:p>
        </w:tc>
        <w:tc>
          <w:tcPr>
            <w:tcW w:w="141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นักเรียน เยาวชน และประชาชน</w:t>
            </w:r>
          </w:p>
        </w:tc>
        <w:tc>
          <w:tcPr>
            <w:tcW w:w="1218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597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ม.1 – ม.9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ประชาชนมีสุขภาพร่างกายแข็งแรง ใช้เวลาว่างให้เป็นประโยชน์ ร้อยละ 30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94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โครงการแข่งขันกีฬา 3 อำเภอสายใต้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เพื่อจัดการแข่งขันกีฬาเชื่อมความสามัคคี</w:t>
            </w:r>
          </w:p>
        </w:tc>
        <w:tc>
          <w:tcPr>
            <w:tcW w:w="141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พนักงานส่วนตำบล ผู้บริหาร</w:t>
            </w:r>
          </w:p>
        </w:tc>
        <w:tc>
          <w:tcPr>
            <w:tcW w:w="1218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40,000</w:t>
            </w:r>
          </w:p>
        </w:tc>
        <w:tc>
          <w:tcPr>
            <w:tcW w:w="1597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พนักงานส่วนตำบล ผู้บริหาร จำนวน 3 อำเภอ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ส่งเสริมการออกกำลังกายและเชื่อมความสามัคคี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194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โครงการงานวันเด็กแห่งชาติ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เพื่อจัดกิจกรรมให้แก่เด็กและเยาวชน และเป็นการใช้เวลาว่างให้เกิดประโยชน์</w:t>
            </w:r>
          </w:p>
        </w:tc>
        <w:tc>
          <w:tcPr>
            <w:tcW w:w="141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เด็กและเยาวชนในตำบล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กองก๋อย</w:t>
            </w:r>
          </w:p>
        </w:tc>
        <w:tc>
          <w:tcPr>
            <w:tcW w:w="1218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597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เด็กและเยาวชนในตำบลกองก๋อย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เด็กและเยาวชนรู้จักใช้เวลาว่างให้เป็นประโยชน์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1" type="#_x0000_t202" style="position:absolute;left:0;text-align:left;margin-left:655.95pt;margin-top:-10.9pt;width:65pt;height:30pt;z-index:251727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2 ส่งเสริมสนับสนุนสุขภาพอนามัยของประชาชนและเสริมสร้างความเข้มแข็งของชุมชน)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งานกีฬาและนันทนาการ</w:t>
      </w:r>
    </w:p>
    <w:tbl>
      <w:tblPr>
        <w:tblW w:w="15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1744"/>
        <w:gridCol w:w="1417"/>
        <w:gridCol w:w="1218"/>
        <w:gridCol w:w="1134"/>
        <w:gridCol w:w="1134"/>
        <w:gridCol w:w="1134"/>
        <w:gridCol w:w="1154"/>
        <w:gridCol w:w="132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74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17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18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08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อุดหนุนโครงการแข่งขันกีฬานักเรียนต้านยาเสพติด ให้กับโรงเรียนบ้าน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ผาเยอ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เพื่อให้เด็กและเยาวชนมีสุขภาพร่างกายแข็งแรง ใช้เวลาว่างให้เป็นประโยชน์</w:t>
            </w:r>
          </w:p>
        </w:tc>
        <w:tc>
          <w:tcPr>
            <w:tcW w:w="141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นักเรียน เยาวชน และประชาชน </w:t>
            </w:r>
          </w:p>
        </w:tc>
        <w:tc>
          <w:tcPr>
            <w:tcW w:w="1218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เด็กและเยาวชนมีสุขภาพร่างกายแข็งแรง ใช้เวลาว่างให้เป็นประโยชน์มากขึ้น ร้อยละ 40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เด็กและเยาวชนมีสุขภาพร่างกายแข็งแรง ใช้เวลาว่างให้เป็นประโยชน์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กอง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การศึกษา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2" type="#_x0000_t202" style="position:absolute;left:0;text-align:left;margin-left:655.95pt;margin-top:-10.9pt;width:65pt;height:30pt;z-index:2517299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4 ส่งเสริมสนับสนุนศาสนาและศิลปวัฒนธรรมและภูมิปัญญาท้องถิ่น)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งานศาสนาวัฒนธรรมท้องถิ่น</w:t>
      </w:r>
    </w:p>
    <w:tbl>
      <w:tblPr>
        <w:tblW w:w="14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1744"/>
        <w:gridCol w:w="1529"/>
        <w:gridCol w:w="906"/>
        <w:gridCol w:w="993"/>
        <w:gridCol w:w="992"/>
        <w:gridCol w:w="978"/>
        <w:gridCol w:w="914"/>
        <w:gridCol w:w="132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2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783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29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06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78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1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08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โครงการส่งเสริมอนุรักษ์ประเพณีวัฒนธรรมตำบลกองก๋อย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- งานรดน้ำดำหัวผู้สูงอายุ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- งานแห่ไม้ค้ำโพธิ์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- งานสืบสานประเพณี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 xml:space="preserve">จุดบั้งไฟ 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เพื่ออนุรักษ์วัฒนธรรมไทยและท้องถิ่น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มีการจัดกิจกรรมในตำบลกองก๋อย</w:t>
            </w:r>
          </w:p>
        </w:tc>
        <w:tc>
          <w:tcPr>
            <w:tcW w:w="90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9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9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78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1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60,000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ประชาชนมีจิตสำนึกรักประเพณีท้องถิ่นเพิ่มขึ้น 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ประชาชนร่วมกันอนุรักษ์วัฒนธรรมไทยและท้องถิ่น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082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โครงการสืบสานประเพณีลอยกระทง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เพื่ออนุรักษ์วัฒนธรรมไทย และประเพณีท้องถิ่น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จัดกิจกรรมวันลอยกระทงในตำบลกองก๋อย</w:t>
            </w:r>
          </w:p>
        </w:tc>
        <w:tc>
          <w:tcPr>
            <w:tcW w:w="90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9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9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78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60,000</w:t>
            </w:r>
          </w:p>
        </w:tc>
        <w:tc>
          <w:tcPr>
            <w:tcW w:w="91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60,000</w:t>
            </w:r>
          </w:p>
        </w:tc>
        <w:tc>
          <w:tcPr>
            <w:tcW w:w="1327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ประชาชนมีจิตสำนึกรักประเพณีท้องถิ่นเพิ่มขึ้น 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ประชาชนร่วมกันอนุรักษ์วัฒนธรรมไทยและท้องถิ่น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</w:rPr>
        <w:br w:type="page"/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pict>
          <v:shape id="_x0000_s1063" type="#_x0000_t202" style="position:absolute;left:0;text-align:left;margin-left:655.95pt;margin-top:-10.9pt;width:65pt;height:30pt;z-index:2517319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4 ส่งเสริมสนับสนุนศาสนาและศิลปวัฒนธรรมและภูมิปัญญาท้องถิ่น)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งานศาสนาวัฒนธรรมท้องถิ่น</w:t>
      </w:r>
    </w:p>
    <w:tbl>
      <w:tblPr>
        <w:tblW w:w="14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41"/>
        <w:gridCol w:w="1744"/>
        <w:gridCol w:w="1529"/>
        <w:gridCol w:w="960"/>
        <w:gridCol w:w="937"/>
        <w:gridCol w:w="1035"/>
        <w:gridCol w:w="943"/>
        <w:gridCol w:w="896"/>
        <w:gridCol w:w="1485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4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2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771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1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29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6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37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35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43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896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184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โครงการจัดงานรัฐพิธี อบต.กองก๋อย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เพื่อระลึกถึงพระมหากรุณาธิคุณของพระมหากษัตริย์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จัดกิจกรรมวันพ่อ วันแม่ วันปิยะมหาราช ของทุกปี</w:t>
            </w:r>
          </w:p>
        </w:tc>
        <w:tc>
          <w:tcPr>
            <w:tcW w:w="960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35,000</w:t>
            </w:r>
          </w:p>
        </w:tc>
        <w:tc>
          <w:tcPr>
            <w:tcW w:w="93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35,000</w:t>
            </w:r>
          </w:p>
        </w:tc>
        <w:tc>
          <w:tcPr>
            <w:tcW w:w="1035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35,000</w:t>
            </w:r>
          </w:p>
        </w:tc>
        <w:tc>
          <w:tcPr>
            <w:tcW w:w="94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35,000</w:t>
            </w:r>
          </w:p>
        </w:tc>
        <w:tc>
          <w:tcPr>
            <w:tcW w:w="896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35,000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ประชาชนร้อยละ ๘๐ ได้สำนึกในพระกรุณาธิคุณ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ประชาชนมีส่วนในการรำลึกในพระกรุณาธิคุณ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184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โครงการแห่เทียนเข้าพรรษา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เพื่ออนุรักษ์วัฒนธรรมไทยและท้องถิ่น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ประชาชนในตำบลกองก๋อย</w:t>
            </w:r>
          </w:p>
        </w:tc>
        <w:tc>
          <w:tcPr>
            <w:tcW w:w="960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937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035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94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896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ประชาชนมีจิตสำนึกรักประเพณีท้องถิ่นเพิ่มขึ้น 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ประชาชนมีจิตสำนึกรักประเพณีท้องถิ่น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184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อุดหนุนโครงการจัดงานรัฐพิธีของอำเภอสบเมย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ประชาชนได้รำลึกในพระกรุณาธิคุณ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สนับสนุนงานรัฐพิธีของอำเภอ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สบเมย</w:t>
            </w:r>
          </w:p>
        </w:tc>
        <w:tc>
          <w:tcPr>
            <w:tcW w:w="96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  <w:r w:rsidRPr="00853E1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37" w:type="dxa"/>
          </w:tcPr>
          <w:p w:rsidR="00595858" w:rsidRDefault="00595858" w:rsidP="00595858">
            <w:pPr>
              <w:jc w:val="center"/>
            </w:pPr>
            <w:r w:rsidRPr="00913E79">
              <w:rPr>
                <w:rFonts w:ascii="TH SarabunIT๙" w:hAnsi="TH SarabunIT๙" w:cs="TH SarabunIT๙" w:hint="cs"/>
                <w:cs/>
              </w:rPr>
              <w:t>10</w:t>
            </w:r>
            <w:r w:rsidRPr="00913E7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1035" w:type="dxa"/>
          </w:tcPr>
          <w:p w:rsidR="00595858" w:rsidRDefault="00595858" w:rsidP="00595858">
            <w:pPr>
              <w:jc w:val="center"/>
            </w:pPr>
            <w:r w:rsidRPr="00913E79">
              <w:rPr>
                <w:rFonts w:ascii="TH SarabunIT๙" w:hAnsi="TH SarabunIT๙" w:cs="TH SarabunIT๙" w:hint="cs"/>
                <w:cs/>
              </w:rPr>
              <w:t>10</w:t>
            </w:r>
            <w:r w:rsidRPr="00913E7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943" w:type="dxa"/>
          </w:tcPr>
          <w:p w:rsidR="00595858" w:rsidRDefault="00595858" w:rsidP="00595858">
            <w:pPr>
              <w:jc w:val="center"/>
            </w:pPr>
            <w:r w:rsidRPr="00913E79">
              <w:rPr>
                <w:rFonts w:ascii="TH SarabunIT๙" w:hAnsi="TH SarabunIT๙" w:cs="TH SarabunIT๙" w:hint="cs"/>
                <w:cs/>
              </w:rPr>
              <w:t>10</w:t>
            </w:r>
            <w:r w:rsidRPr="00913E7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896" w:type="dxa"/>
          </w:tcPr>
          <w:p w:rsidR="00595858" w:rsidRDefault="00595858" w:rsidP="00595858">
            <w:pPr>
              <w:jc w:val="center"/>
            </w:pPr>
            <w:r w:rsidRPr="00913E79">
              <w:rPr>
                <w:rFonts w:ascii="TH SarabunIT๙" w:hAnsi="TH SarabunIT๙" w:cs="TH SarabunIT๙" w:hint="cs"/>
                <w:cs/>
              </w:rPr>
              <w:t>10</w:t>
            </w:r>
            <w:r w:rsidRPr="00913E79">
              <w:rPr>
                <w:rFonts w:ascii="TH SarabunIT๙" w:hAnsi="TH SarabunIT๙" w:cs="TH SarabunIT๙"/>
                <w:cs/>
              </w:rPr>
              <w:t>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ประชาชนร้อยละ ๘๐ ได้สำนึกในพระกรุณาธิคุณ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ประชาชนมีส่วนในการรำลึกในพระกรุณาธิคุณ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กองการศึกษาฯ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4" type="#_x0000_t202" style="position:absolute;left:0;text-align:left;margin-left:655.95pt;margin-top:-10.9pt;width:65pt;height:30pt;z-index:2517340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4 ส่งเสริมสนับสนุนศาสนาและศิลปวัฒนธรรมและภูมิปัญญาท้องถิ่น)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งานศาสนาวัฒนธรรมท้องถิ่น</w:t>
      </w:r>
    </w:p>
    <w:tbl>
      <w:tblPr>
        <w:tblW w:w="15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983"/>
        <w:gridCol w:w="1744"/>
        <w:gridCol w:w="1529"/>
        <w:gridCol w:w="1034"/>
        <w:gridCol w:w="1134"/>
        <w:gridCol w:w="1134"/>
        <w:gridCol w:w="1134"/>
        <w:gridCol w:w="1154"/>
        <w:gridCol w:w="1485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98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2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590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83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29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98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</w:t>
            </w:r>
            <w:r w:rsidRPr="00853E19">
              <w:rPr>
                <w:rFonts w:ascii="TH SarabunIT๙" w:hAnsi="TH SarabunIT๙" w:cs="TH SarabunIT๙"/>
                <w:cs/>
              </w:rPr>
              <w:t>โครงการงานของดีอำเภอ             สบเมยและประเพณีวัฒนธรรมรวมชนเผ่าชาวสบเมย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เพื่ออนุรักษ์วัฒนธรรมไทยและประเพณีท้องถิ่น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สนับสนุนงานวัฒนธรรม ประเพณี ให้กับอำเภอสบเมย</w:t>
            </w:r>
          </w:p>
        </w:tc>
        <w:tc>
          <w:tcPr>
            <w:tcW w:w="1034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85,000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85,000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85,000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85,000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85,000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ประชาชนมีจิตสำนึกรักประเพณีท้องถิ่นเพิ่มขึ้นร้อยละ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ประชาชนได้มีส่วนร่วมในการอนุรักษ์วัฒนธรรมไทยและประเพณีท้องถิ่น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 ฯ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5" type="#_x0000_t202" style="position:absolute;left:0;text-align:left;margin-left:655.95pt;margin-top:-10.9pt;width:65pt;height:30pt;z-index:2517360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4 ส่งเสริมสนับสนุนศาสนาและศิลปวัฒนธรรมและภูมิปัญญาท้องถิ่น)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งานศาสนาวัฒนธรรมท้องถิ่น</w:t>
      </w:r>
    </w:p>
    <w:tbl>
      <w:tblPr>
        <w:tblW w:w="14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983"/>
        <w:gridCol w:w="1744"/>
        <w:gridCol w:w="1529"/>
        <w:gridCol w:w="932"/>
        <w:gridCol w:w="991"/>
        <w:gridCol w:w="922"/>
        <w:gridCol w:w="992"/>
        <w:gridCol w:w="950"/>
        <w:gridCol w:w="1485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98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2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787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83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29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3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1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2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5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198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สนับสนุนโครงการกิจการงานศาสนา วัฒนธรรม ประเพณี ให้กับสภาวัฒนธรรมอำเภอสบเมย (โครงการแห่เทียนเข้าพรรษา,โครงการลอยกระทง,โครงการดำหัวผู้สูงอายุอ.สบเมย)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เพื่ออนุรักษ์วัฒนธรรมไทย และประเพณีท้องถิ่น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สนับสนุนงานวัฒนธรรม ประเพณี ให้กับสภาวัฒนธรรมอำเภอสบเมย</w:t>
            </w:r>
          </w:p>
        </w:tc>
        <w:tc>
          <w:tcPr>
            <w:tcW w:w="932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991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92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992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95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ประชาชนมีจิตสำนึกรักประเพณีท้องถิ่นเพิ่มขึ้นร้อยละ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ประชาชนได้มีส่วนร่วมในการอนุรักษ์วัฒนธรรมไทยและประเพณีท้องถิ่น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 ฯ</w:t>
            </w:r>
          </w:p>
        </w:tc>
      </w:tr>
    </w:tbl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pict>
          <v:shape id="_x0000_s1066" type="#_x0000_t202" style="position:absolute;left:0;text-align:left;margin-left:655.95pt;margin-top:-10.9pt;width:65pt;height:30pt;z-index:251738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3 ยุทธศาสตร์การพัฒนาคุณภาพคน สังคม ชุมชนให้มีคุณภาพ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</w:t>
      </w:r>
      <w:r w:rsidRPr="00853E19">
        <w:rPr>
          <w:rFonts w:ascii="TH SarabunIT๙" w:hAnsi="TH SarabunIT๙" w:cs="TH SarabunIT๙"/>
          <w:b/>
          <w:bCs/>
        </w:rPr>
        <w:t>3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 ที่ 3 ยุทธศาสตร์การพัฒนาด้านการศึกษา สาธารณสุข สวัสดิการและการสงเคราะห์ ตลอดจนศิลปวัฒนธรรมอันดีและภูมิปัญญาท้องถิ่น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(แนวทางที่ 4 ส่งเสริมสนับสนุนศาสนาและศิลปวัฒนธรรมและภูมิปัญญาท้องถิ่น)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3.5 </w:t>
      </w:r>
      <w:r w:rsidRPr="00853E19">
        <w:rPr>
          <w:rFonts w:ascii="TH SarabunIT๙" w:hAnsi="TH SarabunIT๙" w:cs="TH SarabunIT๙"/>
          <w:b/>
          <w:bCs/>
          <w:cs/>
        </w:rPr>
        <w:t>แผนงานการศาสนา วัฒนธรรม และนันทนาการ</w:t>
      </w:r>
      <w:r w:rsidRPr="00853E19">
        <w:rPr>
          <w:rFonts w:ascii="TH SarabunIT๙" w:eastAsia="Times New Roman" w:hAnsi="TH SarabunIT๙" w:cs="TH SarabunIT๙"/>
          <w:b/>
          <w:bCs/>
        </w:rPr>
        <w:t xml:space="preserve"> : </w:t>
      </w:r>
      <w:r w:rsidRPr="00853E19">
        <w:rPr>
          <w:rFonts w:ascii="TH SarabunIT๙" w:eastAsia="Times New Roman" w:hAnsi="TH SarabunIT๙" w:cs="TH SarabunIT๙"/>
          <w:b/>
          <w:bCs/>
          <w:cs/>
        </w:rPr>
        <w:t>งานศาสนาวัฒนธรรมท้องถิ่น</w:t>
      </w:r>
    </w:p>
    <w:tbl>
      <w:tblPr>
        <w:tblW w:w="15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983"/>
        <w:gridCol w:w="1744"/>
        <w:gridCol w:w="1529"/>
        <w:gridCol w:w="1165"/>
        <w:gridCol w:w="1140"/>
        <w:gridCol w:w="1140"/>
        <w:gridCol w:w="1140"/>
        <w:gridCol w:w="1140"/>
        <w:gridCol w:w="1485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98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29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83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44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29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198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อุดหนุนโครงการร่วมจัดงานวันกาชาด จังหวัดแม่ฮ่องสอน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เพื่ออนุรักษ์วัฒนธรรมไทยและท้องถิ่น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สนับสนุนงานวัฒนธรรม ประเพณี ให้กับสภาวัฒนธรรม อำเภอสบเมย</w:t>
            </w:r>
          </w:p>
        </w:tc>
        <w:tc>
          <w:tcPr>
            <w:tcW w:w="116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ประชาชนมีจิตสำนึกรักประเพณีท้องถิ่นเพิ่มขึ้นร้อยละ 80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ประชาชนมีจิตสำนึกรักประเพณีท้องถิ่นเพิ่มขึ้นร้อยละ 80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 ฯ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98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12 โครงการ</w:t>
            </w:r>
          </w:p>
        </w:tc>
        <w:tc>
          <w:tcPr>
            <w:tcW w:w="1744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52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6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40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,000</w:t>
            </w:r>
          </w:p>
        </w:tc>
        <w:tc>
          <w:tcPr>
            <w:tcW w:w="1140" w:type="dxa"/>
          </w:tcPr>
          <w:p w:rsidR="00595858" w:rsidRDefault="00595858" w:rsidP="00595858">
            <w:pPr>
              <w:jc w:val="center"/>
            </w:pP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69162E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40</w:t>
            </w: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,000</w:t>
            </w:r>
          </w:p>
        </w:tc>
        <w:tc>
          <w:tcPr>
            <w:tcW w:w="1140" w:type="dxa"/>
          </w:tcPr>
          <w:p w:rsidR="00595858" w:rsidRDefault="00595858" w:rsidP="00595858">
            <w:pPr>
              <w:jc w:val="center"/>
            </w:pP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69162E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40</w:t>
            </w: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,000</w:t>
            </w:r>
          </w:p>
        </w:tc>
        <w:tc>
          <w:tcPr>
            <w:tcW w:w="1140" w:type="dxa"/>
          </w:tcPr>
          <w:p w:rsidR="00595858" w:rsidRDefault="00595858" w:rsidP="00595858">
            <w:pPr>
              <w:jc w:val="center"/>
            </w:pP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69162E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40</w:t>
            </w: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,000</w:t>
            </w:r>
          </w:p>
        </w:tc>
        <w:tc>
          <w:tcPr>
            <w:tcW w:w="1140" w:type="dxa"/>
          </w:tcPr>
          <w:p w:rsidR="00595858" w:rsidRDefault="00595858" w:rsidP="00595858">
            <w:pPr>
              <w:jc w:val="center"/>
            </w:pP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6</w:t>
            </w:r>
            <w:r w:rsidRPr="0069162E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40</w:t>
            </w:r>
            <w:r w:rsidRPr="0069162E">
              <w:rPr>
                <w:rFonts w:ascii="TH SarabunIT๙" w:eastAsia="TH SarabunPSK" w:hAnsi="TH SarabunIT๙" w:cs="TH SarabunIT๙"/>
                <w:b/>
                <w:bCs/>
                <w:cs/>
              </w:rPr>
              <w:t>,000</w:t>
            </w:r>
          </w:p>
        </w:tc>
        <w:tc>
          <w:tcPr>
            <w:tcW w:w="148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59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26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eastAsia="Times New Roman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7" type="#_x0000_t202" style="position:absolute;left:0;text-align:left;margin-left:655.95pt;margin-top:-10.9pt;width:65pt;height:30pt;z-index:2517401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1 ส่งเสริมและพัฒนาการท่องเที่ยวคุณภาพในเชิงนิเวศ วิถีชีวิต วัฒนธรรม สุขภาพ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6 ยุทธศาสตร์การพัฒนาด้านการท่องเที่ยวยั่งยืน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4. ยุทธศาสตร์การพัฒนาขององค์การบริหารส่วนตำบลกองก๋อย ที่ 4 ยุทธศาสตร์การพัฒนาด้านการท่องเที่ยว (แนวทางที่ 1 ส่งเสริมการท่องเที่ยวเชิงอนุรักษ์ทรัพยากรธรรมชาติและสิ่งแวดล้อม)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4.1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แผนงานบริหารงานทั่วไป</w:t>
      </w:r>
      <w:r w:rsidRPr="00853E19">
        <w:rPr>
          <w:rFonts w:ascii="TH SarabunIT๙" w:hAnsi="TH SarabunIT๙" w:cs="TH SarabunIT๙"/>
          <w:b/>
          <w:bCs/>
        </w:rPr>
        <w:t xml:space="preserve">: </w:t>
      </w:r>
      <w:r w:rsidRPr="00853E19">
        <w:rPr>
          <w:rFonts w:ascii="TH SarabunIT๙" w:hAnsi="TH SarabunIT๙" w:cs="TH SarabunIT๙"/>
          <w:b/>
          <w:bCs/>
          <w:cs/>
        </w:rPr>
        <w:t>งานบริหารทั่วไป</w:t>
      </w:r>
    </w:p>
    <w:tbl>
      <w:tblPr>
        <w:tblW w:w="15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9"/>
        <w:gridCol w:w="1531"/>
        <w:gridCol w:w="1843"/>
        <w:gridCol w:w="1893"/>
        <w:gridCol w:w="1119"/>
        <w:gridCol w:w="1134"/>
        <w:gridCol w:w="1134"/>
        <w:gridCol w:w="1134"/>
        <w:gridCol w:w="1154"/>
        <w:gridCol w:w="1445"/>
        <w:gridCol w:w="1769"/>
        <w:gridCol w:w="1210"/>
      </w:tblGrid>
      <w:tr w:rsidR="00595858" w:rsidRPr="00853E19" w:rsidTr="0059585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53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89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76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21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35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31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93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10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35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1531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โครงการส่งเสริมการท่องเที่ยว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เพื่อส่งเสริมสนับสนุนการท่องเที่ยวในพื้นที่ตำบลกองก๋อย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ส่งเสริมการท่องเที่ยวในพื้นที่ตำบลกองก๋อย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มีนักท่องเที่ยวเพิ่มขึ้น ร้อยละ 40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มีรายได้จากการท่องเที่ยวเพิ่มมากขึ้น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spacing w:before="240"/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8" type="#_x0000_t202" style="position:absolute;left:0;text-align:left;margin-left:655.95pt;margin-top:-10.9pt;width:65pt;height:30pt;z-index:2517422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1 ส่งเสริมและพัฒนาการท่องเที่ยวคุณภาพในเชิงนิเวศ วิถีชีวิต วัฒนธรรม สุขภาพ และเกษตรปลอดภัย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6 ยุทธศาสตร์การพัฒนาด้านการท่องเที่ยวยั่งยืน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    4. ยุทธศาสตร์การพัฒนาขององค์การบริหารส่วนตำบลกองก๋อย ที่ 4 ยุทธศาสตร์การพัฒนาด้านการท่องเที่ยว (แนวทางที่ 2 ปรับปรุงเส้นทางและภูมิทัศน์แหล่งท่องเที่ยว)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4.1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</w:rPr>
        <w:t xml:space="preserve">: </w:t>
      </w:r>
      <w:r w:rsidRPr="00853E19">
        <w:rPr>
          <w:rFonts w:ascii="TH SarabunIT๙" w:hAnsi="TH SarabunIT๙" w:cs="TH SarabunIT๙"/>
          <w:b/>
          <w:bCs/>
          <w:cs/>
        </w:rPr>
        <w:t>งานบริหารทั่วไป</w:t>
      </w: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"/>
        <w:gridCol w:w="1887"/>
        <w:gridCol w:w="1843"/>
        <w:gridCol w:w="1893"/>
        <w:gridCol w:w="1119"/>
        <w:gridCol w:w="1134"/>
        <w:gridCol w:w="1134"/>
        <w:gridCol w:w="1134"/>
        <w:gridCol w:w="1154"/>
        <w:gridCol w:w="1445"/>
        <w:gridCol w:w="1769"/>
        <w:gridCol w:w="1053"/>
      </w:tblGrid>
      <w:tr w:rsidR="00595858" w:rsidRPr="00853E19" w:rsidTr="00595858">
        <w:trPr>
          <w:cantSplit/>
          <w:jc w:val="center"/>
        </w:trPr>
        <w:tc>
          <w:tcPr>
            <w:tcW w:w="59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8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89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76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05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95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8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93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53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9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โครงการปรับปรุงภูมิทัศน์น้ำตกแม่ลิด,ถ้ำห้วยบุก,ดอยฮวก, และภูมิทัศน์ในหมู่บ้าน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เพื่อส่งเสริมสนับสนุนการท่องเที่ยวในพื้นที่ตำบลกองก๋อย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ปรับปรุงภูมิทัศน์บริเวณแหล่งท่องเที่ยว ม.1 – ม.9 ตำบล</w:t>
            </w:r>
            <w:r>
              <w:rPr>
                <w:rFonts w:ascii="TH SarabunIT๙" w:eastAsia="TH SarabunPSK" w:hAnsi="TH SarabunIT๙" w:cs="TH SarabunIT๙"/>
                <w:cs/>
              </w:rPr>
              <w:br/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กองก๋อย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1๐๐,๐๐๐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มีนักท่องเที่ยวเพิ่มขึ้น ร้อยละ 40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มีรายได้จากการท่องเที่ยวเพิ่มมากขึ้น</w:t>
            </w:r>
          </w:p>
        </w:tc>
        <w:tc>
          <w:tcPr>
            <w:tcW w:w="1053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9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 โครงการ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200,000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05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69" type="#_x0000_t202" style="position:absolute;left:0;text-align:left;margin-left:655.95pt;margin-top:-10.9pt;width:65pt;height:30pt;z-index:2517442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4  ยุทธศาสตร์การจัดการ อนุรักษ์ ฟื้นฟู ทรัพยากรธรรมชาติและสิ่งแวดล้อมอย่างยั่งยืน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ที่5ยุทธศาสตร์การพัฒนาด้านทรัพยากรธรรมชาติ และสิ่งแวดล้อมยั่งยืน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</w:t>
      </w:r>
      <w:r w:rsidRPr="00853E19">
        <w:rPr>
          <w:rFonts w:ascii="TH SarabunIT๙" w:hAnsi="TH SarabunIT๙" w:cs="TH SarabunIT๙"/>
          <w:b/>
          <w:bCs/>
        </w:rPr>
        <w:t>5</w:t>
      </w:r>
      <w:r w:rsidRPr="00853E19">
        <w:rPr>
          <w:rFonts w:ascii="TH SarabunIT๙" w:hAnsi="TH SarabunIT๙" w:cs="TH SarabunIT๙"/>
          <w:b/>
          <w:bCs/>
          <w:cs/>
        </w:rPr>
        <w:t>. ยุทธศาสตร์การพัฒนาขององค์การบริหารส่วนตำบลกองก๋อยที่  5  ยุทธศาสตร์การพัฒนาด้านการดูแลรักษา สร้างจิตสำนึก บริหารจัดการทรัพยากรธรรมชาติและสิ่งแวดล้อม เพื่อการพัฒนาที่ยั่งยืน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853E19">
        <w:rPr>
          <w:rFonts w:ascii="TH SarabunIT๙" w:hAnsi="TH SarabunIT๙" w:cs="TH SarabunIT๙"/>
          <w:b/>
          <w:bCs/>
          <w:cs/>
        </w:rPr>
        <w:t>(แนวทางที่  1  กำหนดพื้นที่ป่าต้นน้ำอนุรักษ์  และรณรงค์การปลูกป่าเพิ่มเติม  สร้างจิตสำนึกให้มีการบริหารจัดการดูแลบำรุงรักษาป่าไม้  ต้นน้ำลำธาร  แม่น้ำลำคลอง  และสิ่งแวดล้อมร่วมกัน)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     </w:t>
      </w:r>
      <w:r w:rsidRPr="00853E19">
        <w:rPr>
          <w:rFonts w:ascii="TH SarabunIT๙" w:hAnsi="TH SarabunIT๙" w:cs="TH SarabunIT๙"/>
          <w:b/>
          <w:bCs/>
        </w:rPr>
        <w:t>5.1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แผนงานเกษตร </w:t>
      </w:r>
      <w:r w:rsidRPr="00853E19">
        <w:rPr>
          <w:rFonts w:ascii="TH SarabunIT๙" w:hAnsi="TH SarabunIT๙" w:cs="TH SarabunIT๙"/>
          <w:b/>
          <w:bCs/>
        </w:rPr>
        <w:t xml:space="preserve">: </w:t>
      </w:r>
      <w:r w:rsidRPr="00853E19">
        <w:rPr>
          <w:rFonts w:ascii="TH SarabunIT๙" w:hAnsi="TH SarabunIT๙" w:cs="TH SarabunIT๙"/>
          <w:b/>
          <w:bCs/>
          <w:cs/>
        </w:rPr>
        <w:t>งานอนุรักษ์แหล่งน้ำและป่าไม้</w:t>
      </w:r>
    </w:p>
    <w:tbl>
      <w:tblPr>
        <w:tblW w:w="16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9"/>
        <w:gridCol w:w="1887"/>
        <w:gridCol w:w="1843"/>
        <w:gridCol w:w="1893"/>
        <w:gridCol w:w="1119"/>
        <w:gridCol w:w="1134"/>
        <w:gridCol w:w="1134"/>
        <w:gridCol w:w="1134"/>
        <w:gridCol w:w="1154"/>
        <w:gridCol w:w="1445"/>
        <w:gridCol w:w="1769"/>
        <w:gridCol w:w="1210"/>
      </w:tblGrid>
      <w:tr w:rsidR="00595858" w:rsidRPr="00853E19" w:rsidTr="00595858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8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89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76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21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35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8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93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10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35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โครงการปลูกป่าตามแนวพระราชดำริสมเด็จพระเทพรัตนราชสุดาฯ สร้างป่าสร้างรายได้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เพื่อสร้างจิตสำนึกในการอนุรักษ์ป่าไม้ ไม่บุกรุกเพิ่ม แก้ไขปัญหาภัยแล้งในพื้นที่ และป้องกันการเกิดอุทกภัยในพื้นที่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การจัดกิจกรรมปลูกป่าเฉลิมพระเกียรติ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ในพื้นที่ตำบลกองก๋อยมีการอนุรักษ์ป่าไม้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 ไม่บุกรุกเพิ่ม และเกิดอุทกภัยในพื้นที่น้อยลง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ประชาชนมีจิตสำนึกรู้คุณค่าป่าไม้และทรัพยากร             ธรรมชาติมากยิ่งขึ้น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359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โครงการบริหารจัดการด้านทรัพยากรป่าไม้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เพื่อสร้างจิตสำนึกให้รู้คุณค่าป่าไม้และทรัพยากรธรรมชาติ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ประชาชนในพื้นที่ตำบลกองก๋อย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ประชาชนมีจิตสำนึกรู้คุณค่าป่าไม้เพิ่มขึ้น ร้อยละ 50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ประชาชนมีจิตสำนึกรู้คุณค่าป่าไม้และทรัพยากร ธรรมชาติ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359" w:type="dxa"/>
          </w:tcPr>
          <w:p w:rsidR="00595858" w:rsidRPr="00853E19" w:rsidRDefault="00595858" w:rsidP="00595858">
            <w:pPr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188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โครงการป้องกันไฟป่าและหมอกควัน</w:t>
            </w:r>
          </w:p>
        </w:tc>
        <w:tc>
          <w:tcPr>
            <w:tcW w:w="184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เพื่อป้องกันปัญหาไฟป่าและหมอกควันในพื้นที่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ในพื้นที่ตำบลกองก๋อยมีอัตราการเกิดไฟป่าและหมอกควันลดลง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70,000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ปัญหาไฟป่าและหมอกควันลดลง ร้อยละ 40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ปัญหาไฟป่าและหมอกควันลดลง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0" type="#_x0000_t202" style="position:absolute;left:0;text-align:left;margin-left:655.95pt;margin-top:-10.9pt;width:65pt;height:30pt;z-index:25174630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4  ยุทธศาสตร์การจัดการ อนุรักษ์ ฟื้นฟู ทรัพยากรธรรมชาติและสิ่งแวดล้อมอย่างยั่งยืน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ที่5ยุทธศาสตร์การพัฒนาด้านทรัพยากรธรรมชาติ และสิ่งแวดล้อมยั่งยืน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853E19">
        <w:rPr>
          <w:rFonts w:ascii="TH SarabunIT๙" w:hAnsi="TH SarabunIT๙" w:cs="TH SarabunIT๙"/>
          <w:b/>
          <w:bCs/>
          <w:cs/>
        </w:rPr>
        <w:t>5. ยุทธศาสตร์การพัฒนาขององค์การบริหารส่วนตำบลกองก๋อยที่  5  ยุทธศาสตร์การพัฒนาด้านการดูแลรักษา  สร้างจิตสำนึก  บริหารจัดการทรัพยากรธรรมชาติและสิ่งแวดล้อม  เพื่อการพัฒนาที่ยั่งยืน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853E19">
        <w:rPr>
          <w:rFonts w:ascii="TH SarabunIT๙" w:hAnsi="TH SarabunIT๙" w:cs="TH SarabunIT๙"/>
          <w:b/>
          <w:bCs/>
          <w:cs/>
        </w:rPr>
        <w:t>(แนวทางที่  1  กำหนดพื้นที่ป่าต้นน้ำอนุรักษ์  และรณรงค์การปลูกป่าเพิ่มเติม  สร้างจิตสำนึกให้มีการบริหารจัดการดูแลบำรุงรักษาป่าไม้  ต้นน้ำลำธาร  แม่น้ำลำคลอง  และสิ่งแวดล้อมร่วมกัน)</w:t>
      </w:r>
      <w:r w:rsidRPr="00853E19">
        <w:rPr>
          <w:rFonts w:ascii="TH SarabunIT๙" w:hAnsi="TH SarabunIT๙" w:cs="TH SarabunIT๙"/>
          <w:b/>
          <w:bCs/>
        </w:rPr>
        <w:br/>
        <w:t xml:space="preserve"> </w:t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>5.1</w:t>
      </w:r>
      <w:r>
        <w:rPr>
          <w:rFonts w:ascii="TH SarabunIT๙" w:hAnsi="TH SarabunIT๙" w:cs="TH SarabunIT๙"/>
          <w:b/>
          <w:b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แผนงานเกษตร </w:t>
      </w:r>
      <w:r w:rsidRPr="00853E19">
        <w:rPr>
          <w:rFonts w:ascii="TH SarabunIT๙" w:hAnsi="TH SarabunIT๙" w:cs="TH SarabunIT๙"/>
          <w:b/>
          <w:bCs/>
        </w:rPr>
        <w:t xml:space="preserve">: </w:t>
      </w:r>
      <w:r w:rsidRPr="00853E19">
        <w:rPr>
          <w:rFonts w:ascii="TH SarabunIT๙" w:hAnsi="TH SarabunIT๙" w:cs="TH SarabunIT๙"/>
          <w:b/>
          <w:bCs/>
          <w:cs/>
        </w:rPr>
        <w:t>งานอนุรักษ์แหล่งน้ำและป่าไม้</w:t>
      </w:r>
    </w:p>
    <w:tbl>
      <w:tblPr>
        <w:tblW w:w="15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7"/>
        <w:gridCol w:w="1767"/>
        <w:gridCol w:w="1773"/>
        <w:gridCol w:w="1893"/>
        <w:gridCol w:w="1119"/>
        <w:gridCol w:w="1134"/>
        <w:gridCol w:w="1134"/>
        <w:gridCol w:w="1134"/>
        <w:gridCol w:w="1154"/>
        <w:gridCol w:w="1445"/>
        <w:gridCol w:w="1505"/>
        <w:gridCol w:w="1210"/>
      </w:tblGrid>
      <w:tr w:rsidR="00595858" w:rsidRPr="00853E19" w:rsidTr="00595858">
        <w:trPr>
          <w:cantSplit/>
          <w:jc w:val="center"/>
        </w:trPr>
        <w:tc>
          <w:tcPr>
            <w:tcW w:w="55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76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77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89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0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21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57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7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73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93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05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10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5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176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</w:t>
            </w:r>
            <w:r>
              <w:rPr>
                <w:rFonts w:ascii="TH SarabunIT๙" w:eastAsia="TH SarabunPSK" w:hAnsi="TH SarabunIT๙" w:cs="TH SarabunIT๙" w:hint="cs"/>
                <w:cs/>
              </w:rPr>
              <w:t>การ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ก่อสร้างเหมือง และฝาย</w:t>
            </w:r>
            <w:r>
              <w:rPr>
                <w:rFonts w:ascii="TH SarabunIT๙" w:eastAsia="TH SarabunPSK" w:hAnsi="TH SarabunIT๙" w:cs="TH SarabunIT๙"/>
                <w:cs/>
              </w:rPr>
              <w:br/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เชคแดม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ม.1 – ม.9</w:t>
            </w:r>
          </w:p>
        </w:tc>
        <w:tc>
          <w:tcPr>
            <w:tcW w:w="177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เพื่อให้ประชาชนในตำบลกองก๋อยได้มีน้ำใช้ในการเกษตร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ก่อสร้างเหมือง และฝายเชคแดม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br/>
              <w:t>ม.1 – ม.9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ประชาชนได้มีน้ำใช้ในการเกษตร แก้ปัญหาภัยแล้ง คิดเป็นร้อยละ 50 ของครัวเรือนทั้งหมด</w:t>
            </w:r>
          </w:p>
        </w:tc>
        <w:tc>
          <w:tcPr>
            <w:tcW w:w="150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ประชาชนในตำบลกองก๋อยได้มีน้ำใช้ในการเกษตรอย่างเพียงพอ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กองช่าง</w:t>
            </w:r>
          </w:p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5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1767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โครงการส่งเสริมการอนุรักษ์พันธุ์พืชตามแนวพระราชดำริสมเด็จพระเทพรัตนราชสุดาฯ</w:t>
            </w:r>
          </w:p>
        </w:tc>
        <w:tc>
          <w:tcPr>
            <w:tcW w:w="177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เพื่ออนุรักษ์พันธุ์พืชต่างๆ ที่สำคัญ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อนุรักษ์พันธุ์พืชต่างๆ ที่สำคัญ</w:t>
            </w:r>
            <w:r>
              <w:rPr>
                <w:rFonts w:ascii="TH SarabunIT๙" w:eastAsia="TH SarabunPSK" w:hAnsi="TH SarabunIT๙" w:cs="TH SarabunIT๙" w:hint="cs"/>
                <w:cs/>
              </w:rPr>
              <w:t xml:space="preserve"> ที่อยู่ในพื้นที่ตำบลกองก๋อย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80,000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ท้องถิ่นมีพันธุ์พืชที่หลากหลายเพิ่มขึ้น ร้อยละ 30</w:t>
            </w:r>
          </w:p>
        </w:tc>
        <w:tc>
          <w:tcPr>
            <w:tcW w:w="150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ท้องถิ่นมีพันธุ์พืชที่หลากหลายให้ลูกหลานได้ศึกษา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5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767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5 โครงการ</w:t>
            </w:r>
          </w:p>
        </w:tc>
        <w:tc>
          <w:tcPr>
            <w:tcW w:w="177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89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400,000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400,000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400,000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50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1" type="#_x0000_t202" style="position:absolute;left:0;text-align:left;margin-left:655.95pt;margin-top:-10.9pt;width:65pt;height:30pt;z-index:2517483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  <w:cs/>
        </w:rPr>
      </w:pPr>
      <w:r w:rsidRPr="00853E19">
        <w:rPr>
          <w:rFonts w:ascii="TH SarabunIT๙" w:hAnsi="TH SarabunIT๙" w:cs="TH SarabunIT๙"/>
          <w:b/>
          <w:bCs/>
          <w:cs/>
        </w:rPr>
        <w:t>ก.  ยุทธศาสตร์จังหวัดที่  4  ยุทธศาสตร์การจัดการ อนุรักษ์ ฟื้นฟู ทรัพยากรธรรมชาติและสิ่งแวดล้อมอย่างยั่งยืน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 ยุทธศาสตร์การพัฒนาขององค์กรปกครองส่วนท้องถิ่นในเขตจังหวัดที่5ยุทธศาสตร์การพัฒนาด้านทรัพยากรธรรมชาติ และสิ่งแวดล้อมยั่งยืน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853E19">
        <w:rPr>
          <w:rFonts w:ascii="TH SarabunIT๙" w:hAnsi="TH SarabunIT๙" w:cs="TH SarabunIT๙"/>
          <w:b/>
          <w:bCs/>
          <w:cs/>
        </w:rPr>
        <w:t>5. ยุทธศาสตร์การพัฒนาขององค์การบริหารส่วนตำบลกองก๋อยที่  5  ยุทธศาสตร์การพัฒนาด้านการดูแลรักษา  สร้างจิตสำนึก  บริหารจัดการทรัพยากรธรรมชาติและสิ่งแวดล้อม  เพื่อการพัฒนาที่ยั่งยืน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853E19">
        <w:rPr>
          <w:rFonts w:ascii="TH SarabunIT๙" w:hAnsi="TH SarabunIT๙" w:cs="TH SarabunIT๙"/>
          <w:b/>
          <w:bCs/>
          <w:cs/>
        </w:rPr>
        <w:t>(แนวทางที่ 2การบริหารจัดการและสร้างจิตสำนึกด้านมลพิษและสิ่งปฏิกูลในชุมชน)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/>
          <w:b/>
          <w:bCs/>
        </w:rPr>
        <w:t xml:space="preserve">         </w:t>
      </w:r>
      <w:r w:rsidRPr="00853E19">
        <w:rPr>
          <w:rFonts w:ascii="TH SarabunIT๙" w:hAnsi="TH SarabunIT๙" w:cs="TH SarabunIT๙"/>
          <w:b/>
          <w:bCs/>
        </w:rPr>
        <w:t>5</w:t>
      </w:r>
      <w:r w:rsidRPr="00853E19">
        <w:rPr>
          <w:rFonts w:ascii="TH SarabunIT๙" w:hAnsi="TH SarabunIT๙" w:cs="TH SarabunIT๙"/>
          <w:b/>
          <w:bCs/>
          <w:cs/>
        </w:rPr>
        <w:t>.2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>แผนงานเคหะและชุมชน</w:t>
      </w:r>
      <w:r w:rsidRPr="00853E19">
        <w:rPr>
          <w:rFonts w:ascii="TH SarabunIT๙" w:hAnsi="TH SarabunIT๙" w:cs="TH SarabunIT๙"/>
          <w:b/>
          <w:bCs/>
        </w:rPr>
        <w:t xml:space="preserve">: </w:t>
      </w:r>
      <w:r w:rsidRPr="00853E19">
        <w:rPr>
          <w:rFonts w:ascii="TH SarabunIT๙" w:hAnsi="TH SarabunIT๙" w:cs="TH SarabunIT๙"/>
          <w:b/>
          <w:bCs/>
          <w:cs/>
        </w:rPr>
        <w:t>งานกำจัดขยะ</w:t>
      </w:r>
    </w:p>
    <w:tbl>
      <w:tblPr>
        <w:tblW w:w="15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"/>
        <w:gridCol w:w="1673"/>
        <w:gridCol w:w="1605"/>
        <w:gridCol w:w="1653"/>
        <w:gridCol w:w="1119"/>
        <w:gridCol w:w="1134"/>
        <w:gridCol w:w="1134"/>
        <w:gridCol w:w="1134"/>
        <w:gridCol w:w="1154"/>
        <w:gridCol w:w="1445"/>
        <w:gridCol w:w="1769"/>
        <w:gridCol w:w="1210"/>
      </w:tblGrid>
      <w:tr w:rsidR="00595858" w:rsidRPr="00853E19" w:rsidTr="00595858">
        <w:trPr>
          <w:cantSplit/>
          <w:jc w:val="center"/>
        </w:trPr>
        <w:tc>
          <w:tcPr>
            <w:tcW w:w="59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7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60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65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76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21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95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73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05" w:type="dxa"/>
            <w:vMerge/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53" w:type="dxa"/>
            <w:vMerge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45" w:type="dxa"/>
            <w:vMerge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9" w:type="dxa"/>
            <w:vMerge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10" w:type="dxa"/>
            <w:vMerge/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9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1673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โครงการบริหารจัดการขยะแบบมีส่วนร่วมของชุมชน</w:t>
            </w:r>
          </w:p>
        </w:tc>
        <w:tc>
          <w:tcPr>
            <w:tcW w:w="160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เพื่อลดปริมาณขยะในชุมชน</w:t>
            </w:r>
          </w:p>
        </w:tc>
        <w:tc>
          <w:tcPr>
            <w:tcW w:w="1653" w:type="dxa"/>
          </w:tcPr>
          <w:p w:rsidR="00595858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บริหารจัดการขยะมูลฝอย ม.1 – ม.9</w:t>
            </w:r>
          </w:p>
          <w:p w:rsidR="00595858" w:rsidRPr="00CA7F83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ขยะมูลฝอยภายในตำบลลดลง ร้อยละ 50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ชุมชนมีความสะอาด ปริมาณขยะลดลง ร้อยละ 50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9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67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1 โครงการ</w:t>
            </w:r>
          </w:p>
        </w:tc>
        <w:tc>
          <w:tcPr>
            <w:tcW w:w="1605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653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-</w:t>
            </w:r>
          </w:p>
        </w:tc>
        <w:tc>
          <w:tcPr>
            <w:tcW w:w="111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000</w:t>
            </w:r>
          </w:p>
        </w:tc>
        <w:tc>
          <w:tcPr>
            <w:tcW w:w="113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000</w:t>
            </w:r>
          </w:p>
        </w:tc>
        <w:tc>
          <w:tcPr>
            <w:tcW w:w="1154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100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,</w:t>
            </w:r>
            <w:r w:rsidRPr="00853E19">
              <w:rPr>
                <w:rFonts w:ascii="TH SarabunIT๙" w:eastAsia="TH SarabunPSK" w:hAnsi="TH SarabunIT๙" w:cs="TH SarabunIT๙"/>
                <w:b/>
                <w:bCs/>
              </w:rPr>
              <w:t>000</w:t>
            </w:r>
          </w:p>
        </w:tc>
        <w:tc>
          <w:tcPr>
            <w:tcW w:w="1445" w:type="dxa"/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769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-</w:t>
            </w:r>
          </w:p>
        </w:tc>
        <w:tc>
          <w:tcPr>
            <w:tcW w:w="1210" w:type="dxa"/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</w:rPr>
              <w:t>-</w:t>
            </w:r>
          </w:p>
        </w:tc>
      </w:tr>
    </w:tbl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pict>
          <v:shape id="_x0000_s1072" type="#_x0000_t202" style="position:absolute;left:0;text-align:left;margin-left:655.95pt;margin-top:-10.9pt;width:65pt;height:30pt;z-index:2517504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ความมั่นคงปลอดภัยในชีวิตและทรัพย์สินของประชาชน (แนวทางที่ 1 เพิ่มศักยภาพด้านการศึกษาอบรมให้กับสมาชิกคณะผู้บริหาร พนักงานส่วนตำบล และลูกจ้าง เพื่อการปฏิบัติงาน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อย่างมีประสิทธิภาพและประสิทธิผล)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</w:t>
      </w:r>
    </w:p>
    <w:tbl>
      <w:tblPr>
        <w:tblW w:w="15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183"/>
        <w:gridCol w:w="1843"/>
        <w:gridCol w:w="1593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18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593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183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โครงการเพิ่ม</w:t>
            </w:r>
            <w:r>
              <w:rPr>
                <w:rFonts w:ascii="TH SarabunIT๙" w:eastAsia="TH SarabunPSK" w:hAnsi="TH SarabunIT๙" w:cs="TH SarabunIT๙" w:hint="cs"/>
                <w:cs/>
              </w:rPr>
              <w:t>ป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ระสิทธิภาพการพัฒนาบุคลากร , คณะผู้บริหาร , สมาชิกสภาท้องถิ่น , พนักงาน และผู้นำชุมชน องค์กร กลุ่มต่าง ๆ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เพื่อให้บุคลากร คณะผู้บริหาร , สมาชิกสภาท้องถิ่น , พนักงาน อบต.กองก๋อยและผู้นำชุมชน องค์กร กลุ่มต่าง ๆ ได้รับการพัฒนาความรู้และรับแนวคิดที่ใหม่มาปรับใช้กับองค์กรให้มีประสิทธิภาพ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บุคลากร คณะผู้บริหาร , สมาชิกสภาท้องถิ่น , พนักงาน อบต.กองก๋อยและผู้นำชุมชน องค์กร กลุ่มต่าง 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ผู้ที่เข้าร่วมโครงการ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ได้รับการพัฒนาความรู้ เพื่อมาปรับใช้กับองค์กรให้มีประสิทธิภาพเพิ่มขึ้น ร้อยละ 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บุคลากร คณะผู้บริหาร , สมาชิกสภาท้องถิ่น , พนักงาน อบต.กองก๋อยและผู้นำชุมชน องค์กร กลุ่มต่าง ๆเกิดการการพัฒนาความรู้และรับแนวคิดที่ใหม่มาปรับใช้กับองค์กรให้มีประสิทธิภาพ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pict>
          <v:shape id="_x0000_s1073" type="#_x0000_t202" style="position:absolute;left:0;text-align:left;margin-left:655.95pt;margin-top:-10.9pt;width:65pt;height:30pt;z-index:2517524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1 เพิ่มศักยภาพด้านการศึกษาอบรมให้กับสมาชิกคณะผู้บริหาร พนักงานส่วนตำบล และลูกจ้าง เพื่อการปฏิบัติงาน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อย่างมีประสิทธิภาพและประสิทธิผล)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</w:t>
      </w:r>
    </w:p>
    <w:tbl>
      <w:tblPr>
        <w:tblW w:w="15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1843"/>
        <w:gridCol w:w="1460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โครงการพัฒนาครูผู้ดูแลเด็ก และผู้ดูแลเด็กของศูนย์พัฒนาเด็กเล็ก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เพื่อให้ครูผู้ดูแลเด็ก และผู้ดูแลเด็ก ได้รับการพัฒนาความรู้ ความเข้าใจในการจัดการศึกษา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ครูผู้ดูแลเด็ก และผู้ดูแลเด็กของศูนย์พัฒนาเด็กเล็ก ในสังกัด อบต.กองก๋อย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ครูผู้ดูแลเด็ก และผู้ดูแลเด็ก</w:t>
            </w:r>
            <w:r w:rsidRPr="00853E19">
              <w:rPr>
                <w:rFonts w:ascii="TH SarabunIT๙" w:hAnsi="TH SarabunIT๙" w:cs="TH SarabunIT๙"/>
                <w:cs/>
              </w:rPr>
              <w:t>ที่ผ่านการฝึกอบรมมีความรู้ความเข้าใจ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ในการจัดการศึกษา</w:t>
            </w:r>
            <w:r w:rsidRPr="00853E19">
              <w:rPr>
                <w:rFonts w:ascii="TH SarabunIT๙" w:hAnsi="TH SarabunIT๙" w:cs="TH SarabunIT๙"/>
                <w:cs/>
              </w:rPr>
              <w:t>มากขึ้น ร้อยละ 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บุคลากรมีความรู้ความเข้าใจในการจัดการศึกษาเพิ่มเติมและมีแนวคิดใหม่ๆ มาพัฒนาองค์กรให้มีประสิทธิภาพมากขึ้น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กองการศึกษา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4" type="#_x0000_t202" style="position:absolute;left:0;text-align:left;margin-left:655.95pt;margin-top:-10.9pt;width:65pt;height:30pt;z-index:2517544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1 เพิ่มศักยภาพด้านการศึกษาอบรมให้กับสมาชิกคณะผู้บริหาร พนักงานส่วนตำบล และลูกจ้าง เพื่อการปฏิบัติงาน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อย่างมีประสิทธิภาพและประสิทธิผล)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</w:t>
      </w:r>
    </w:p>
    <w:tbl>
      <w:tblPr>
        <w:tblW w:w="15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1843"/>
        <w:gridCol w:w="1460"/>
        <w:gridCol w:w="983"/>
        <w:gridCol w:w="992"/>
        <w:gridCol w:w="995"/>
        <w:gridCol w:w="924"/>
        <w:gridCol w:w="1029"/>
        <w:gridCol w:w="1327"/>
        <w:gridCol w:w="1728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923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728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โครงการอบรมคุณธรรมจริยธรรมบุคลากร อบต.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เพื่อสร้างจิตสำนึกที่ดีให้บุคลากรสามารถนำหลักคุณธรรม จริยธรรม ศีลธรรมจรรยา มาใช้ในการดำเนินชีวิต มีการพัฒนาด้านอารมณ์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ผู้บริหาร สมาชิกสภาท้องถิ่น พนักงานส่วนตำบล และพนักงานจ้าง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อบต.กองก๋อย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ผู้ที่เข้าร่วมโครงการ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มีจิตสำนึกที่ดี สามารถนำหลักคุณธรรม จริยธรรม ศีลธรรมจรรยา มาใช้ในการดำเนินชีวิต และการทำงาน</w:t>
            </w:r>
            <w:r w:rsidRPr="00853E19">
              <w:rPr>
                <w:rFonts w:ascii="TH SarabunIT๙" w:hAnsi="TH SarabunIT๙" w:cs="TH SarabunIT๙"/>
                <w:cs/>
              </w:rPr>
              <w:t>เพิ่มขึ้น ร้อยละ 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 xml:space="preserve">ผู้บริหาร สมาชิกสภาท้องถิ่น พนักงานส่วนตำบล และพนักงานจ้าง อบต.กองก๋อย 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มีจิตสำนึกที่ดี สามารถนำหลักคุณธรรม จริยธรรม ศีลธรรมจรรยา มาใช้ในการดำเนินชีวิต และการทำงาน มีการพัฒนาด้านอารมณ์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5" type="#_x0000_t202" style="position:absolute;left:0;text-align:left;margin-left:655.95pt;margin-top:-10.9pt;width:65pt;height:30pt;z-index:2517565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2 การมีส่วนร่วมและรับรู้ข่าวสารเทคโนโยลีระบบสารสนเทศ)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</w:t>
      </w:r>
    </w:p>
    <w:tbl>
      <w:tblPr>
        <w:tblW w:w="15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2082"/>
        <w:gridCol w:w="1843"/>
        <w:gridCol w:w="1460"/>
        <w:gridCol w:w="1119"/>
        <w:gridCol w:w="1134"/>
        <w:gridCol w:w="1134"/>
        <w:gridCol w:w="1134"/>
        <w:gridCol w:w="1154"/>
        <w:gridCol w:w="1327"/>
        <w:gridCol w:w="1599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67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08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5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</w:t>
            </w:r>
            <w:r w:rsidRPr="00E74603">
              <w:rPr>
                <w:rFonts w:ascii="TH SarabunIT๙" w:eastAsia="TH SarabunPSK" w:hAnsi="TH SarabunIT๙" w:cs="TH SarabunIT๙"/>
                <w:cs/>
              </w:rPr>
              <w:t>อุดหนุนองค์กรปกครองส่วนท้องถิ่น</w:t>
            </w:r>
            <w:r>
              <w:rPr>
                <w:rFonts w:ascii="TH SarabunIT๙" w:eastAsia="TH SarabunPSK" w:hAnsi="TH SarabunIT๙" w:cs="TH SarabunIT๙" w:hint="cs"/>
                <w:cs/>
              </w:rPr>
              <w:t>ให้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เผยแพร่ข้อมูลข่าวสารของอบต.ให้ประชาชนได้รับทราบ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ประชาชนทั่วไป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25,000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25,000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ประชาชนสามารถติดต่อสื่อสารกันได้สะดวกและรวดเร็ว มีร้อยละ 10 ของครัวเรือนทั้งหมด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ประชาชนสามารถรับทราบข้อมูลข่าวสารของอบต. ได้อย่างทั่วถึง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6" type="#_x0000_t202" style="position:absolute;left:0;text-align:left;margin-left:655.95pt;margin-top:-10.9pt;width:65pt;height:30pt;z-index:2517585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4 การพัฒนาสถานที่ทำงานให้น่าอยู่ และปลอดภัย)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 </w:t>
      </w:r>
      <w:r w:rsidRPr="00853E19">
        <w:rPr>
          <w:rFonts w:ascii="TH SarabunIT๙" w:hAnsi="TH SarabunIT๙" w:cs="TH SarabunIT๙"/>
          <w:b/>
          <w:b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</w:t>
      </w:r>
    </w:p>
    <w:tbl>
      <w:tblPr>
        <w:tblW w:w="14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39"/>
        <w:gridCol w:w="1843"/>
        <w:gridCol w:w="1460"/>
        <w:gridCol w:w="918"/>
        <w:gridCol w:w="1000"/>
        <w:gridCol w:w="950"/>
        <w:gridCol w:w="917"/>
        <w:gridCol w:w="991"/>
        <w:gridCol w:w="1327"/>
        <w:gridCol w:w="1377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3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776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377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377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trHeight w:val="14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โครงการปรับภูมิทัศน์บริเวณที่ทำการ อบต.กองก๋อย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เพื่อการบริการที่สะดวกกับประชาชน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ปรับปรุงภูมิทัศน์รอบๆ สำนักงาน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15,000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15,000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15,000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15,000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15,000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การบริการประชาชนที่ดีเพิ่มขึ้น ร้อยละ 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ประชาชนได้รับการบริการที่ดีมากกว่าเดิม</w:t>
            </w:r>
          </w:p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7" type="#_x0000_t202" style="position:absolute;left:0;text-align:left;margin-left:655.95pt;margin-top:-10.9pt;width:65pt;height:30pt;z-index:2517606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</w:t>
      </w:r>
      <w:r w:rsidRPr="00853E19">
        <w:rPr>
          <w:rFonts w:ascii="TH SarabunIT๙" w:hAnsi="TH SarabunIT๙" w:cs="TH SarabunIT๙"/>
          <w:b/>
          <w:b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5 การพัฒนาระบบการเมืองการปกครองและองค์กรปกครองส่วนท้องถิ่น)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>6.1</w:t>
      </w:r>
      <w:r>
        <w:rPr>
          <w:rFonts w:ascii="TH SarabunIT๙" w:hAnsi="TH SarabunIT๙" w:cs="TH SarabunIT๙"/>
          <w:b/>
          <w:b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</w:t>
      </w:r>
    </w:p>
    <w:tbl>
      <w:tblPr>
        <w:tblW w:w="15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685"/>
        <w:gridCol w:w="1843"/>
        <w:gridCol w:w="1460"/>
        <w:gridCol w:w="1006"/>
        <w:gridCol w:w="1006"/>
        <w:gridCol w:w="1006"/>
        <w:gridCol w:w="1006"/>
        <w:gridCol w:w="1007"/>
        <w:gridCol w:w="1936"/>
        <w:gridCol w:w="1843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8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031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936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8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936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โครงการวันต่อต้านคอรัปชั่นสากล 9 ธันวาคม ประจำปี 2563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เพื่อเสริมสร้างปรับปรุงกลไกในการตรวจสอบอปท.และมีการทุจริต คอรัปชั่น น้อยลง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อปท.มีการทำงาน ที่โปร่งใส สามารถตรวจสอบได้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55,000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55,000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อปท.มีการทุจริต คอรัปชั่น น้อยลงร้อยละ 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อปท.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เสริมสร้างปรับปรุงกลไกในการตรวจสอบ และมีการทุจริต คอรัปชั่น น้อยลง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โครงการวันสถาปนาท้องถิ่นไทย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เพื่อระลึกถึงวันท้องถิ่นไทย 18 มีนาคม ของทุกปี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หน่วยงาน อปท.ในพื้นที่อ.สบเมย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ผู้ที่เข้าร่วมงานตระหนักถึงความสำคัญของ อปท. เพิ่มขึ้นร้อยละ 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หน่วยงานที่เกี่ยวข้องมีความตระหนักถึงความสำคัญของ อปท.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โครงการรับเสด็จพระบรมวงศานุวงศ์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เพื่อแสดงความจงรักภักดีต่อสถาบันพระมาหากษัตริย์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ประชาชนทุกคนในพื้นที่อ.สบเมย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50,000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ประชาชน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มีความจงรักภักดีต่อสถาบันพระมหากษัตริย์เพิ่มขึ้นร้อยละ 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 xml:space="preserve">ประชาชนมีความจงรักภักดีต่อสถาบันพระมหากษัตริย์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8" type="#_x0000_t202" style="position:absolute;left:0;text-align:left;margin-left:655.95pt;margin-top:-10.9pt;width:65pt;height:30pt;z-index:2517626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5 การพัฒนาระบบการเมืองการปกครองและองค์กรปกครองส่วนท้องถิ่น)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/>
          <w:b/>
          <w:bCs/>
        </w:rPr>
        <w:t xml:space="preserve">        </w:t>
      </w:r>
      <w:r w:rsidRPr="00853E19">
        <w:rPr>
          <w:rFonts w:ascii="TH SarabunIT๙" w:hAnsi="TH SarabunIT๙" w:cs="TH SarabunIT๙"/>
          <w:b/>
          <w:b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งานวางแผนสถิติและวิชาการ</w:t>
      </w:r>
    </w:p>
    <w:tbl>
      <w:tblPr>
        <w:tblW w:w="15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41"/>
        <w:gridCol w:w="1843"/>
        <w:gridCol w:w="1460"/>
        <w:gridCol w:w="1006"/>
        <w:gridCol w:w="1006"/>
        <w:gridCol w:w="1006"/>
        <w:gridCol w:w="1006"/>
        <w:gridCol w:w="1007"/>
        <w:gridCol w:w="1872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4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031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87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87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โครงการสำรวจข้อมูลความพึงพอใจการบริการประชาชน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เพื่อประเมินผลของความพึงพอใจในการปฏิบัติราชการของ อบต.กองก๋อย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ผู้รับริการจากอบต.กองก๋อย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ประชาชนผู้รับบริการมีความพึงพอใจในการปฏิบัติราชการของ อบต.กองก๋อย ร้อยละ 80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ประชาชนผู้รับบริการมีความพึงพอใจในการปฏิบัติราชการของ อบต.กองก๋อยเพิ่มขึ้น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rPr>
          <w:rFonts w:ascii="TH SarabunIT๙" w:hAnsi="TH SarabunIT๙" w:cs="TH SarabunIT๙"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cs/>
        </w:rPr>
      </w:pPr>
      <w:r w:rsidRPr="00853E19">
        <w:rPr>
          <w:rFonts w:ascii="TH SarabunIT๙" w:hAnsi="TH SarabunIT๙" w:cs="TH SarabunIT๙"/>
          <w:cs/>
        </w:rPr>
        <w:br w:type="page"/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79" type="#_x0000_t202" style="position:absolute;left:0;text-align:left;margin-left:655.95pt;margin-top:-10.9pt;width:65pt;height:30pt;z-index:2517647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853E19">
        <w:rPr>
          <w:rFonts w:ascii="TH SarabunIT๙" w:hAnsi="TH SarabunIT๙" w:cs="TH SarabunIT๙"/>
          <w:b/>
          <w:bCs/>
          <w:cs/>
        </w:rPr>
        <w:t>6. ยุทธศาสตร์การพัฒนาขององค์การบริหารส่วนตำบลกองก๋อยกองก๋อยที่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ความมั่นคงปลอดภัยในชีวิตและทรัพย์สินของประชาชน (แนวทางที่ 5 การพัฒนาระบบการเมืองการปกครองและองค์กรปกครองส่วนท้องถิ่น)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6.1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แผนงานบริหารงานทั่วไป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งานบริหารงานคลัง</w:t>
      </w:r>
    </w:p>
    <w:tbl>
      <w:tblPr>
        <w:tblW w:w="16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41"/>
        <w:gridCol w:w="1843"/>
        <w:gridCol w:w="1460"/>
        <w:gridCol w:w="1165"/>
        <w:gridCol w:w="1140"/>
        <w:gridCol w:w="1140"/>
        <w:gridCol w:w="1140"/>
        <w:gridCol w:w="1140"/>
        <w:gridCol w:w="1872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4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872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872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เพื่อเพิ่มประสิทธิภาพในการจัดเก็บภาษี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ระบบการจัดเก็บภาษีของ อบต.มีประสิทธิภาพที่ดีขึ้น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70,000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การจัดเก็บภาษีมีประสิทธิภาพ จัดเก็บภาษีได้ครบถ้วน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สามารถจัดเก็บภาษีในพื้นที่ตำบลกองก๋อยได้อย่างมีประสิทธิภาพและครบถ้วน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กองคลัง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โครงการฝึกอบรมเชิงปฏิบัติการเพิ่มทักษะการปฏิบัติงานด้านการพัสดุ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hAnsi="TH SarabunIT๙" w:cs="TH SarabunIT๙"/>
                <w:cs/>
              </w:rPr>
              <w:t>เพื่อให้บุคลากรของอปท.เตรียมความพร้อมการปฏิบัติงานตามพระราชบัญญัติจัดซื้อจัดจ้างและการบริหารพัสดุภาครัฐฯ (ฉบับใหม่)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บุคลากรในสังกัด อบต. กองก๋อย และผู้เข้ารับการอบรมอบรม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บุคลากรในสังกัดอบต.กองก๋อย และผู้เข้ารับการอบรมมีความรู้ด้านการจัดซื้อ – จัดจ้าง มากขึ้นร้อยละ 80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บุคลากรในสังกัดอบต.กองก๋อย และผู้เข้ารับการอบรมมีความรู้ด้านการจัดซื้อ – จัดจ้าง มากขึ้น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กองคลัง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11 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875,000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875,000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875,000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875,000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875,000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0" type="#_x0000_t202" style="position:absolute;left:0;text-align:left;margin-left:655.95pt;margin-top:-10.9pt;width:65pt;height:30pt;z-index:2517667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595858" w:rsidRPr="00FA15B9" w:rsidRDefault="00595858" w:rsidP="0059585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595858" w:rsidRPr="009E5118" w:rsidRDefault="00595858" w:rsidP="00595858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595858" w:rsidRDefault="00595858" w:rsidP="00595858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ความมั่นคงปลอดภัยในชีวิตและทรัพย์สินของประชาชน (แนวทางที่ 3 ด้านความมั่นคงปลอดภัยในชีวิตและทรัพย์สินของประชาชน)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แผนงานการรักษาความสงบภายใน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hAnsi="TH SarabunIT๙" w:cs="TH SarabunIT๙"/>
          <w:b/>
          <w:bCs/>
          <w:cs/>
        </w:rPr>
        <w:t xml:space="preserve"> งานบริหารทั่วไปเกี่ยวกับการรักษาความสงบภายใน</w:t>
      </w:r>
    </w:p>
    <w:tbl>
      <w:tblPr>
        <w:tblW w:w="15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41"/>
        <w:gridCol w:w="1843"/>
        <w:gridCol w:w="1460"/>
        <w:gridCol w:w="1165"/>
        <w:gridCol w:w="1140"/>
        <w:gridCol w:w="1140"/>
        <w:gridCol w:w="1140"/>
        <w:gridCol w:w="1140"/>
        <w:gridCol w:w="1544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4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5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4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โครงการฝึกอบรมเพิ่มเติมและทบทวนลูกเสือชาวบ้าน/โครงการสามัคคีปรองดองสมานฉันท์/โครงการพิทักษ์รักษาไว้ซึ่งชาติศาสนา พระมหากษัตริย์ อันเป็นที่ยึดเหนี่ยวและเป็นศูนย์รวมจิตใจประชาชนชาวไทย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เพื่อสร้างความรักความ</w:t>
            </w: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สามัคคีปรองดองสมานฉันท์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ลูกเสือชาวบ้าน จำนวน 50 คน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0,000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ผู้เข้าอบรมลูกเสือชาวบ้าน จำนวน 50 คน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ผู้ผ่านการฝึกอบรม</w:t>
            </w:r>
            <w:r w:rsidRPr="00853E19">
              <w:rPr>
                <w:rFonts w:ascii="TH SarabunIT๙" w:hAnsi="TH SarabunIT๙" w:cs="TH SarabunIT๙"/>
                <w:cs/>
              </w:rPr>
              <w:t>มี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ความรักความ</w:t>
            </w: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สามัคคีปรองดองสมานฉันท์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1" type="#_x0000_t202" style="position:absolute;left:0;text-align:left;margin-left:655.95pt;margin-top:-10.9pt;width:65pt;height:30pt;z-index:2517688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FA316C" w:rsidRPr="00853E19" w:rsidRDefault="00FA316C" w:rsidP="00FA316C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ความมั่นคงปลอดภัยในชีวิตและทรัพย์สินของประชาชน (แนวทางที่ 3 ด้านความมั่นคงปลอดภัยในชีวิตและทรัพย์สินของประชาชน)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853E19">
        <w:rPr>
          <w:rFonts w:ascii="TH SarabunIT๙" w:hAnsi="TH SarabunIT๙" w:cs="TH SarabunIT๙"/>
          <w:b/>
          <w:bCs/>
          <w:cs/>
        </w:rPr>
        <w:t>6.2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แผนงานการรักษาความสงบภายใน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งานป้องกันภัยฝ่ายพลเรือนและระงับอัคคีภัย</w:t>
      </w:r>
    </w:p>
    <w:tbl>
      <w:tblPr>
        <w:tblW w:w="15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41"/>
        <w:gridCol w:w="1843"/>
        <w:gridCol w:w="1460"/>
        <w:gridCol w:w="1165"/>
        <w:gridCol w:w="1140"/>
        <w:gridCol w:w="1140"/>
        <w:gridCol w:w="1140"/>
        <w:gridCol w:w="1140"/>
        <w:gridCol w:w="1544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4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5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4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โครงการฝึกทบทวนอาสาสมัครกู้ชีพกู้ภัยและการปฐมพยาบาลเบื้องต้น (</w:t>
            </w:r>
            <w:r w:rsidRPr="00853E19">
              <w:rPr>
                <w:rFonts w:ascii="TH SarabunIT๙" w:eastAsia="Times New Roman" w:hAnsi="TH SarabunIT๙" w:cs="TH SarabunIT๙"/>
                <w:color w:val="000000"/>
              </w:rPr>
              <w:t>OTost)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เพื่อฝึกทบทวนอาสาสมัครกู้ชีพกู้ภัยและการปฐมพยาบาลเบื้องต้น มีความรู้ในการปฏิบัติงาน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เพิ่มขึ้น</w:t>
            </w:r>
            <w:r w:rsidRPr="00853E19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อาสาสมัครกู้ชีพกู้ภัยในพื้นที่ตำบลกองก๋อย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30,000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อาสาสมัครกู้ชีพกู้ภัยและการปฐมพยาบาลเบื้องต้น</w:t>
            </w:r>
            <w:r w:rsidRPr="00853E19">
              <w:rPr>
                <w:rFonts w:ascii="TH SarabunIT๙" w:eastAsia="Times New Roman" w:hAnsi="TH SarabunIT๙" w:cs="TH SarabunIT๙"/>
                <w:color w:val="000000"/>
              </w:rPr>
              <w:t> </w:t>
            </w: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มีความรู้ในการปฏิบัติงาน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เพิ่มขึ้น ร้อยละ 50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ผู้ผ่านการฝึกทบทวนอาสาสมัครกู้ชีพกู้ภัยและการปฐมพยาบาลเบื้องต้น</w:t>
            </w:r>
            <w:r w:rsidRPr="00853E19">
              <w:rPr>
                <w:rFonts w:ascii="TH SarabunIT๙" w:eastAsia="Times New Roman" w:hAnsi="TH SarabunIT๙" w:cs="TH SarabunIT๙"/>
                <w:color w:val="000000"/>
              </w:rPr>
              <w:t> </w:t>
            </w: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มีความรู้ในการปฏิบัติงาน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เพิ่มขึ้น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โครงการฝึกอบรมทบทวน อปพร.อบต.กองก๋อย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เพื่อฝึกอบรมทบทวน อปพร. ในพื้นที่ตำบลกองก๋อย ให้มีความรู้ความสามารถ พร้อมปฏิบัติงานด้านบรรเทาสาธารณภัย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อปพร. จำนวน 50 คน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อปพร. มีความรู้ความสามารถ      ในการปฏิบัติงาน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เพิ่มขึ้น ร้อยละ 50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olor w:val="000000"/>
                <w:cs/>
              </w:rPr>
              <w:t>อปพร.ที่ผ่านการฝึกอบรมทบทวนมีความรู้ความสามารถ และมีความพร้อมในการปฏิบัติงาน</w:t>
            </w:r>
            <w:r w:rsidRPr="00853E19">
              <w:rPr>
                <w:rFonts w:ascii="TH SarabunIT๙" w:eastAsia="TH SarabunPSK" w:hAnsi="TH SarabunIT๙" w:cs="TH SarabunIT๙"/>
                <w:cs/>
              </w:rPr>
              <w:t>มากยิ่งขึ้น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2" type="#_x0000_t202" style="position:absolute;left:0;text-align:left;margin-left:655.95pt;margin-top:-10.9pt;width:65pt;height:30pt;z-index:2517708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FA316C" w:rsidRPr="00853E19" w:rsidRDefault="00FA316C" w:rsidP="00FA316C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ความมั่นคงปลอดภัยในชีวิตและทรัพย์สินของประชาชน (แนวทางที่ 3 ด้านความมั่นคงปลอดภัยในชีวิตและทรัพย์สินของประชาชน)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แผนงานการรักษาความสงบภายใน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งานป้องกันภัยฝ่ายพลเรือนและระงับอัคคีภัย</w:t>
      </w:r>
    </w:p>
    <w:tbl>
      <w:tblPr>
        <w:tblW w:w="15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841"/>
        <w:gridCol w:w="1843"/>
        <w:gridCol w:w="1460"/>
        <w:gridCol w:w="1165"/>
        <w:gridCol w:w="1140"/>
        <w:gridCol w:w="1140"/>
        <w:gridCol w:w="1140"/>
        <w:gridCol w:w="1140"/>
        <w:gridCol w:w="1544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841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54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54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โครงการเฝ้าระวังช่วยเหลือผู้ประสบภัยพิบัติจากสาธารณภัย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เพื่อลดการเกิดความเสียหาย จากสาธารณภัย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เฝ้าระวังช่วยเหลือผู้ประสบภัยพิบัติจากสาธารณภัย ม.1 – ม.9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500,000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ผู้ประสบภัยพิบัติจากสาธารณภัย ลดลงร้อยละ 50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การเกิดความเสียหาย จากสาธารณภัย</w:t>
            </w:r>
            <w:r w:rsidRPr="00853E19">
              <w:rPr>
                <w:rFonts w:ascii="TH SarabunIT๙" w:hAnsi="TH SarabunIT๙" w:cs="TH SarabunIT๙"/>
                <w:cs/>
              </w:rPr>
              <w:t>ลดลง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โครงการป้องกันและบรรเทาสาธารณภัย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เพื่อการบรรเทาสาธารณภัย และรักษาความสงบภายในพื้นที่ตำบลกองก๋อย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ป้องกันและบรรเทาสาธารณภัยในพื้นที่ตำบลกองก๋อย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100,000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สาธารณภัยต่างๆ ลดลง ร้อยละ 50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มีการบรรเทาสาธารณภัย และมีการรักษาความสงบภายในพื้นที่ตำบลกองก๋อย อย่างทั่วถึงมากยิ่งขึ้น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cs/>
              </w:rPr>
              <w:t>สำนักงานปลัด</w:t>
            </w:r>
          </w:p>
        </w:tc>
      </w:tr>
    </w:tbl>
    <w:p w:rsidR="00595858" w:rsidRDefault="00595858" w:rsidP="00595858">
      <w:pPr>
        <w:ind w:left="360"/>
        <w:rPr>
          <w:rFonts w:ascii="TH SarabunIT๙" w:eastAsia="Times New Roman" w:hAnsi="TH SarabunIT๙" w:cs="TH SarabunIT๙" w:hint="cs"/>
        </w:rPr>
      </w:pPr>
    </w:p>
    <w:p w:rsidR="00FA316C" w:rsidRDefault="00FA316C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3" type="#_x0000_t202" style="position:absolute;left:0;text-align:left;margin-left:655.95pt;margin-top:-10.9pt;width:65pt;height:30pt;z-index:2517729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FA316C" w:rsidRPr="00853E19" w:rsidRDefault="00FA316C" w:rsidP="00FA316C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ความมั่นคงปลอดภัยในชีวิตและทรัพย์สินของประชาชน (แนวทางที่ 3 ด้านความมั่นคงปลอดภัยในชีวิตและทรัพย์สินของประชาชน)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853E19">
        <w:rPr>
          <w:rFonts w:ascii="TH SarabunIT๙" w:hAnsi="TH SarabunIT๙" w:cs="TH SarabunIT๙"/>
          <w:b/>
          <w:bCs/>
          <w:cs/>
        </w:rPr>
        <w:t>6.2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853E19">
        <w:rPr>
          <w:rFonts w:ascii="TH SarabunIT๙" w:hAnsi="TH SarabunIT๙" w:cs="TH SarabunIT๙"/>
          <w:b/>
          <w:bCs/>
          <w:cs/>
        </w:rPr>
        <w:t xml:space="preserve">แผนงานการรักษาความสงบภายใน 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>
        <w:rPr>
          <w:rFonts w:ascii="TH SarabunIT๙" w:hAnsi="TH SarabunIT๙" w:cs="TH SarabunIT๙"/>
          <w:b/>
          <w:bCs/>
          <w:lang w:eastAsia="zh-CN"/>
        </w:rPr>
        <w:t xml:space="preserve"> 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งานป้องกันภัยฝ่ายพลเรือนและระงับอัคคีภัย</w:t>
      </w:r>
    </w:p>
    <w:tbl>
      <w:tblPr>
        <w:tblW w:w="15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699"/>
        <w:gridCol w:w="1843"/>
        <w:gridCol w:w="1460"/>
        <w:gridCol w:w="1165"/>
        <w:gridCol w:w="1140"/>
        <w:gridCol w:w="1140"/>
        <w:gridCol w:w="1140"/>
        <w:gridCol w:w="1140"/>
        <w:gridCol w:w="1489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CD76B1">
              <w:rPr>
                <w:rFonts w:ascii="TH SarabunIT๙" w:eastAsia="Times New Roman" w:hAnsi="TH SarabunIT๙" w:cs="TH SarabunIT๙"/>
                <w:color w:val="000000"/>
                <w:cs/>
              </w:rPr>
              <w:t>โครงการส่งเสริมความรู้เกี่ยวกับการป้องกันบรรเทา</w:t>
            </w:r>
            <w:r>
              <w:rPr>
                <w:rFonts w:ascii="TH SarabunIT๙" w:eastAsia="Times New Roman" w:hAnsi="TH SarabunIT๙" w:cs="TH SarabunIT๙"/>
                <w:color w:val="000000"/>
                <w:cs/>
              </w:rPr>
              <w:br/>
            </w:r>
            <w:r w:rsidRPr="00CD76B1">
              <w:rPr>
                <w:rFonts w:ascii="TH SarabunIT๙" w:eastAsia="Times New Roman" w:hAnsi="TH SarabunIT๙" w:cs="TH SarabunIT๙"/>
                <w:color w:val="000000"/>
                <w:cs/>
              </w:rPr>
              <w:t>สาธารณภัย</w:t>
            </w:r>
          </w:p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CD76B1">
              <w:rPr>
                <w:rFonts w:ascii="TH SarabunIT๙" w:eastAsia="Times New Roman" w:hAnsi="TH SarabunIT๙" w:cs="TH SarabunIT๙"/>
                <w:color w:val="000000"/>
                <w:cs/>
              </w:rPr>
              <w:t>แก่ประชาชน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เพื่อ</w:t>
            </w:r>
            <w:r>
              <w:rPr>
                <w:rFonts w:ascii="TH SarabunIT๙" w:eastAsia="TH SarabunPSK" w:hAnsi="TH SarabunIT๙" w:cs="TH SarabunIT๙" w:hint="cs"/>
                <w:cs/>
              </w:rPr>
              <w:t>ป้องกัน</w:t>
            </w:r>
            <w:r w:rsidRPr="00CD76B1">
              <w:rPr>
                <w:rFonts w:ascii="TH SarabunIT๙" w:eastAsia="TH SarabunPSK" w:hAnsi="TH SarabunIT๙" w:cs="TH SarabunIT๙"/>
                <w:cs/>
              </w:rPr>
              <w:t>บรรเทา</w:t>
            </w:r>
            <w:r>
              <w:rPr>
                <w:rFonts w:ascii="TH SarabunIT๙" w:eastAsia="TH SarabunPSK" w:hAnsi="TH SarabunIT๙" w:cs="TH SarabunIT๙"/>
                <w:cs/>
              </w:rPr>
              <w:br/>
            </w:r>
            <w:r w:rsidRPr="00CD76B1">
              <w:rPr>
                <w:rFonts w:ascii="TH SarabunIT๙" w:eastAsia="TH SarabunPSK" w:hAnsi="TH SarabunIT๙" w:cs="TH SarabunIT๙"/>
                <w:cs/>
              </w:rPr>
              <w:t xml:space="preserve">สาธารณภัยในหมู่บ้าน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ป้องกันและบรรเทา</w:t>
            </w:r>
            <w:r>
              <w:rPr>
                <w:rFonts w:ascii="TH SarabunIT๙" w:eastAsia="TH SarabunPSK" w:hAnsi="TH SarabunIT๙" w:cs="TH SarabunIT๙"/>
                <w:cs/>
              </w:rPr>
              <w:br/>
            </w:r>
            <w:r w:rsidRPr="00CD76B1">
              <w:rPr>
                <w:rFonts w:ascii="TH SarabunIT๙" w:eastAsia="TH SarabunPSK" w:hAnsi="TH SarabunIT๙" w:cs="TH SarabunIT๙"/>
                <w:cs/>
              </w:rPr>
              <w:t>สาธารณภัยในตำบลกองก๋อย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hAnsi="TH SarabunIT๙" w:cs="TH SarabunIT๙"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20,000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ผู้เข้าร่วมอบรมมี</w:t>
            </w:r>
            <w:r w:rsidRPr="00CD76B1">
              <w:rPr>
                <w:rFonts w:ascii="TH SarabunIT๙" w:eastAsia="Times New Roman" w:hAnsi="TH SarabunIT๙" w:cs="TH SarabunIT๙"/>
                <w:color w:val="000000"/>
                <w:cs/>
              </w:rPr>
              <w:t>ความรู้เกี่ยวกับการป้องกันบรรเทาสาธารณ</w:t>
            </w: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</w:t>
            </w:r>
            <w:r w:rsidRPr="00CD76B1">
              <w:rPr>
                <w:rFonts w:ascii="TH SarabunIT๙" w:eastAsia="Times New Roman" w:hAnsi="TH SarabunIT๙" w:cs="TH SarabunIT๙"/>
                <w:color w:val="000000"/>
                <w:cs/>
              </w:rPr>
              <w:t>ภัย</w:t>
            </w:r>
            <w:r w:rsidRPr="00CD76B1">
              <w:rPr>
                <w:rFonts w:ascii="TH SarabunIT๙" w:eastAsia="TH SarabunPSK" w:hAnsi="TH SarabunIT๙" w:cs="TH SarabunIT๙"/>
                <w:cs/>
              </w:rPr>
              <w:t>เพิ่มขึ้นร้อยละ 60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CD76B1">
              <w:rPr>
                <w:rFonts w:ascii="TH SarabunIT๙" w:eastAsia="TH SarabunPSK" w:hAnsi="TH SarabunIT๙" w:cs="TH SarabunIT๙"/>
                <w:cs/>
              </w:rPr>
              <w:t>การเกิดสาธารณภัย</w:t>
            </w:r>
            <w:r>
              <w:rPr>
                <w:rFonts w:ascii="TH SarabunIT๙" w:eastAsia="TH SarabunPSK" w:hAnsi="TH SarabunIT๙" w:cs="TH SarabunIT๙" w:hint="cs"/>
                <w:cs/>
              </w:rPr>
              <w:t>ในตำบลกองก๋อย</w:t>
            </w:r>
            <w:r w:rsidRPr="00CD76B1">
              <w:rPr>
                <w:rFonts w:ascii="TH SarabunIT๙" w:eastAsia="TH SarabunPSK" w:hAnsi="TH SarabunIT๙" w:cs="TH SarabunIT๙"/>
                <w:cs/>
              </w:rPr>
              <w:t xml:space="preserve">ลดลง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D76B1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/>
                <w:b/>
                <w:b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 xml:space="preserve"> 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8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7</w:t>
            </w: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8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7</w:t>
            </w: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8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7</w:t>
            </w: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8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7</w:t>
            </w: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8</w:t>
            </w: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7</w:t>
            </w:r>
            <w:r w:rsidRPr="002E03F9">
              <w:rPr>
                <w:rFonts w:ascii="TH SarabunIT๙" w:eastAsia="TH SarabunPSK" w:hAnsi="TH SarabunIT๙" w:cs="TH SarabunIT๙"/>
                <w:b/>
                <w:bCs/>
                <w:cs/>
              </w:rPr>
              <w:t>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H SarabunPSK" w:hAnsi="TH SarabunIT๙" w:cs="TH SarabunIT๙"/>
                <w:b/>
                <w:bCs/>
                <w:cs/>
              </w:rPr>
              <w:t>-</w:t>
            </w:r>
          </w:p>
        </w:tc>
      </w:tr>
    </w:tbl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4" type="#_x0000_t202" style="position:absolute;left:0;text-align:left;margin-left:655.95pt;margin-top:-10.9pt;width:65pt;height:30pt;z-index:2517749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FA316C" w:rsidRPr="00853E19" w:rsidRDefault="00FA316C" w:rsidP="00FA316C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</w:t>
      </w:r>
      <w:r>
        <w:rPr>
          <w:rFonts w:ascii="TH SarabunIT๙" w:hAnsi="TH SarabunIT๙" w:cs="TH SarabunIT๙"/>
          <w:b/>
          <w:bCs/>
          <w:cs/>
        </w:rPr>
        <w:t>ทรัพย์สินของประชาชน (แนวทางที่ 2</w:t>
      </w:r>
      <w:r>
        <w:rPr>
          <w:rFonts w:ascii="TH SarabunIT๙" w:hAnsi="TH SarabunIT๙" w:cs="TH SarabunIT๙" w:hint="cs"/>
          <w:b/>
          <w:bCs/>
          <w:cs/>
        </w:rPr>
        <w:t xml:space="preserve"> การมีส่วนร่วมและรับรู้ข่าวสารเทคโนโลยีระบบสารสนเทศ</w:t>
      </w:r>
      <w:r w:rsidRPr="00853E19">
        <w:rPr>
          <w:rFonts w:ascii="TH SarabunIT๙" w:hAnsi="TH SarabunIT๙" w:cs="TH SarabunIT๙"/>
          <w:b/>
          <w:bCs/>
          <w:cs/>
        </w:rPr>
        <w:t>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>
        <w:rPr>
          <w:rFonts w:ascii="TH SarabunIT๙" w:hAnsi="TH SarabunIT๙" w:cs="TH SarabunIT๙"/>
          <w:b/>
          <w:bCs/>
          <w:cs/>
        </w:rPr>
        <w:t>6.</w:t>
      </w:r>
      <w:r>
        <w:rPr>
          <w:rFonts w:ascii="TH SarabunIT๙" w:hAnsi="TH SarabunIT๙" w:cs="TH SarabunIT๙" w:hint="cs"/>
          <w:b/>
          <w:bCs/>
          <w:cs/>
        </w:rPr>
        <w:t xml:space="preserve">3 </w:t>
      </w:r>
      <w:r w:rsidRPr="00853E19">
        <w:rPr>
          <w:rFonts w:ascii="TH SarabunIT๙" w:hAnsi="TH SarabunIT๙" w:cs="TH SarabunIT๙"/>
          <w:b/>
          <w:bCs/>
          <w:cs/>
        </w:rPr>
        <w:t>แผนงาน</w:t>
      </w:r>
      <w:r>
        <w:rPr>
          <w:rFonts w:ascii="TH SarabunIT๙" w:hAnsi="TH SarabunIT๙" w:cs="TH SarabunIT๙" w:hint="cs"/>
          <w:b/>
          <w:bCs/>
          <w:cs/>
        </w:rPr>
        <w:t>สร้างความเข้มแข็งของชุมชน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cs/>
        </w:rPr>
        <w:t>ส่งเสริมและสนับสนุนความเข้มแข็งของชุมชน</w:t>
      </w:r>
    </w:p>
    <w:tbl>
      <w:tblPr>
        <w:tblW w:w="14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699"/>
        <w:gridCol w:w="1843"/>
        <w:gridCol w:w="1460"/>
        <w:gridCol w:w="909"/>
        <w:gridCol w:w="1060"/>
        <w:gridCol w:w="988"/>
        <w:gridCol w:w="1035"/>
        <w:gridCol w:w="972"/>
        <w:gridCol w:w="1489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964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C2754B">
              <w:rPr>
                <w:rFonts w:ascii="TH SarabunIT๙" w:eastAsia="Times New Roman" w:hAnsi="TH SarabunIT๙" w:cs="TH SarabunIT๙" w:hint="cs"/>
                <w:cs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โครงการอบต.สัญจร</w:t>
            </w:r>
            <w:r>
              <w:rPr>
                <w:rFonts w:ascii="TH SarabunIT๙" w:eastAsia="TH SarabunPSK" w:hAnsi="TH SarabunIT๙" w:cs="TH SarabunIT๙" w:hint="cs"/>
                <w:cs/>
              </w:rPr>
              <w:t>บำบัดทุกข์บำรุงสุขราษฎรในพื้นที่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เพื่อบริการประชาชนด้านต่างๆ ของอปท. พร้อมทั้งจัดทำแผนพัฒนาและแผนชุมชน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อบต.เคลื่อนที่ทุกหมู่บ้าน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C2754B">
              <w:rPr>
                <w:rFonts w:ascii="TH SarabunIT๙" w:eastAsia="TH SarabunPSK" w:hAnsi="TH SarabunIT๙" w:cs="TH SarabunIT๙" w:hint="cs"/>
                <w:cs/>
              </w:rPr>
              <w:t>0,000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C2754B">
              <w:rPr>
                <w:rFonts w:ascii="TH SarabunIT๙" w:eastAsia="TH SarabunPSK" w:hAnsi="TH SarabunIT๙" w:cs="TH SarabunIT๙" w:hint="cs"/>
                <w:cs/>
              </w:rPr>
              <w:t>0,000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C2754B">
              <w:rPr>
                <w:rFonts w:ascii="TH SarabunIT๙" w:eastAsia="TH SarabunPSK" w:hAnsi="TH SarabunIT๙" w:cs="TH SarabunIT๙" w:hint="cs"/>
                <w:cs/>
              </w:rPr>
              <w:t>0,000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</w:pPr>
            <w:r>
              <w:rPr>
                <w:rFonts w:ascii="TH SarabunIT๙" w:eastAsia="TH SarabunPSK" w:hAnsi="TH SarabunIT๙" w:cs="TH SarabunIT๙" w:hint="cs"/>
                <w:cs/>
              </w:rPr>
              <w:t>7</w:t>
            </w:r>
            <w:r w:rsidRPr="00C2754B">
              <w:rPr>
                <w:rFonts w:ascii="TH SarabunIT๙" w:eastAsia="TH SarabunPSK" w:hAnsi="TH SarabunIT๙" w:cs="TH SarabunIT๙" w:hint="cs"/>
                <w:cs/>
              </w:rPr>
              <w:t>0,000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  <w:r w:rsidRPr="00C2754B">
              <w:rPr>
                <w:rFonts w:ascii="TH SarabunIT๙" w:hAnsi="TH SarabunIT๙" w:cs="TH SarabunIT๙" w:hint="cs"/>
                <w:cs/>
              </w:rPr>
              <w:t>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C2754B">
              <w:rPr>
                <w:rFonts w:ascii="TH SarabunIT๙" w:hAnsi="TH SarabunIT๙" w:cs="TH SarabunIT๙" w:hint="cs"/>
                <w:cs/>
              </w:rPr>
              <w:t>ทุกหมู่บ้านในพื้นที่ตำบล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C2754B">
              <w:rPr>
                <w:rFonts w:ascii="TH SarabunIT๙" w:hAnsi="TH SarabunIT๙" w:cs="TH SarabunIT๙" w:hint="cs"/>
                <w:cs/>
              </w:rPr>
              <w:t>กองก๋อย จำนวน 9 หมู่บ้าน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hAnsi="TH SarabunIT๙" w:cs="TH SarabunIT๙" w:hint="cs"/>
                <w:cs/>
              </w:rPr>
              <w:t>การบริหารจัดการของอบต. เป็นไปในทางที่ดีและสะดวกรวดเร็ว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C2754B"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โครงการติดตามและประเมินผลแผนพัฒนาอปท.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เพื่อติดตามการดำเนินโครงการต่างๆ และประเมินผลแผนพัฒนาของ อบต.กองก๋อย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แผนพัฒนาท้องถิ่น (พ.ศ.2561-2565) ของ อบต.</w:t>
            </w:r>
            <w:r w:rsidRPr="00C2754B">
              <w:rPr>
                <w:rFonts w:ascii="TH SarabunIT๙" w:eastAsia="TH SarabunPSK" w:hAnsi="TH SarabunIT๙" w:cs="TH SarabunIT๙"/>
                <w:cs/>
              </w:rPr>
              <w:br/>
            </w:r>
            <w:r w:rsidRPr="00C2754B">
              <w:rPr>
                <w:rFonts w:ascii="TH SarabunIT๙" w:eastAsia="TH SarabunPSK" w:hAnsi="TH SarabunIT๙" w:cs="TH SarabunIT๙" w:hint="cs"/>
                <w:cs/>
              </w:rPr>
              <w:t>กองก๋อย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5,000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5,000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5,000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5,000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2754B">
              <w:rPr>
                <w:rFonts w:ascii="TH SarabunIT๙" w:hAnsi="TH SarabunIT๙" w:cs="TH SarabunIT๙" w:hint="cs"/>
                <w:cs/>
              </w:rPr>
              <w:t>5,000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C2754B">
              <w:rPr>
                <w:rFonts w:ascii="TH SarabunIT๙" w:hAnsi="TH SarabunIT๙" w:cs="TH SarabunIT๙" w:hint="cs"/>
                <w:cs/>
              </w:rPr>
              <w:t>การบริหารจัดการของ อบต.เป็นไปในทางที่ดีและสะดวกรวดเร็ว เพิ่มขึ้นร้อยละ 70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การบริหารจัดการโครงการพัฒนาต่างๆ มีประสิทธิภาพ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C2754B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C2754B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</w:tbl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FA316C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5" type="#_x0000_t202" style="position:absolute;left:0;text-align:left;margin-left:655.95pt;margin-top:-10.9pt;width:65pt;height:30pt;z-index:2517770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FA316C" w:rsidRPr="00853E19" w:rsidRDefault="00FA316C" w:rsidP="00FA316C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</w:t>
      </w:r>
      <w:r>
        <w:rPr>
          <w:rFonts w:ascii="TH SarabunIT๙" w:hAnsi="TH SarabunIT๙" w:cs="TH SarabunIT๙"/>
          <w:b/>
          <w:bCs/>
          <w:cs/>
        </w:rPr>
        <w:t>ทรัพย์สินของประชาชน (แนวทางที่ 2</w:t>
      </w:r>
      <w:r>
        <w:rPr>
          <w:rFonts w:ascii="TH SarabunIT๙" w:hAnsi="TH SarabunIT๙" w:cs="TH SarabunIT๙" w:hint="cs"/>
          <w:b/>
          <w:bCs/>
          <w:cs/>
        </w:rPr>
        <w:t xml:space="preserve"> การมีส่วนร่วมและรับรู้ข่าวสารเทคโนโลยีระบบสารสนเทศ</w:t>
      </w:r>
      <w:r w:rsidRPr="00853E19">
        <w:rPr>
          <w:rFonts w:ascii="TH SarabunIT๙" w:hAnsi="TH SarabunIT๙" w:cs="TH SarabunIT๙"/>
          <w:b/>
          <w:bCs/>
          <w:cs/>
        </w:rPr>
        <w:t>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>
        <w:rPr>
          <w:rFonts w:ascii="TH SarabunIT๙" w:hAnsi="TH SarabunIT๙" w:cs="TH SarabunIT๙"/>
          <w:b/>
          <w:bCs/>
          <w:cs/>
        </w:rPr>
        <w:t>6.</w:t>
      </w:r>
      <w:r>
        <w:rPr>
          <w:rFonts w:ascii="TH SarabunIT๙" w:hAnsi="TH SarabunIT๙" w:cs="TH SarabunIT๙" w:hint="cs"/>
          <w:b/>
          <w:bCs/>
          <w:cs/>
        </w:rPr>
        <w:t xml:space="preserve">3 </w:t>
      </w:r>
      <w:r w:rsidRPr="00853E19">
        <w:rPr>
          <w:rFonts w:ascii="TH SarabunIT๙" w:hAnsi="TH SarabunIT๙" w:cs="TH SarabunIT๙"/>
          <w:b/>
          <w:bCs/>
          <w:cs/>
        </w:rPr>
        <w:t>แผนงาน</w:t>
      </w:r>
      <w:r>
        <w:rPr>
          <w:rFonts w:ascii="TH SarabunIT๙" w:hAnsi="TH SarabunIT๙" w:cs="TH SarabunIT๙" w:hint="cs"/>
          <w:b/>
          <w:bCs/>
          <w:cs/>
        </w:rPr>
        <w:t>สร้างความเข้มแข็งของชุมชน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cs/>
        </w:rPr>
        <w:t>ส่งเสริมและสนับสนุนความเข้มแข็งของชุมชน</w:t>
      </w:r>
    </w:p>
    <w:tbl>
      <w:tblPr>
        <w:tblW w:w="14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699"/>
        <w:gridCol w:w="1843"/>
        <w:gridCol w:w="1460"/>
        <w:gridCol w:w="1021"/>
        <w:gridCol w:w="920"/>
        <w:gridCol w:w="992"/>
        <w:gridCol w:w="950"/>
        <w:gridCol w:w="1039"/>
        <w:gridCol w:w="1489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4922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345254"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โครงการฝึกอบรมอาชีพให้กับประชาชน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เพื่อฝึกอบรมอาชีพให้ประชาชนในพื้นที่ตำบลกองก๋อย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ประชาชนในพื้นที่ตำบล</w:t>
            </w:r>
            <w:r>
              <w:rPr>
                <w:rFonts w:ascii="TH SarabunIT๙" w:eastAsia="TH SarabunPSK" w:hAnsi="TH SarabunIT๙" w:cs="TH SarabunIT๙"/>
                <w:cs/>
              </w:rPr>
              <w:br/>
            </w:r>
            <w:r w:rsidRPr="00345254">
              <w:rPr>
                <w:rFonts w:ascii="TH SarabunIT๙" w:eastAsia="TH SarabunPSK" w:hAnsi="TH SarabunIT๙" w:cs="TH SarabunIT๙" w:hint="cs"/>
                <w:cs/>
              </w:rPr>
              <w:t>กองก๋อย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40,000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40,000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40,000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40,000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40,000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ผู้ที่เข้ารับการฝึกอบรมมีอาชีพเสริมเพิ่มขึ้นร้อยละ 40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ประชาชนในพื้นที่ตำบลกองก๋อยมีอาชีพเสริมเพิ่มขึ้น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 w:rsidRPr="00345254"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โครงการพัฒนาด้านสตรีและสถาบันครอบครัว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เพื่อสร้างความรักความเข้าใจที่ดีระหว่างสมาชิกในครอบครัว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สมาชิกในครอบครัว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30,000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30,000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30,000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hAnsi="TH SarabunIT๙" w:cs="TH SarabunIT๙"/>
                <w:cs/>
              </w:rPr>
            </w:pPr>
            <w:r w:rsidRPr="00345254">
              <w:rPr>
                <w:rFonts w:ascii="TH SarabunIT๙" w:hAnsi="TH SarabunIT๙" w:cs="TH SarabunIT๙" w:hint="cs"/>
                <w:cs/>
              </w:rPr>
              <w:t>สมาชิกครอบครัวเห็นความสำคัญต่อสถาบันครอบครัวมากขึ้น ร้อยละ 40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hAnsi="TH SarabunIT๙" w:cs="TH SarabunIT๙" w:hint="cs"/>
                <w:cs/>
              </w:rPr>
              <w:t>สร้างความรักความเข้าใจที่ดีระหว่างสมาชิกในครอบครัว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</w:tbl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 w:hint="cs"/>
        </w:rPr>
      </w:pPr>
    </w:p>
    <w:p w:rsidR="00FA316C" w:rsidRDefault="00FA316C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rPr>
          <w:rFonts w:ascii="TH SarabunIT๙" w:hAnsi="TH SarabunIT๙" w:cs="TH SarabunIT๙"/>
          <w:b/>
          <w:bCs/>
        </w:rPr>
      </w:pP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6" type="#_x0000_t202" style="position:absolute;left:0;text-align:left;margin-left:655.95pt;margin-top:-10.9pt;width:65pt;height:30pt;z-index:2517790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FA316C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</w:t>
      </w:r>
      <w:r>
        <w:rPr>
          <w:rFonts w:ascii="TH SarabunIT๙" w:hAnsi="TH SarabunIT๙" w:cs="TH SarabunIT๙"/>
          <w:b/>
          <w:bCs/>
          <w:cs/>
        </w:rPr>
        <w:t>ทรัพย์สินของประชาชน (แนวทางที่ 2</w:t>
      </w:r>
      <w:r>
        <w:rPr>
          <w:rFonts w:ascii="TH SarabunIT๙" w:hAnsi="TH SarabunIT๙" w:cs="TH SarabunIT๙" w:hint="cs"/>
          <w:b/>
          <w:bCs/>
          <w:cs/>
        </w:rPr>
        <w:t xml:space="preserve"> การมีส่วนร่วมและรับรู้ข่าวสารเทคโนโลยีระบบสารสนเทศ</w:t>
      </w:r>
      <w:r w:rsidRPr="00853E19">
        <w:rPr>
          <w:rFonts w:ascii="TH SarabunIT๙" w:hAnsi="TH SarabunIT๙" w:cs="TH SarabunIT๙"/>
          <w:b/>
          <w:bCs/>
          <w:cs/>
        </w:rPr>
        <w:t>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>
        <w:rPr>
          <w:rFonts w:ascii="TH SarabunIT๙" w:hAnsi="TH SarabunIT๙" w:cs="TH SarabunIT๙"/>
          <w:b/>
          <w:bCs/>
          <w:cs/>
        </w:rPr>
        <w:t>6.</w:t>
      </w:r>
      <w:r>
        <w:rPr>
          <w:rFonts w:ascii="TH SarabunIT๙" w:hAnsi="TH SarabunIT๙" w:cs="TH SarabunIT๙" w:hint="cs"/>
          <w:b/>
          <w:bCs/>
          <w:cs/>
        </w:rPr>
        <w:t xml:space="preserve">3 </w:t>
      </w:r>
      <w:r w:rsidRPr="00853E19">
        <w:rPr>
          <w:rFonts w:ascii="TH SarabunIT๙" w:hAnsi="TH SarabunIT๙" w:cs="TH SarabunIT๙"/>
          <w:b/>
          <w:bCs/>
          <w:cs/>
        </w:rPr>
        <w:t>แผนงาน</w:t>
      </w:r>
      <w:r>
        <w:rPr>
          <w:rFonts w:ascii="TH SarabunIT๙" w:hAnsi="TH SarabunIT๙" w:cs="TH SarabunIT๙" w:hint="cs"/>
          <w:b/>
          <w:bCs/>
          <w:cs/>
        </w:rPr>
        <w:t>สร้างความเข้มแข็งของชุมชน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cs/>
        </w:rPr>
        <w:t>ส่งเสริมและสนับสนุนความเข้มแข็งของชุมชน</w:t>
      </w:r>
    </w:p>
    <w:tbl>
      <w:tblPr>
        <w:tblW w:w="15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4"/>
        <w:gridCol w:w="1699"/>
        <w:gridCol w:w="1843"/>
        <w:gridCol w:w="1460"/>
        <w:gridCol w:w="1165"/>
        <w:gridCol w:w="1140"/>
        <w:gridCol w:w="1140"/>
        <w:gridCol w:w="1140"/>
        <w:gridCol w:w="1140"/>
        <w:gridCol w:w="1489"/>
        <w:gridCol w:w="1645"/>
        <w:gridCol w:w="1126"/>
      </w:tblGrid>
      <w:tr w:rsidR="00595858" w:rsidRPr="00853E19" w:rsidTr="00595858">
        <w:trPr>
          <w:cantSplit/>
          <w:jc w:val="center"/>
        </w:trPr>
        <w:tc>
          <w:tcPr>
            <w:tcW w:w="564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9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9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853E19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853E19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853E19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853E19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853E19" w:rsidTr="00595858">
        <w:trPr>
          <w:cantSplit/>
          <w:jc w:val="center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53E19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853E19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853E19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853E19" w:rsidTr="00595858">
        <w:trPr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โครงการส่งเสริมกิจกรรมสภาเด็กและเยาวชน ตำบลกองก๋อย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เพื่อให้เด็กและเยาวชนมีส่วนร่วมในการทำกิจกรรมประโยชน์ต่อส่วนรวม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สภาเด็กและเยาวชนตำบล           กองก๋อย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20,000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20,000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40 ของ</w:t>
            </w:r>
            <w:r w:rsidRPr="00345254">
              <w:rPr>
                <w:rFonts w:ascii="TH SarabunIT๙" w:hAnsi="TH SarabunIT๙" w:cs="TH SarabunIT๙" w:hint="cs"/>
                <w:cs/>
              </w:rPr>
              <w:t>ผู้เข้าร่วมโครงการ</w:t>
            </w:r>
            <w:r>
              <w:rPr>
                <w:rFonts w:ascii="TH SarabunIT๙" w:hAnsi="TH SarabunIT๙" w:cs="TH SarabunIT๙" w:hint="cs"/>
                <w:cs/>
              </w:rPr>
              <w:t>มีความพึงพอใจต่อกิจกรรมที่จัดขึ้น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เด็กใช้เวลาว่างให้เกิดประโยชน์ต่อส่วนรวม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</w:tbl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Default="00595858" w:rsidP="00595858">
      <w:pPr>
        <w:rPr>
          <w:rFonts w:ascii="TH SarabunIT๙" w:hAnsi="TH SarabunIT๙" w:cs="TH SarabunIT๙" w:hint="cs"/>
          <w:b/>
          <w:bCs/>
        </w:rPr>
      </w:pPr>
    </w:p>
    <w:p w:rsidR="00FA316C" w:rsidRDefault="00FA316C" w:rsidP="00595858">
      <w:pPr>
        <w:rPr>
          <w:rFonts w:ascii="TH SarabunIT๙" w:hAnsi="TH SarabunIT๙" w:cs="TH SarabunIT๙"/>
          <w:b/>
          <w:bCs/>
        </w:rPr>
      </w:pP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355EFC">
        <w:rPr>
          <w:rFonts w:ascii="Times New Roman" w:eastAsia="Times New Roman" w:hAnsi="Times New Roman"/>
          <w:noProof/>
          <w:sz w:val="24"/>
        </w:rPr>
        <w:lastRenderedPageBreak/>
        <w:pict>
          <v:shape id="_x0000_s1087" type="#_x0000_t202" style="position:absolute;left:0;text-align:left;margin-left:655.95pt;margin-top:-10.9pt;width:65pt;height:30pt;z-index:2517811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">
            <v:textbox>
              <w:txbxContent>
                <w:p w:rsidR="00FA316C" w:rsidRPr="00FA15B9" w:rsidRDefault="00FA316C" w:rsidP="00FA31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A15B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 ๐๒</w:t>
                  </w:r>
                </w:p>
              </w:txbxContent>
            </v:textbox>
            <w10:wrap type="square" anchorx="margin"/>
          </v:shape>
        </w:pic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รายละเอียดโครงการพัฒนา</w:t>
      </w:r>
    </w:p>
    <w:p w:rsidR="00FA316C" w:rsidRPr="009E5118" w:rsidRDefault="00FA316C" w:rsidP="00FA316C">
      <w:pPr>
        <w:tabs>
          <w:tab w:val="center" w:pos="4153"/>
          <w:tab w:val="right" w:pos="8306"/>
        </w:tabs>
        <w:jc w:val="center"/>
        <w:rPr>
          <w:rFonts w:ascii="TH SarabunPSK" w:eastAsia="Times New Roman" w:hAnsi="TH SarabunPSK" w:cs="TH SarabunPSK"/>
          <w:b/>
          <w:bCs/>
          <w:sz w:val="24"/>
        </w:rPr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แผนพัฒนาท้องถิ่น (พ.ศ. ๒๕๖๑ – ๒๕๖</w:t>
      </w:r>
      <w:r w:rsidRPr="009E5118">
        <w:rPr>
          <w:rFonts w:ascii="TH SarabunPSK" w:eastAsia="Times New Roman" w:hAnsi="TH SarabunPSK" w:cs="TH SarabunPSK" w:hint="cs"/>
          <w:b/>
          <w:bCs/>
          <w:sz w:val="24"/>
          <w:cs/>
        </w:rPr>
        <w:t>๕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)</w:t>
      </w:r>
    </w:p>
    <w:p w:rsidR="00FA316C" w:rsidRDefault="00FA316C" w:rsidP="00FA316C">
      <w:pPr>
        <w:tabs>
          <w:tab w:val="center" w:pos="4153"/>
          <w:tab w:val="right" w:pos="8306"/>
        </w:tabs>
        <w:jc w:val="center"/>
      </w:pP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>องค์การบริหารส่วนตำบล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กองก๋อย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อำเภอ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สบเมย</w:t>
      </w:r>
      <w:r w:rsidRPr="009E5118">
        <w:rPr>
          <w:rFonts w:ascii="TH SarabunPSK" w:eastAsia="Times New Roman" w:hAnsi="TH SarabunPSK" w:cs="TH SarabunPSK"/>
          <w:b/>
          <w:bCs/>
          <w:sz w:val="24"/>
          <w:cs/>
        </w:rPr>
        <w:t xml:space="preserve">  จังหวัด</w:t>
      </w:r>
      <w:r>
        <w:rPr>
          <w:rFonts w:ascii="TH SarabunPSK" w:eastAsia="Times New Roman" w:hAnsi="TH SarabunPSK" w:cs="TH SarabunPSK" w:hint="cs"/>
          <w:b/>
          <w:bCs/>
          <w:sz w:val="24"/>
          <w:cs/>
        </w:rPr>
        <w:t>แม่ฮ่องสอน</w:t>
      </w:r>
    </w:p>
    <w:p w:rsidR="00595858" w:rsidRPr="00FA316C" w:rsidRDefault="00595858" w:rsidP="00595858">
      <w:pPr>
        <w:rPr>
          <w:rFonts w:ascii="TH SarabunIT๙" w:hAnsi="TH SarabunIT๙" w:cs="TH SarabunIT๙"/>
          <w:b/>
          <w:bCs/>
        </w:rPr>
      </w:pPr>
    </w:p>
    <w:p w:rsidR="00595858" w:rsidRPr="00853E19" w:rsidRDefault="00595858" w:rsidP="00595858">
      <w:pPr>
        <w:rPr>
          <w:rFonts w:ascii="TH SarabunIT๙" w:hAnsi="TH SarabunIT๙" w:cs="TH SarabunIT๙"/>
          <w:b/>
          <w:bCs/>
        </w:rPr>
      </w:pPr>
      <w:r w:rsidRPr="00853E19">
        <w:rPr>
          <w:rFonts w:ascii="TH SarabunIT๙" w:hAnsi="TH SarabunIT๙" w:cs="TH SarabunIT๙"/>
          <w:b/>
          <w:bCs/>
          <w:cs/>
        </w:rPr>
        <w:t>ก. ยุทธศาสตร์จังหวัดที่  3 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  <w:r w:rsidRPr="00853E19">
        <w:rPr>
          <w:rFonts w:ascii="TH SarabunIT๙" w:hAnsi="TH SarabunIT๙" w:cs="TH SarabunIT๙"/>
          <w:b/>
          <w:bCs/>
        </w:rPr>
        <w:br/>
      </w:r>
      <w:r w:rsidRPr="00853E19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ยุทธศาสตร์การพัฒนาขององค์กรปกครองส่วนท้องถิ่นในเขตจังหวัดแม่ฮ่องสอน ที่ 7  ยุทธศาสตร์การพัฒนาบริหารจัดการท้องถิ่นที่ดี    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6. ยุทธศาสตร์การพัฒนาขององค์การบริหารส่วนตำบลกองก๋อยกองก๋อย ที่ 6 ยุทธศาสตร์การพัฒนาระบบบริหารจัดการด้านการเมืองการปกครองขององค์กรปกครองส่วนท้องถิ่น และ</w:t>
      </w:r>
      <w:r w:rsidRPr="00853E19">
        <w:rPr>
          <w:rFonts w:ascii="TH SarabunIT๙" w:hAnsi="TH SarabunIT๙" w:cs="TH SarabunIT๙"/>
          <w:b/>
          <w:bCs/>
          <w:cs/>
        </w:rPr>
        <w:br/>
        <w:t xml:space="preserve">        ความมั่นคงปลอดภัยในชีวิตและ</w:t>
      </w:r>
      <w:r>
        <w:rPr>
          <w:rFonts w:ascii="TH SarabunIT๙" w:hAnsi="TH SarabunIT๙" w:cs="TH SarabunIT๙"/>
          <w:b/>
          <w:bCs/>
          <w:cs/>
        </w:rPr>
        <w:t>ทรัพย์สินของประชาชน (แนวทางที่ 3</w:t>
      </w:r>
      <w:r>
        <w:rPr>
          <w:rFonts w:ascii="TH SarabunIT๙" w:hAnsi="TH SarabunIT๙" w:cs="TH SarabunIT๙" w:hint="cs"/>
          <w:b/>
          <w:bCs/>
          <w:cs/>
        </w:rPr>
        <w:t xml:space="preserve"> ด้านความมั่นคงปลอดภัยในชีวิตและทรัพย์สินของประชาชน</w:t>
      </w:r>
      <w:r w:rsidRPr="00853E19">
        <w:rPr>
          <w:rFonts w:ascii="TH SarabunIT๙" w:hAnsi="TH SarabunIT๙" w:cs="TH SarabunIT๙"/>
          <w:b/>
          <w:bCs/>
          <w:cs/>
        </w:rPr>
        <w:t>)</w:t>
      </w:r>
      <w:r w:rsidRPr="00853E19">
        <w:rPr>
          <w:rFonts w:ascii="TH SarabunIT๙" w:hAnsi="TH SarabunIT๙" w:cs="TH SarabunIT๙"/>
          <w:b/>
          <w:bCs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        </w:t>
      </w:r>
      <w:r>
        <w:rPr>
          <w:rFonts w:ascii="TH SarabunIT๙" w:hAnsi="TH SarabunIT๙" w:cs="TH SarabunIT๙"/>
          <w:b/>
          <w:bCs/>
          <w:cs/>
        </w:rPr>
        <w:t>6.</w:t>
      </w:r>
      <w:r>
        <w:rPr>
          <w:rFonts w:ascii="TH SarabunIT๙" w:hAnsi="TH SarabunIT๙" w:cs="TH SarabunIT๙" w:hint="cs"/>
          <w:b/>
          <w:bCs/>
          <w:cs/>
        </w:rPr>
        <w:t xml:space="preserve">3 </w:t>
      </w:r>
      <w:r w:rsidRPr="00853E19">
        <w:rPr>
          <w:rFonts w:ascii="TH SarabunIT๙" w:hAnsi="TH SarabunIT๙" w:cs="TH SarabunIT๙"/>
          <w:b/>
          <w:bCs/>
          <w:cs/>
        </w:rPr>
        <w:t>แผนงาน</w:t>
      </w:r>
      <w:r>
        <w:rPr>
          <w:rFonts w:ascii="TH SarabunIT๙" w:hAnsi="TH SarabunIT๙" w:cs="TH SarabunIT๙" w:hint="cs"/>
          <w:b/>
          <w:bCs/>
          <w:cs/>
        </w:rPr>
        <w:t>สร้างความเข้มแข็งของชุมชน</w:t>
      </w:r>
      <w:r w:rsidRPr="00853E19">
        <w:rPr>
          <w:rFonts w:ascii="TH SarabunIT๙" w:hAnsi="TH SarabunIT๙" w:cs="TH SarabunIT๙"/>
          <w:b/>
          <w:bCs/>
          <w:lang w:eastAsia="zh-CN"/>
        </w:rPr>
        <w:t>:</w:t>
      </w:r>
      <w:r w:rsidRPr="00853E19">
        <w:rPr>
          <w:rFonts w:ascii="TH SarabunIT๙" w:eastAsia="Times New Roman" w:hAnsi="TH SarabunIT๙" w:cs="TH SarabunIT๙"/>
          <w:b/>
          <w:bCs/>
          <w:color w:val="000000"/>
          <w:cs/>
        </w:rPr>
        <w:t>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cs/>
        </w:rPr>
        <w:t>ส่งเสริมและสนับสนุนความเข้มแข็งของชุมชน</w:t>
      </w:r>
    </w:p>
    <w:tbl>
      <w:tblPr>
        <w:tblW w:w="15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3"/>
        <w:gridCol w:w="1630"/>
        <w:gridCol w:w="1843"/>
        <w:gridCol w:w="1460"/>
        <w:gridCol w:w="1165"/>
        <w:gridCol w:w="1140"/>
        <w:gridCol w:w="1140"/>
        <w:gridCol w:w="1140"/>
        <w:gridCol w:w="1140"/>
        <w:gridCol w:w="1489"/>
        <w:gridCol w:w="1645"/>
        <w:gridCol w:w="1126"/>
      </w:tblGrid>
      <w:tr w:rsidR="00595858" w:rsidRPr="00345254" w:rsidTr="00595858">
        <w:trPr>
          <w:cantSplit/>
          <w:jc w:val="center"/>
        </w:trPr>
        <w:tc>
          <w:tcPr>
            <w:tcW w:w="633" w:type="dxa"/>
            <w:vMerge w:val="restart"/>
            <w:vAlign w:val="center"/>
          </w:tcPr>
          <w:p w:rsidR="00595858" w:rsidRPr="00345254" w:rsidRDefault="00595858" w:rsidP="00595858">
            <w:pPr>
              <w:keepNext/>
              <w:jc w:val="distribute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ที่</w:t>
            </w:r>
          </w:p>
        </w:tc>
        <w:tc>
          <w:tcPr>
            <w:tcW w:w="1630" w:type="dxa"/>
            <w:vMerge w:val="restart"/>
            <w:vAlign w:val="center"/>
          </w:tcPr>
          <w:p w:rsidR="00595858" w:rsidRPr="00345254" w:rsidRDefault="00595858" w:rsidP="00595858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595858" w:rsidRPr="00345254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วัตถุประสงค์</w:t>
            </w:r>
          </w:p>
        </w:tc>
        <w:tc>
          <w:tcPr>
            <w:tcW w:w="1460" w:type="dxa"/>
            <w:vMerge w:val="restart"/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เป้าหมาย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725" w:type="dxa"/>
            <w:gridSpan w:val="5"/>
          </w:tcPr>
          <w:p w:rsidR="00595858" w:rsidRPr="00345254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cs/>
                <w:lang w:eastAsia="zh-CN"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งบประมาณ</w:t>
            </w:r>
          </w:p>
        </w:tc>
        <w:tc>
          <w:tcPr>
            <w:tcW w:w="1489" w:type="dxa"/>
            <w:vMerge w:val="restart"/>
            <w:vAlign w:val="center"/>
          </w:tcPr>
          <w:p w:rsidR="00595858" w:rsidRPr="00345254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ตัวชี้วัด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lang w:eastAsia="zh-CN"/>
              </w:rPr>
            </w:pPr>
            <w:r w:rsidRPr="00345254">
              <w:rPr>
                <w:rFonts w:ascii="TH SarabunIT๙" w:eastAsia="Times New Roman" w:hAnsi="TH SarabunIT๙" w:cs="TH SarabunIT๙"/>
                <w:cs/>
                <w:lang w:eastAsia="zh-CN"/>
              </w:rPr>
              <w:t>(</w:t>
            </w:r>
            <w:r w:rsidRPr="00345254">
              <w:rPr>
                <w:rFonts w:ascii="TH SarabunIT๙" w:eastAsia="Times New Roman" w:hAnsi="TH SarabunIT๙" w:cs="TH SarabunIT๙"/>
                <w:lang w:eastAsia="zh-CN"/>
              </w:rPr>
              <w:t>KPI</w:t>
            </w:r>
            <w:r w:rsidRPr="00345254">
              <w:rPr>
                <w:rFonts w:ascii="TH SarabunIT๙" w:eastAsia="Times New Roman" w:hAnsi="TH SarabunIT๙" w:cs="TH SarabunIT๙"/>
                <w:cs/>
                <w:lang w:eastAsia="zh-CN"/>
              </w:rPr>
              <w:t>)</w:t>
            </w:r>
          </w:p>
        </w:tc>
        <w:tc>
          <w:tcPr>
            <w:tcW w:w="1645" w:type="dxa"/>
            <w:vMerge w:val="restart"/>
            <w:vAlign w:val="center"/>
          </w:tcPr>
          <w:p w:rsidR="00595858" w:rsidRPr="00345254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ผลที่คาดว่า</w:t>
            </w:r>
          </w:p>
          <w:p w:rsidR="00595858" w:rsidRPr="00345254" w:rsidRDefault="00595858" w:rsidP="00595858">
            <w:pPr>
              <w:keepNext/>
              <w:jc w:val="center"/>
              <w:outlineLvl w:val="2"/>
              <w:rPr>
                <w:rFonts w:ascii="TH SarabunIT๙" w:hAnsi="TH SarabunIT๙" w:cs="TH SarabunIT๙"/>
                <w:b/>
                <w:bCs/>
                <w:lang w:eastAsia="zh-CN"/>
              </w:rPr>
            </w:pPr>
            <w:r w:rsidRPr="00345254">
              <w:rPr>
                <w:rFonts w:ascii="TH SarabunIT๙" w:hAnsi="TH SarabunIT๙" w:cs="TH SarabunIT๙"/>
                <w:b/>
                <w:bCs/>
                <w:cs/>
                <w:lang w:eastAsia="zh-CN"/>
              </w:rPr>
              <w:t>จะได้รับ</w:t>
            </w:r>
          </w:p>
        </w:tc>
        <w:tc>
          <w:tcPr>
            <w:tcW w:w="1126" w:type="dxa"/>
            <w:vMerge w:val="restart"/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หน่วยงานรับผิด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595858" w:rsidRPr="00345254" w:rsidTr="00595858">
        <w:trPr>
          <w:cantSplit/>
          <w:jc w:val="center"/>
        </w:trPr>
        <w:tc>
          <w:tcPr>
            <w:tcW w:w="633" w:type="dxa"/>
            <w:vMerge/>
            <w:tcBorders>
              <w:bottom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595858" w:rsidRPr="00345254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2561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2562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2563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 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2564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256๕</w:t>
            </w:r>
          </w:p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45254">
              <w:rPr>
                <w:rFonts w:ascii="TH SarabunIT๙" w:eastAsia="Times New Roman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595858" w:rsidRPr="00345254" w:rsidRDefault="00595858" w:rsidP="00595858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45" w:type="dxa"/>
            <w:vMerge/>
            <w:tcBorders>
              <w:bottom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:rsidR="00595858" w:rsidRPr="00345254" w:rsidRDefault="00595858" w:rsidP="00595858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95858" w:rsidRPr="00345254" w:rsidTr="00595858">
        <w:trPr>
          <w:jc w:val="center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โครงการป้องกันและแก้ไขปัญหายาเสพติดระดับหมู่บ้านและตำบล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เพื่อป้องกันยาเสพติดในพื้นที่ และลดการแพร่ระบาดของยาเสพติด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ประชาชนในพื้นที่ตำบลกองก๋อย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80,000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80,000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80,000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80,000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80,000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ร้อยละ 70 ของประชาชนมีความพึงพอใจต่อการแก้ไขปัญหายาเสพติด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rPr>
                <w:rFonts w:ascii="TH SarabunIT๙" w:eastAsia="TH SarabunPSK" w:hAnsi="TH SarabunIT๙" w:cs="TH SarabunIT๙"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อบต.กองก๋อยสามารถขับเคลื่อนการดำเนินงานการป้องกันยาเสพติดในพื้นที่ และลดการแพร่ระบาดของยาเสพติด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</w:tc>
      </w:tr>
      <w:tr w:rsidR="00595858" w:rsidRPr="00345254" w:rsidTr="00595858">
        <w:trPr>
          <w:jc w:val="center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 xml:space="preserve">6 </w:t>
            </w:r>
            <w:r w:rsidRPr="00345254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245,000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0B40FD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245,000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0B40FD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245,000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0B40FD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245,000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Default="00595858" w:rsidP="00595858">
            <w:pPr>
              <w:jc w:val="center"/>
            </w:pPr>
            <w:r w:rsidRPr="000B40FD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245,000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58" w:rsidRPr="00345254" w:rsidRDefault="00595858" w:rsidP="00595858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345254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-</w:t>
            </w:r>
          </w:p>
        </w:tc>
      </w:tr>
    </w:tbl>
    <w:p w:rsidR="00595858" w:rsidRPr="00853E19" w:rsidRDefault="00595858" w:rsidP="00595858">
      <w:pPr>
        <w:ind w:left="360"/>
        <w:rPr>
          <w:rFonts w:ascii="TH SarabunIT๙" w:eastAsia="Times New Roman" w:hAnsi="TH SarabunIT๙" w:cs="TH SarabunIT๙"/>
        </w:rPr>
      </w:pPr>
    </w:p>
    <w:p w:rsidR="00595858" w:rsidRPr="0018531C" w:rsidRDefault="00595858" w:rsidP="00595858">
      <w:pPr>
        <w:spacing w:before="240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</w:p>
    <w:p w:rsidR="00C6337C" w:rsidRDefault="00C6337C">
      <w:pPr>
        <w:spacing w:after="200" w:line="276" w:lineRule="auto"/>
        <w:rPr>
          <w:rFonts w:hint="cs"/>
        </w:rPr>
      </w:pPr>
      <w:r>
        <w:rPr>
          <w:cs/>
        </w:rPr>
        <w:br w:type="page"/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lastRenderedPageBreak/>
        <w:pict>
          <v:shape id="Text Box 1" o:spid="_x0000_s1092" type="#_x0000_t202" style="position:absolute;left:0;text-align:left;margin-left:618.15pt;margin-top:-13.4pt;width:80.25pt;height:24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" fillcolor="white [3201]" strokeweight=".5pt">
            <v:textbox>
              <w:txbxContent>
                <w:p w:rsidR="00C6337C" w:rsidRPr="00162DCB" w:rsidRDefault="00C6337C" w:rsidP="00C6337C">
                  <w:pPr>
                    <w:tabs>
                      <w:tab w:val="left" w:pos="4284"/>
                    </w:tabs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62DCB">
                    <w:rPr>
                      <w:rFonts w:ascii="TH SarabunIT๙" w:hAnsi="TH SarabunIT๙" w:cs="TH SarabunIT๙" w:hint="cs"/>
                      <w:cs/>
                    </w:rPr>
                    <w:t>แบบ ผ.02/1</w:t>
                  </w:r>
                </w:p>
                <w:p w:rsidR="00C6337C" w:rsidRDefault="00C6337C" w:rsidP="00C6337C"/>
              </w:txbxContent>
            </v:textbox>
          </v:shape>
        </w:pict>
      </w:r>
      <w:r w:rsidRPr="00162DCB">
        <w:rPr>
          <w:rFonts w:ascii="TH SarabunIT๙" w:hAnsi="TH SarabunIT๙" w:cs="TH SarabunIT๙" w:hint="cs"/>
          <w:b/>
          <w:bCs/>
          <w:cs/>
        </w:rPr>
        <w:t>รายละเอียดโครงการพัฒนา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แผนพัฒนาท้องถิ่น (พ.ศ. 2561-2565)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สำหรับ โครงการที่เกินศักยภาพขององค์กรปกครองส่วนท้องถิ่น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  <w: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องค์การบริหารส่วนตำบลกองก๋อย</w:t>
      </w: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  <w:cs/>
        </w:rPr>
      </w:pPr>
      <w:r w:rsidRPr="00162DCB">
        <w:rPr>
          <w:rFonts w:ascii="TH SarabunIT๙" w:hAnsi="TH SarabunIT๙" w:cs="TH SarabunIT๙"/>
          <w:b/>
          <w:bCs/>
          <w:cs/>
        </w:rPr>
        <w:t xml:space="preserve">ก. ยุทธศาสตร์จังหวัดที่ 1 </w:t>
      </w:r>
      <w:r w:rsidRPr="00162DCB">
        <w:rPr>
          <w:rFonts w:ascii="TH SarabunIT๙" w:hAnsi="TH SarabunIT๙" w:cs="TH SarabunIT๙" w:hint="cs"/>
          <w:b/>
          <w:bCs/>
          <w:cs/>
        </w:rPr>
        <w:t>ส่งเสริมและพัฒนาการท่องเที่ยวคุณภาพในเชิงนิเวศ วิถีชีวิต วัฒนธรรม สุขภาพ และเกษตรปลอดภัย</w:t>
      </w:r>
      <w:r w:rsidRPr="00162DCB">
        <w:rPr>
          <w:rFonts w:ascii="TH SarabunIT๙" w:hAnsi="TH SarabunIT๙" w:cs="TH SarabunIT๙"/>
          <w:b/>
          <w:bCs/>
        </w:rPr>
        <w:br/>
      </w:r>
      <w:r w:rsidRPr="00162DCB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 อปท.ในเขตจังหวัดแม่ฮ่องสอน ยุทธศาสตร์ที่ </w:t>
      </w:r>
      <w:r w:rsidRPr="00162DCB">
        <w:rPr>
          <w:rFonts w:ascii="TH SarabunIT๙" w:hAnsi="TH SarabunIT๙" w:cs="TH SarabunIT๙" w:hint="cs"/>
          <w:b/>
          <w:bCs/>
          <w:cs/>
        </w:rPr>
        <w:t>1ยุทธศาสตร์</w:t>
      </w:r>
      <w:r w:rsidRPr="00162DCB">
        <w:rPr>
          <w:rFonts w:ascii="TH SarabunIT๙" w:hAnsi="TH SarabunIT๙" w:cs="TH SarabunIT๙"/>
          <w:b/>
          <w:bCs/>
          <w:cs/>
        </w:rPr>
        <w:t>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>ระบบ</w:t>
      </w:r>
      <w:r w:rsidRPr="00162DCB">
        <w:rPr>
          <w:rFonts w:ascii="TH SarabunIT๙" w:hAnsi="TH SarabunIT๙" w:cs="TH SarabunIT๙"/>
          <w:b/>
          <w:bCs/>
          <w:cs/>
        </w:rPr>
        <w:t>โครงสร้างพื้นฐาน</w:t>
      </w:r>
      <w:r w:rsidRPr="00162DCB">
        <w:rPr>
          <w:rFonts w:ascii="TH SarabunIT๙" w:hAnsi="TH SarabunIT๙" w:cs="TH SarabunIT๙" w:hint="cs"/>
          <w:b/>
          <w:bCs/>
          <w:cs/>
        </w:rPr>
        <w:t>และสาธารณูปโภค</w:t>
      </w:r>
      <w:r w:rsidRPr="00162DCB">
        <w:rPr>
          <w:rFonts w:ascii="TH SarabunIT๙" w:hAnsi="TH SarabunIT๙" w:cs="TH SarabunIT๙"/>
          <w:b/>
          <w:bCs/>
          <w:cs/>
        </w:rPr>
        <w:br/>
        <w:t xml:space="preserve">ยุทธศาสตร์การพัฒนา </w:t>
      </w:r>
      <w:r w:rsidRPr="00162DCB">
        <w:rPr>
          <w:rFonts w:ascii="TH SarabunIT๙" w:hAnsi="TH SarabunIT๙" w:cs="TH SarabunIT๙" w:hint="cs"/>
          <w:b/>
          <w:bCs/>
          <w:cs/>
        </w:rPr>
        <w:t>อบต.กองก๋อย</w:t>
      </w:r>
      <w:r w:rsidRPr="00162DCB">
        <w:rPr>
          <w:rFonts w:ascii="TH SarabunIT๙" w:hAnsi="TH SarabunIT๙" w:cs="TH SarabunIT๙"/>
          <w:b/>
          <w:bCs/>
          <w:cs/>
        </w:rPr>
        <w:t xml:space="preserve"> ที่ ๑ ยุทธศาสตร์การพัฒนาระบบสาธารณูปโภค</w:t>
      </w:r>
      <w:r w:rsidRPr="00162DCB">
        <w:rPr>
          <w:rFonts w:ascii="TH SarabunIT๙" w:hAnsi="TH SarabunIT๙" w:cs="TH SarabunIT๙" w:hint="cs"/>
          <w:b/>
          <w:bCs/>
          <w:cs/>
        </w:rPr>
        <w:t>และแหล่งน้ำ (แนวทางที่ 1 ก่อสร้าง ปรับปรุง ซ่อมแซม บำรุงรักษาถนน สะพาน ท่อระบายน้ำ รางระบายน้ำ)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/>
          <w:b/>
          <w:bCs/>
        </w:rPr>
        <w:sym w:font="Wingdings" w:char="F0D8"/>
      </w:r>
      <w:r w:rsidRPr="00162DCB">
        <w:rPr>
          <w:rFonts w:ascii="TH SarabunIT๙" w:hAnsi="TH SarabunIT๙" w:cs="TH SarabunIT๙"/>
          <w:b/>
          <w:bCs/>
          <w:cs/>
        </w:rPr>
        <w:t>แผนงาน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เคหะและชุมชน </w:t>
      </w:r>
      <w:r w:rsidRPr="00162DCB">
        <w:rPr>
          <w:rFonts w:ascii="TH SarabunIT๙" w:hAnsi="TH SarabunIT๙" w:cs="TH SarabunIT๙"/>
          <w:b/>
          <w:bCs/>
        </w:rPr>
        <w:t xml:space="preserve">: 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งานไฟฟ้าถนน </w:t>
      </w:r>
    </w:p>
    <w:tbl>
      <w:tblPr>
        <w:tblStyle w:val="a8"/>
        <w:tblW w:w="15911" w:type="dxa"/>
        <w:jc w:val="center"/>
        <w:tblLayout w:type="fixed"/>
        <w:tblLook w:val="04A0"/>
      </w:tblPr>
      <w:tblGrid>
        <w:gridCol w:w="440"/>
        <w:gridCol w:w="1573"/>
        <w:gridCol w:w="1553"/>
        <w:gridCol w:w="1772"/>
        <w:gridCol w:w="1396"/>
        <w:gridCol w:w="1418"/>
        <w:gridCol w:w="1417"/>
        <w:gridCol w:w="1418"/>
        <w:gridCol w:w="1417"/>
        <w:gridCol w:w="1260"/>
        <w:gridCol w:w="1255"/>
        <w:gridCol w:w="992"/>
      </w:tblGrid>
      <w:tr w:rsidR="00C6337C" w:rsidRPr="00162DCB" w:rsidTr="00271F91">
        <w:trPr>
          <w:jc w:val="center"/>
        </w:trPr>
        <w:tc>
          <w:tcPr>
            <w:tcW w:w="44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3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3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772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7066" w:type="dxa"/>
            <w:gridSpan w:val="5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162DCB">
              <w:rPr>
                <w:rFonts w:ascii="TH SarabunIT๙" w:hAnsi="TH SarabunIT๙" w:cs="TH SarabunIT๙"/>
                <w:sz w:val="28"/>
              </w:rPr>
              <w:t>KPI</w:t>
            </w:r>
            <w:r w:rsidRPr="00162DC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255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ผลที่คาดว่า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รับผิดชอบหลัก</w:t>
            </w:r>
          </w:p>
        </w:tc>
      </w:tr>
      <w:tr w:rsidR="00C6337C" w:rsidRPr="00162DCB" w:rsidTr="00271F91">
        <w:trPr>
          <w:jc w:val="center"/>
        </w:trPr>
        <w:tc>
          <w:tcPr>
            <w:tcW w:w="44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3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3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2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8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2565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C6337C" w:rsidRPr="00162DCB" w:rsidTr="00271F91">
        <w:trPr>
          <w:jc w:val="center"/>
        </w:trPr>
        <w:tc>
          <w:tcPr>
            <w:tcW w:w="440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573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โครงการก่อสร้างถนนคสล.สายหลัก เชื่อมระหว่างบ้านกองก๋อย หมู่ 1  บ้านห้วยวอก หมู่ 6 ต.กองก๋อย –  บ้านแม่ออก หมู่ 4                ต.แม่คะตวน</w:t>
            </w:r>
          </w:p>
        </w:tc>
        <w:tc>
          <w:tcPr>
            <w:tcW w:w="1553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เพื่อให้ประชาชนในตำบลได้รับความสะดวกในการคมนาคม</w:t>
            </w:r>
          </w:p>
        </w:tc>
        <w:tc>
          <w:tcPr>
            <w:tcW w:w="1772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ถนน คสล. กว้าง 4 เมตร ยาว 4.545 กิโลเมตร หนา 0.15 เมตร พร้อมไหล่ทางลูกรังข้างละ 0.15 เมตร</w:t>
            </w:r>
          </w:p>
        </w:tc>
        <w:tc>
          <w:tcPr>
            <w:tcW w:w="1396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10,241,000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  <w:tc>
          <w:tcPr>
            <w:tcW w:w="1418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10,241,000</w:t>
            </w:r>
          </w:p>
        </w:tc>
        <w:tc>
          <w:tcPr>
            <w:tcW w:w="1417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10,241,000</w:t>
            </w:r>
          </w:p>
        </w:tc>
        <w:tc>
          <w:tcPr>
            <w:tcW w:w="1418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10,241,000</w:t>
            </w:r>
          </w:p>
        </w:tc>
        <w:tc>
          <w:tcPr>
            <w:tcW w:w="1417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10,241,000</w:t>
            </w:r>
          </w:p>
        </w:tc>
        <w:tc>
          <w:tcPr>
            <w:tcW w:w="1260" w:type="dxa"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37E20">
              <w:rPr>
                <w:rFonts w:ascii="TH SarabunIT๙" w:eastAsia="TH SarabunPSK" w:hAnsi="TH SarabunIT๙" w:cs="TH SarabunIT๙"/>
                <w:cs/>
              </w:rPr>
              <w:t>ร้อยละ ๙๐ ของประชาชนที่พึงพอใจต่อถนน</w:t>
            </w:r>
          </w:p>
        </w:tc>
        <w:tc>
          <w:tcPr>
            <w:tcW w:w="1255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ประชากรมีการคมนาคมสะดวกรวดเร็ว มากยิ่งขึ้น</w:t>
            </w:r>
          </w:p>
        </w:tc>
        <w:tc>
          <w:tcPr>
            <w:tcW w:w="992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กองช่าง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อบจ.</w:t>
            </w:r>
          </w:p>
        </w:tc>
      </w:tr>
      <w:tr w:rsidR="00C6337C" w:rsidRPr="00162DCB" w:rsidTr="00271F91">
        <w:trPr>
          <w:jc w:val="center"/>
        </w:trPr>
        <w:tc>
          <w:tcPr>
            <w:tcW w:w="440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573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โครงการก่อสร้างตลิ่ง โดยการเรียงกล่องเกเบี้ยนป้องกันตลิ่ง บริเวณริมลำน้ำแม่ลิด</w:t>
            </w:r>
          </w:p>
        </w:tc>
        <w:tc>
          <w:tcPr>
            <w:tcW w:w="1553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hAnsi="TH SarabunIT๙" w:cs="TH SarabunIT๙"/>
                <w:cs/>
              </w:rPr>
              <w:t>เพื่อป้องกันความเสียหายที่เกิดจากการกัดเซาะของกระแสน้ำทำให้ตลิ่งบริเวณริม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ลำน้ำแม่ลิด</w:t>
            </w:r>
            <w:r w:rsidRPr="00162DCB">
              <w:rPr>
                <w:rFonts w:ascii="TH SarabunIT๙" w:hAnsi="TH SarabunIT๙" w:cs="TH SarabunIT๙"/>
                <w:cs/>
              </w:rPr>
              <w:t>พังทลาย</w:t>
            </w:r>
          </w:p>
        </w:tc>
        <w:tc>
          <w:tcPr>
            <w:tcW w:w="1772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ก่อสร้างตลิ่ง โดยการเรียงกล่องเกเบี้ยนป้องกันตลิ่ง บริเวณริมลำน้ำแม่ลิด</w:t>
            </w:r>
            <w:r w:rsidRPr="00162DCB">
              <w:rPr>
                <w:rFonts w:ascii="TH SarabunIT๙" w:hAnsi="TH SarabunIT๙" w:cs="TH SarabunIT๙"/>
                <w:cs/>
              </w:rPr>
              <w:t xml:space="preserve"> บ้านกองก๋อย หมู่ที่ 1 ตำบลกองก๋อย อำเภอสบเมย จังหวัดแม่ฮ่องสอน ความยาว 150 เมตร สูง 3 เมตร</w:t>
            </w:r>
          </w:p>
        </w:tc>
        <w:tc>
          <w:tcPr>
            <w:tcW w:w="1396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/>
              </w:rPr>
              <w:t>1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500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418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</w:rPr>
              <w:t>1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500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417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</w:rPr>
              <w:t>1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500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418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</w:rPr>
              <w:t>1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500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417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</w:rPr>
              <w:t>1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500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,</w:t>
            </w:r>
            <w:r w:rsidRPr="00162DCB">
              <w:rPr>
                <w:rFonts w:ascii="TH SarabunIT๙" w:eastAsia="TH SarabunPSK" w:hAnsi="TH SarabunIT๙" w:cs="TH SarabunIT๙"/>
              </w:rPr>
              <w:t>000</w:t>
            </w:r>
          </w:p>
        </w:tc>
        <w:tc>
          <w:tcPr>
            <w:tcW w:w="1260" w:type="dxa"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37E20">
              <w:rPr>
                <w:rFonts w:ascii="TH SarabunIT๙" w:eastAsia="TH SarabunPSK" w:hAnsi="TH SarabunIT๙" w:cs="TH SarabunIT๙"/>
                <w:cs/>
              </w:rPr>
              <w:t>ป้องกันความเสียหายที่เกิดจากการกัดเซาะของกระแสน้ำ</w:t>
            </w:r>
            <w:r>
              <w:rPr>
                <w:rFonts w:ascii="TH SarabunIT๙" w:hAnsi="TH SarabunIT๙" w:cs="TH SarabunIT๙" w:hint="cs"/>
                <w:cs/>
              </w:rPr>
              <w:t xml:space="preserve"> ร้อยละ 40</w:t>
            </w:r>
          </w:p>
        </w:tc>
        <w:tc>
          <w:tcPr>
            <w:tcW w:w="1255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ตลิ่งบริเวณริมลำน้ำแม่ลิดถูกกัดเซาะน้อยลง</w:t>
            </w:r>
          </w:p>
        </w:tc>
        <w:tc>
          <w:tcPr>
            <w:tcW w:w="992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กองช่าง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อบจ.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</w:tr>
    </w:tbl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 w:hint="cs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 w:hint="cs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lastRenderedPageBreak/>
        <w:pict>
          <v:shape id="Text Box 5" o:spid="_x0000_s1094" type="#_x0000_t202" style="position:absolute;left:0;text-align:left;margin-left:640.8pt;margin-top:5.85pt;width:80.25pt;height:24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" fillcolor="white [3201]" strokeweight=".5pt">
            <v:textbox>
              <w:txbxContent>
                <w:p w:rsidR="00C6337C" w:rsidRPr="00162DCB" w:rsidRDefault="00C6337C" w:rsidP="00C6337C">
                  <w:pPr>
                    <w:tabs>
                      <w:tab w:val="left" w:pos="4284"/>
                    </w:tabs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62DCB">
                    <w:rPr>
                      <w:rFonts w:ascii="TH SarabunIT๙" w:hAnsi="TH SarabunIT๙" w:cs="TH SarabunIT๙" w:hint="cs"/>
                      <w:cs/>
                    </w:rPr>
                    <w:t>แบบ ผ.02/1</w:t>
                  </w:r>
                </w:p>
                <w:p w:rsidR="00C6337C" w:rsidRDefault="00C6337C" w:rsidP="00C6337C"/>
              </w:txbxContent>
            </v:textbox>
          </v:shape>
        </w:pict>
      </w:r>
      <w:r w:rsidRPr="00162DCB">
        <w:rPr>
          <w:rFonts w:ascii="TH SarabunIT๙" w:hAnsi="TH SarabunIT๙" w:cs="TH SarabunIT๙" w:hint="cs"/>
          <w:b/>
          <w:bCs/>
          <w:cs/>
        </w:rPr>
        <w:t>รายละเอียดโครงการพัฒนา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แผนพัฒนาท้องถิ่น (พ.ศ. 2561-2565)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สำหรับ โครงการที่เกินศักยภาพขององค์กรปกครองส่วนท้องถิ่น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องค์การบริหารส่วนตำบลกองก๋อย</w:t>
      </w:r>
    </w:p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pStyle w:val="a7"/>
        <w:numPr>
          <w:ilvl w:val="0"/>
          <w:numId w:val="34"/>
        </w:numPr>
        <w:tabs>
          <w:tab w:val="left" w:pos="4284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162DC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ยุทธศาสตร์จังหวัดที่ </w:t>
      </w:r>
      <w:r w:rsidRPr="00162DCB">
        <w:rPr>
          <w:rFonts w:ascii="TH SarabunIT๙" w:hAnsi="TH SarabunIT๙" w:cs="TH SarabunIT๙" w:hint="cs"/>
          <w:b/>
          <w:bCs/>
          <w:sz w:val="28"/>
          <w:cs/>
        </w:rPr>
        <w:t>3การแก้ไขปัญหาความยากจน พัฒนาคน สังคม การบริการภาครัฐ และพลังงานทดแทน เพื่อยกระดับคุณภาพชีวิต</w:t>
      </w:r>
    </w:p>
    <w:p w:rsidR="00C6337C" w:rsidRPr="00162DCB" w:rsidRDefault="00C6337C" w:rsidP="00C6337C">
      <w:pPr>
        <w:pStyle w:val="a7"/>
        <w:numPr>
          <w:ilvl w:val="0"/>
          <w:numId w:val="34"/>
        </w:numPr>
        <w:tabs>
          <w:tab w:val="left" w:pos="4284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162DC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 อปท.ในเขตจังหวัดแม่ฮ่องสอน ยุทธศาสตร์ ที่ </w:t>
      </w:r>
      <w:r w:rsidRPr="00162DCB">
        <w:rPr>
          <w:rFonts w:ascii="TH SarabunIT๙" w:hAnsi="TH SarabunIT๙" w:cs="TH SarabunIT๙" w:hint="cs"/>
          <w:b/>
          <w:bCs/>
          <w:sz w:val="28"/>
          <w:cs/>
        </w:rPr>
        <w:t>3ยุทธศาสตร์</w:t>
      </w:r>
      <w:r w:rsidRPr="00162DC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162DCB">
        <w:rPr>
          <w:rFonts w:ascii="TH SarabunIT๙" w:hAnsi="TH SarabunIT๙" w:cs="TH SarabunIT๙" w:hint="cs"/>
          <w:b/>
          <w:bCs/>
          <w:sz w:val="28"/>
          <w:cs/>
        </w:rPr>
        <w:t>คุณภาพคน สังคม ชุมชนให้มีคุณภาพ</w:t>
      </w:r>
    </w:p>
    <w:p w:rsidR="00C6337C" w:rsidRPr="00162DCB" w:rsidRDefault="00C6337C" w:rsidP="00C6337C">
      <w:pPr>
        <w:tabs>
          <w:tab w:val="left" w:pos="4284"/>
        </w:tabs>
        <w:ind w:left="360"/>
        <w:rPr>
          <w:rFonts w:ascii="TH SarabunIT๙" w:hAnsi="TH SarabunIT๙" w:cs="TH SarabunIT๙"/>
          <w:b/>
          <w:bCs/>
          <w:cs/>
        </w:rPr>
      </w:pPr>
      <w:r w:rsidRPr="00162DCB">
        <w:rPr>
          <w:rFonts w:ascii="TH SarabunIT๙" w:hAnsi="TH SarabunIT๙" w:cs="TH SarabunIT๙"/>
          <w:b/>
          <w:bCs/>
          <w:cs/>
        </w:rPr>
        <w:t xml:space="preserve">ยุทธศาสตร์การพัฒนา </w:t>
      </w:r>
      <w:r w:rsidRPr="00162DCB">
        <w:rPr>
          <w:rFonts w:ascii="TH SarabunIT๙" w:hAnsi="TH SarabunIT๙" w:cs="TH SarabunIT๙" w:hint="cs"/>
          <w:b/>
          <w:bCs/>
          <w:cs/>
        </w:rPr>
        <w:t>อบต.กองก๋อย</w:t>
      </w:r>
      <w:r w:rsidRPr="00162DCB">
        <w:rPr>
          <w:rFonts w:ascii="TH SarabunIT๙" w:hAnsi="TH SarabunIT๙" w:cs="TH SarabunIT๙"/>
          <w:b/>
          <w:bCs/>
          <w:cs/>
        </w:rPr>
        <w:t xml:space="preserve"> ที่ </w:t>
      </w:r>
      <w:r w:rsidRPr="00162DCB">
        <w:rPr>
          <w:rFonts w:ascii="TH SarabunIT๙" w:hAnsi="TH SarabunIT๙" w:cs="TH SarabunIT๙" w:hint="cs"/>
          <w:b/>
          <w:bCs/>
          <w:cs/>
        </w:rPr>
        <w:t>3</w:t>
      </w:r>
      <w:r w:rsidRPr="00162DCB">
        <w:rPr>
          <w:rFonts w:ascii="TH SarabunIT๙" w:hAnsi="TH SarabunIT๙" w:cs="TH SarabunIT๙"/>
          <w:b/>
          <w:bCs/>
          <w:cs/>
        </w:rPr>
        <w:t xml:space="preserve"> ยุทธศาสตร์การพัฒนาด้าน</w:t>
      </w:r>
      <w:r w:rsidRPr="00162DCB">
        <w:rPr>
          <w:rFonts w:ascii="TH SarabunIT๙" w:hAnsi="TH SarabunIT๙" w:cs="TH SarabunIT๙" w:hint="cs"/>
          <w:b/>
          <w:bCs/>
          <w:cs/>
        </w:rPr>
        <w:t>การศึกษา สาธารณสุข สวัสดิการและการสงเคราะห์ ตลอดจนอนุรักษ์ศิลปวัฒนธรรมอันดี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 w:hint="cs"/>
          <w:b/>
          <w:bCs/>
          <w:cs/>
        </w:rPr>
        <w:t xml:space="preserve">     และภูมิปัญญาท้องถิ่น (แนวทางที่ 1 ส่งเสริมสนับสนุนการศึกษาให้กับเด็กก่อนวัยเรียนและเด็กนักเรียนทั้งในระบบ และนอกระบบ)</w:t>
      </w:r>
    </w:p>
    <w:p w:rsidR="00C6337C" w:rsidRPr="00162DCB" w:rsidRDefault="00C6337C" w:rsidP="00C6337C">
      <w:pPr>
        <w:rPr>
          <w:rFonts w:ascii="TH SarabunIT๙" w:hAnsi="TH SarabunIT๙" w:cs="TH SarabunIT๙"/>
          <w:cs/>
        </w:rPr>
      </w:pPr>
      <w:r w:rsidRPr="00162DCB">
        <w:rPr>
          <w:rFonts w:ascii="TH SarabunIT๙" w:hAnsi="TH SarabunIT๙" w:cs="TH SarabunIT๙"/>
          <w:b/>
          <w:bCs/>
        </w:rPr>
        <w:sym w:font="Wingdings" w:char="F0D8"/>
      </w:r>
      <w:r w:rsidRPr="00162DCB">
        <w:rPr>
          <w:rFonts w:ascii="TH SarabunIT๙" w:hAnsi="TH SarabunIT๙" w:cs="TH SarabunIT๙"/>
          <w:b/>
          <w:bCs/>
          <w:cs/>
        </w:rPr>
        <w:t>แผนงาน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เคหะและชุมชน </w:t>
      </w:r>
      <w:r w:rsidRPr="00162DCB">
        <w:rPr>
          <w:rFonts w:ascii="TH SarabunIT๙" w:hAnsi="TH SarabunIT๙" w:cs="TH SarabunIT๙"/>
          <w:b/>
          <w:bCs/>
        </w:rPr>
        <w:t xml:space="preserve">: 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งานอาคาร </w:t>
      </w:r>
    </w:p>
    <w:tbl>
      <w:tblPr>
        <w:tblStyle w:val="a8"/>
        <w:tblW w:w="16028" w:type="dxa"/>
        <w:jc w:val="center"/>
        <w:tblLayout w:type="fixed"/>
        <w:tblLook w:val="04A0"/>
      </w:tblPr>
      <w:tblGrid>
        <w:gridCol w:w="556"/>
        <w:gridCol w:w="1607"/>
        <w:gridCol w:w="1276"/>
        <w:gridCol w:w="1254"/>
        <w:gridCol w:w="1559"/>
        <w:gridCol w:w="1559"/>
        <w:gridCol w:w="1558"/>
        <w:gridCol w:w="1565"/>
        <w:gridCol w:w="1560"/>
        <w:gridCol w:w="1030"/>
        <w:gridCol w:w="1370"/>
        <w:gridCol w:w="1134"/>
      </w:tblGrid>
      <w:tr w:rsidR="00C6337C" w:rsidRPr="00162DCB" w:rsidTr="00271F91">
        <w:trPr>
          <w:jc w:val="center"/>
        </w:trPr>
        <w:tc>
          <w:tcPr>
            <w:tcW w:w="556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07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54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7801" w:type="dxa"/>
            <w:gridSpan w:val="5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03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162DC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7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  <w:r w:rsidRPr="00162D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หลัก</w:t>
            </w:r>
          </w:p>
        </w:tc>
      </w:tr>
      <w:tr w:rsidR="00C6337C" w:rsidRPr="00162DCB" w:rsidTr="00271F91">
        <w:trPr>
          <w:jc w:val="center"/>
        </w:trPr>
        <w:tc>
          <w:tcPr>
            <w:tcW w:w="556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4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8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5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162D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C6337C" w:rsidRPr="00162DCB" w:rsidTr="00271F91">
        <w:trPr>
          <w:jc w:val="center"/>
        </w:trPr>
        <w:tc>
          <w:tcPr>
            <w:tcW w:w="556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607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โครงการก่อสร้างศูนย์พัฒนาเด็กเล็ก</w:t>
            </w:r>
          </w:p>
        </w:tc>
        <w:tc>
          <w:tcPr>
            <w:tcW w:w="1276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เพื่อ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 xml:space="preserve">ให้เด็กได้มีโอกาสในการเรียนอย่างทั่วถึง </w:t>
            </w:r>
          </w:p>
        </w:tc>
        <w:tc>
          <w:tcPr>
            <w:tcW w:w="1254" w:type="dxa"/>
          </w:tcPr>
          <w:p w:rsidR="00C6337C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ก่อสร้าง</w:t>
            </w:r>
          </w:p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ศพด. จำนวน 5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 xml:space="preserve"> แห่ง</w:t>
            </w:r>
          </w:p>
        </w:tc>
        <w:tc>
          <w:tcPr>
            <w:tcW w:w="1559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10,000,000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  <w:tc>
          <w:tcPr>
            <w:tcW w:w="1559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10,000,000</w:t>
            </w:r>
          </w:p>
        </w:tc>
        <w:tc>
          <w:tcPr>
            <w:tcW w:w="1558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10,000,000</w:t>
            </w:r>
          </w:p>
        </w:tc>
        <w:tc>
          <w:tcPr>
            <w:tcW w:w="1565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10,000,000</w:t>
            </w:r>
          </w:p>
        </w:tc>
        <w:tc>
          <w:tcPr>
            <w:tcW w:w="1560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2DCB">
              <w:rPr>
                <w:rFonts w:ascii="TH SarabunIT๙" w:hAnsi="TH SarabunIT๙" w:cs="TH SarabunIT๙" w:hint="cs"/>
                <w:sz w:val="28"/>
                <w:cs/>
              </w:rPr>
              <w:t>10,000,000</w:t>
            </w:r>
          </w:p>
        </w:tc>
        <w:tc>
          <w:tcPr>
            <w:tcW w:w="1030" w:type="dxa"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เด็กเล็กได้รับการศึกษาช่วงชั้นปฐมวัยเพิ่มขึ้น ร้อยละ 40</w:t>
            </w:r>
          </w:p>
        </w:tc>
        <w:tc>
          <w:tcPr>
            <w:tcW w:w="1370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 xml:space="preserve">เด็กเล็กได้มีการพัฒนาทั้งร่างกาย สติปัญญา </w:t>
            </w:r>
            <w:r>
              <w:rPr>
                <w:rFonts w:ascii="TH SarabunIT๙" w:eastAsia="TH SarabunPSK" w:hAnsi="TH SarabunIT๙" w:cs="TH SarabunIT๙" w:hint="cs"/>
                <w:cs/>
              </w:rPr>
              <w:t>และ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อารมณ์มากขึ้น</w:t>
            </w:r>
          </w:p>
        </w:tc>
        <w:tc>
          <w:tcPr>
            <w:tcW w:w="1134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กองช่าง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/>
                <w:cs/>
              </w:rPr>
              <w:t>อบจ.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</w:p>
        </w:tc>
      </w:tr>
    </w:tbl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Text Box 2" o:spid="_x0000_s1093" type="#_x0000_t202" style="position:absolute;left:0;text-align:left;margin-left:649.15pt;margin-top:6.4pt;width:80.25pt;height:24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" fillcolor="white [3201]" strokeweight=".5pt">
            <v:textbox>
              <w:txbxContent>
                <w:p w:rsidR="00C6337C" w:rsidRPr="00162DCB" w:rsidRDefault="00C6337C" w:rsidP="00C6337C">
                  <w:pPr>
                    <w:tabs>
                      <w:tab w:val="left" w:pos="4284"/>
                    </w:tabs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62DCB">
                    <w:rPr>
                      <w:rFonts w:ascii="TH SarabunIT๙" w:hAnsi="TH SarabunIT๙" w:cs="TH SarabunIT๙" w:hint="cs"/>
                      <w:cs/>
                    </w:rPr>
                    <w:t>แบบ ผ.02/1</w:t>
                  </w:r>
                </w:p>
                <w:p w:rsidR="00C6337C" w:rsidRDefault="00C6337C" w:rsidP="00C6337C"/>
              </w:txbxContent>
            </v:textbox>
          </v:shape>
        </w:pic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รายละเอียดโครงการพัฒนา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แผนพัฒนาท้องถิ่น (พ.ศ. 2561-2565)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สำหรับ โครงการที่เกินศักยภาพขององค์กรปกครองส่วนท้องถิ่น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องค์การบริหารส่วนตำบลกองก๋อย</w:t>
      </w: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/>
          <w:b/>
          <w:bCs/>
          <w:cs/>
        </w:rPr>
        <w:t xml:space="preserve">ก. ยุทธศาสตร์จังหวัดที่  1 </w:t>
      </w:r>
      <w:r w:rsidRPr="00162DCB">
        <w:rPr>
          <w:rFonts w:ascii="TH SarabunIT๙" w:hAnsi="TH SarabunIT๙" w:cs="TH SarabunIT๙" w:hint="cs"/>
          <w:b/>
          <w:bCs/>
          <w:cs/>
        </w:rPr>
        <w:t>ส่งเสริมและพัฒนาการท่องเที่ยวคุณภาพในเชิงนิเวศ วิถีชีวิต วัฒนธรรม สุขภาพ และเกษตรปลอดภัย</w:t>
      </w:r>
      <w:r w:rsidRPr="00162DCB">
        <w:rPr>
          <w:rFonts w:ascii="TH SarabunIT๙" w:hAnsi="TH SarabunIT๙" w:cs="TH SarabunIT๙"/>
          <w:b/>
          <w:bCs/>
        </w:rPr>
        <w:br/>
      </w:r>
      <w:r w:rsidRPr="00162DCB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 อปท.ในเขตจังหวัดแม่ฮ่องสอน ยุทธศาสตร์ที่ </w:t>
      </w:r>
      <w:r w:rsidRPr="00162DCB">
        <w:rPr>
          <w:rFonts w:ascii="TH SarabunIT๙" w:hAnsi="TH SarabunIT๙" w:cs="TH SarabunIT๙" w:hint="cs"/>
          <w:b/>
          <w:bCs/>
          <w:cs/>
        </w:rPr>
        <w:t>6ยุทธศาสตร์</w:t>
      </w:r>
      <w:r w:rsidRPr="00162DCB">
        <w:rPr>
          <w:rFonts w:ascii="TH SarabunIT๙" w:hAnsi="TH SarabunIT๙" w:cs="TH SarabunIT๙"/>
          <w:b/>
          <w:bCs/>
          <w:cs/>
        </w:rPr>
        <w:t>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>ด้านการท่องเที่ยวยั่งยืน</w:t>
      </w:r>
      <w:r w:rsidRPr="00162DCB">
        <w:rPr>
          <w:rFonts w:ascii="TH SarabunIT๙" w:hAnsi="TH SarabunIT๙" w:cs="TH SarabunIT๙"/>
          <w:b/>
          <w:bCs/>
          <w:cs/>
        </w:rPr>
        <w:br/>
        <w:t xml:space="preserve">ยุทธศาสตร์การพัฒนา </w:t>
      </w:r>
      <w:r w:rsidRPr="00162DCB">
        <w:rPr>
          <w:rFonts w:ascii="TH SarabunIT๙" w:hAnsi="TH SarabunIT๙" w:cs="TH SarabunIT๙" w:hint="cs"/>
          <w:b/>
          <w:bCs/>
          <w:cs/>
        </w:rPr>
        <w:t>อบต.กองก๋อย</w:t>
      </w:r>
      <w:r w:rsidRPr="00162DCB">
        <w:rPr>
          <w:rFonts w:ascii="TH SarabunIT๙" w:hAnsi="TH SarabunIT๙" w:cs="TH SarabunIT๙"/>
          <w:b/>
          <w:bCs/>
          <w:cs/>
        </w:rPr>
        <w:t xml:space="preserve"> ที่ 4 ยุทธศาสตร์การพัฒนา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>ด้านการท่องเที่ยว (แนวทางที่ 2 ปรับปรุงเส้นทางและภูมิทัศน์แหล่งท่องเที่ยว)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/>
          <w:b/>
          <w:bCs/>
        </w:rPr>
        <w:sym w:font="Wingdings" w:char="F0D8"/>
      </w:r>
      <w:r w:rsidRPr="00162DCB">
        <w:rPr>
          <w:rFonts w:ascii="TH SarabunIT๙" w:hAnsi="TH SarabunIT๙" w:cs="TH SarabunIT๙"/>
          <w:b/>
          <w:bCs/>
          <w:cs/>
        </w:rPr>
        <w:t>แผนงาน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เคหะและชุมชน </w:t>
      </w:r>
      <w:r w:rsidRPr="00162DCB">
        <w:rPr>
          <w:rFonts w:ascii="TH SarabunIT๙" w:hAnsi="TH SarabunIT๙" w:cs="TH SarabunIT๙"/>
          <w:b/>
          <w:bCs/>
        </w:rPr>
        <w:t xml:space="preserve">: 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งานไฟฟ้าถนน </w:t>
      </w:r>
    </w:p>
    <w:tbl>
      <w:tblPr>
        <w:tblStyle w:val="a8"/>
        <w:tblW w:w="15840" w:type="dxa"/>
        <w:jc w:val="center"/>
        <w:tblLayout w:type="fixed"/>
        <w:tblLook w:val="04A0"/>
      </w:tblPr>
      <w:tblGrid>
        <w:gridCol w:w="556"/>
        <w:gridCol w:w="1707"/>
        <w:gridCol w:w="1250"/>
        <w:gridCol w:w="1453"/>
        <w:gridCol w:w="1469"/>
        <w:gridCol w:w="1444"/>
        <w:gridCol w:w="1444"/>
        <w:gridCol w:w="1444"/>
        <w:gridCol w:w="1444"/>
        <w:gridCol w:w="1260"/>
        <w:gridCol w:w="1330"/>
        <w:gridCol w:w="1039"/>
      </w:tblGrid>
      <w:tr w:rsidR="00C6337C" w:rsidRPr="00162DCB" w:rsidTr="00271F91">
        <w:trPr>
          <w:jc w:val="center"/>
        </w:trPr>
        <w:tc>
          <w:tcPr>
            <w:tcW w:w="556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7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5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453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7245" w:type="dxa"/>
            <w:gridSpan w:val="5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162DC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3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039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  <w:r w:rsidRPr="00162D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หลัก</w:t>
            </w:r>
          </w:p>
        </w:tc>
      </w:tr>
      <w:tr w:rsidR="00C6337C" w:rsidRPr="00162DCB" w:rsidTr="00271F91">
        <w:trPr>
          <w:jc w:val="center"/>
        </w:trPr>
        <w:tc>
          <w:tcPr>
            <w:tcW w:w="556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7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3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9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162D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9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C6337C" w:rsidRPr="00162DCB" w:rsidTr="00271F91">
        <w:trPr>
          <w:jc w:val="center"/>
        </w:trPr>
        <w:tc>
          <w:tcPr>
            <w:tcW w:w="556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7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โครงการปรับปรุงภูมิทัศน์น้ำตกแม่ลิด,            ถ้ำห้วยบุก,ดอยฮวก และภูมิทัศน์ในหมู่บ้าน</w:t>
            </w:r>
          </w:p>
        </w:tc>
        <w:tc>
          <w:tcPr>
            <w:tcW w:w="1250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เพื่อส่งเสริมสนับสนุนการท่องเที่ยวในพื้นที่ตำบลกองก๋อย</w:t>
            </w:r>
          </w:p>
        </w:tc>
        <w:tc>
          <w:tcPr>
            <w:tcW w:w="1453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 xml:space="preserve">ปรับปรุงภูมิทัศน์บริเวณแหล่งท่องเที่ยว ม.1 </w:t>
            </w:r>
            <w:r w:rsidRPr="00162DCB">
              <w:rPr>
                <w:rFonts w:ascii="TH SarabunIT๙" w:eastAsia="TH SarabunPSK" w:hAnsi="TH SarabunIT๙" w:cs="TH SarabunIT๙"/>
                <w:cs/>
              </w:rPr>
              <w:t>–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 xml:space="preserve"> ม.9 ตำบลกองก๋อย</w:t>
            </w:r>
          </w:p>
        </w:tc>
        <w:tc>
          <w:tcPr>
            <w:tcW w:w="1469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  <w:tc>
          <w:tcPr>
            <w:tcW w:w="1444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444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260" w:type="dxa"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 xml:space="preserve">มีนักท่องเที่ยวเพิ่มขึ้น </w:t>
            </w:r>
          </w:p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ร้อยละ 40</w:t>
            </w:r>
          </w:p>
        </w:tc>
        <w:tc>
          <w:tcPr>
            <w:tcW w:w="1330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มีรายได้จากการท่องเที่ยวเพิ่มมากขึ้น</w:t>
            </w:r>
          </w:p>
        </w:tc>
        <w:tc>
          <w:tcPr>
            <w:tcW w:w="1039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กองช่าง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อบจ.</w:t>
            </w:r>
          </w:p>
        </w:tc>
      </w:tr>
      <w:tr w:rsidR="00C6337C" w:rsidRPr="00162DCB" w:rsidTr="00271F91">
        <w:trPr>
          <w:trHeight w:val="400"/>
          <w:jc w:val="center"/>
        </w:trPr>
        <w:tc>
          <w:tcPr>
            <w:tcW w:w="4966" w:type="dxa"/>
            <w:gridSpan w:val="4"/>
          </w:tcPr>
          <w:p w:rsidR="00C6337C" w:rsidRPr="001C5756" w:rsidRDefault="00C6337C" w:rsidP="00271F91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รวมแผนงานเคหะและชุมชน จำนวน 4</w:t>
            </w: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 xml:space="preserve"> โครงการ</w:t>
            </w:r>
          </w:p>
        </w:tc>
        <w:tc>
          <w:tcPr>
            <w:tcW w:w="1469" w:type="dxa"/>
          </w:tcPr>
          <w:p w:rsidR="00C6337C" w:rsidRPr="001C5756" w:rsidRDefault="00C6337C" w:rsidP="00271F91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22,741,000</w:t>
            </w:r>
          </w:p>
        </w:tc>
        <w:tc>
          <w:tcPr>
            <w:tcW w:w="1444" w:type="dxa"/>
          </w:tcPr>
          <w:p w:rsidR="00C6337C" w:rsidRDefault="00C6337C" w:rsidP="00271F91">
            <w:r w:rsidRPr="001122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22,741,000</w:t>
            </w:r>
          </w:p>
        </w:tc>
        <w:tc>
          <w:tcPr>
            <w:tcW w:w="1444" w:type="dxa"/>
          </w:tcPr>
          <w:p w:rsidR="00C6337C" w:rsidRDefault="00C6337C" w:rsidP="00271F91">
            <w:r w:rsidRPr="001122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22,741,000</w:t>
            </w:r>
          </w:p>
        </w:tc>
        <w:tc>
          <w:tcPr>
            <w:tcW w:w="1444" w:type="dxa"/>
          </w:tcPr>
          <w:p w:rsidR="00C6337C" w:rsidRDefault="00C6337C" w:rsidP="00271F91">
            <w:r w:rsidRPr="001122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22,741,000</w:t>
            </w:r>
          </w:p>
        </w:tc>
        <w:tc>
          <w:tcPr>
            <w:tcW w:w="1444" w:type="dxa"/>
          </w:tcPr>
          <w:p w:rsidR="00C6337C" w:rsidRDefault="00C6337C" w:rsidP="00271F91">
            <w:r w:rsidRPr="001122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22,741,000</w:t>
            </w:r>
          </w:p>
        </w:tc>
        <w:tc>
          <w:tcPr>
            <w:tcW w:w="3629" w:type="dxa"/>
            <w:gridSpan w:val="3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</w:tr>
    </w:tbl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lastRenderedPageBreak/>
        <w:pict>
          <v:shape id="Text Box 4" o:spid="_x0000_s1096" type="#_x0000_t202" style="position:absolute;left:0;text-align:left;margin-left:646.65pt;margin-top:-3.35pt;width:80.25pt;height:24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" fillcolor="white [3201]" strokeweight=".5pt">
            <v:textbox>
              <w:txbxContent>
                <w:p w:rsidR="00C6337C" w:rsidRPr="00162DCB" w:rsidRDefault="00C6337C" w:rsidP="00C6337C">
                  <w:pPr>
                    <w:tabs>
                      <w:tab w:val="left" w:pos="4284"/>
                    </w:tabs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62DCB">
                    <w:rPr>
                      <w:rFonts w:ascii="TH SarabunIT๙" w:hAnsi="TH SarabunIT๙" w:cs="TH SarabunIT๙" w:hint="cs"/>
                      <w:cs/>
                    </w:rPr>
                    <w:t>แบบ ผ.02/1</w:t>
                  </w:r>
                </w:p>
                <w:p w:rsidR="00C6337C" w:rsidRDefault="00C6337C" w:rsidP="00C6337C"/>
              </w:txbxContent>
            </v:textbox>
          </v:shape>
        </w:pict>
      </w:r>
      <w:r w:rsidRPr="00162DCB">
        <w:rPr>
          <w:rFonts w:ascii="TH SarabunIT๙" w:hAnsi="TH SarabunIT๙" w:cs="TH SarabunIT๙" w:hint="cs"/>
          <w:b/>
          <w:bCs/>
          <w:cs/>
        </w:rPr>
        <w:t>รายละเอียดโครงการพัฒนา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แผนพัฒนาท้องถิ่น (พ.ศ. 2561-2565)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สำหรับ โครงการที่เกินศักยภาพขององค์กรปกครองส่วนท้องถิ่น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องค์การบริหารส่วนตำบลกองก๋อย</w:t>
      </w:r>
    </w:p>
    <w:p w:rsidR="00C6337C" w:rsidRPr="00162DCB" w:rsidRDefault="00C6337C" w:rsidP="00C6337C">
      <w:pPr>
        <w:spacing w:before="240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/>
          <w:b/>
          <w:bCs/>
          <w:cs/>
        </w:rPr>
        <w:t xml:space="preserve">ก. ยุทธศาสตร์จังหวัดที่  1 </w:t>
      </w:r>
      <w:r w:rsidRPr="00162DCB">
        <w:rPr>
          <w:rFonts w:ascii="TH SarabunIT๙" w:hAnsi="TH SarabunIT๙" w:cs="TH SarabunIT๙" w:hint="cs"/>
          <w:b/>
          <w:bCs/>
          <w:cs/>
        </w:rPr>
        <w:t>ส่งเสริมและพัฒนาการท่องเที่ยวคุณภาพในเชิงนิเวศ วิถีชีวิต วัฒนธรรม สุขภาพ และเกษตรปลอดภัย</w:t>
      </w:r>
      <w:r w:rsidRPr="00162DCB">
        <w:rPr>
          <w:rFonts w:ascii="TH SarabunIT๙" w:hAnsi="TH SarabunIT๙" w:cs="TH SarabunIT๙"/>
          <w:b/>
          <w:bCs/>
        </w:rPr>
        <w:br/>
      </w:r>
      <w:r w:rsidRPr="00162DCB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 อปท.ในเขตจังหวัดแม่ฮ่องสอน ยุทธศาสตร์ที่ </w:t>
      </w:r>
      <w:r w:rsidRPr="00162DCB">
        <w:rPr>
          <w:rFonts w:ascii="TH SarabunIT๙" w:hAnsi="TH SarabunIT๙" w:cs="TH SarabunIT๙" w:hint="cs"/>
          <w:b/>
          <w:bCs/>
          <w:cs/>
        </w:rPr>
        <w:t>6ยุทธศาสตร์</w:t>
      </w:r>
      <w:r w:rsidRPr="00162DCB">
        <w:rPr>
          <w:rFonts w:ascii="TH SarabunIT๙" w:hAnsi="TH SarabunIT๙" w:cs="TH SarabunIT๙"/>
          <w:b/>
          <w:bCs/>
          <w:cs/>
        </w:rPr>
        <w:t>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>ด้านการท่องเที่ยวยั่งยืน</w:t>
      </w:r>
      <w:r w:rsidRPr="00162DCB">
        <w:rPr>
          <w:rFonts w:ascii="TH SarabunIT๙" w:hAnsi="TH SarabunIT๙" w:cs="TH SarabunIT๙"/>
          <w:b/>
          <w:bCs/>
          <w:cs/>
        </w:rPr>
        <w:br/>
        <w:t xml:space="preserve">ยุทธศาสตร์การพัฒนา </w:t>
      </w:r>
      <w:r w:rsidRPr="00162DCB">
        <w:rPr>
          <w:rFonts w:ascii="TH SarabunIT๙" w:hAnsi="TH SarabunIT๙" w:cs="TH SarabunIT๙" w:hint="cs"/>
          <w:b/>
          <w:bCs/>
          <w:cs/>
        </w:rPr>
        <w:t>อบต.กองก๋อย</w:t>
      </w:r>
      <w:r w:rsidRPr="00162DCB">
        <w:rPr>
          <w:rFonts w:ascii="TH SarabunIT๙" w:hAnsi="TH SarabunIT๙" w:cs="TH SarabunIT๙"/>
          <w:b/>
          <w:bCs/>
          <w:cs/>
        </w:rPr>
        <w:t xml:space="preserve"> ที่ 4 ยุทธศาสตร์การพัฒนา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>ด้านการท่องเที่ยว (แนวทางที่ 1 ส่งเสริมการท่องเที่ยวเชิงอนุรักษ์ทรัพยากรธรรมชาติและสิ่งแวดล้อม)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/>
          <w:b/>
          <w:bCs/>
        </w:rPr>
        <w:sym w:font="Wingdings" w:char="F0D8"/>
      </w:r>
      <w:r w:rsidRPr="00162DCB">
        <w:rPr>
          <w:rFonts w:ascii="TH SarabunIT๙" w:hAnsi="TH SarabunIT๙" w:cs="TH SarabunIT๙"/>
          <w:b/>
          <w:bCs/>
          <w:cs/>
        </w:rPr>
        <w:t>แผนงาน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บริหารงานทั่วไป </w:t>
      </w:r>
      <w:r w:rsidRPr="00162DCB">
        <w:rPr>
          <w:rFonts w:ascii="TH SarabunIT๙" w:hAnsi="TH SarabunIT๙" w:cs="TH SarabunIT๙"/>
          <w:b/>
          <w:bCs/>
        </w:rPr>
        <w:t xml:space="preserve">: 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งานบริหารทั่วไป </w:t>
      </w:r>
    </w:p>
    <w:tbl>
      <w:tblPr>
        <w:tblStyle w:val="a8"/>
        <w:tblW w:w="15604" w:type="dxa"/>
        <w:jc w:val="center"/>
        <w:tblLayout w:type="fixed"/>
        <w:tblLook w:val="04A0"/>
      </w:tblPr>
      <w:tblGrid>
        <w:gridCol w:w="556"/>
        <w:gridCol w:w="1707"/>
        <w:gridCol w:w="1250"/>
        <w:gridCol w:w="1820"/>
        <w:gridCol w:w="1280"/>
        <w:gridCol w:w="1233"/>
        <w:gridCol w:w="1292"/>
        <w:gridCol w:w="1238"/>
        <w:gridCol w:w="1211"/>
        <w:gridCol w:w="1260"/>
        <w:gridCol w:w="1330"/>
        <w:gridCol w:w="1427"/>
      </w:tblGrid>
      <w:tr w:rsidR="00C6337C" w:rsidRPr="00162DCB" w:rsidTr="00271F91">
        <w:trPr>
          <w:jc w:val="center"/>
        </w:trPr>
        <w:tc>
          <w:tcPr>
            <w:tcW w:w="556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7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5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2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62DCB">
              <w:rPr>
                <w:rFonts w:ascii="TH SarabunIT๙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6254" w:type="dxa"/>
            <w:gridSpan w:val="5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162DC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30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27" w:type="dxa"/>
            <w:vMerge w:val="restart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  <w:r w:rsidRPr="00162D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หลัก</w:t>
            </w:r>
          </w:p>
        </w:tc>
      </w:tr>
      <w:tr w:rsidR="00C6337C" w:rsidRPr="00162DCB" w:rsidTr="00271F91">
        <w:trPr>
          <w:jc w:val="center"/>
        </w:trPr>
        <w:tc>
          <w:tcPr>
            <w:tcW w:w="556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7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0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2561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33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2562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92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2563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38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1" w:type="dxa"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</w:t>
            </w:r>
            <w:r w:rsidRPr="00162D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2DC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6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0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27" w:type="dxa"/>
            <w:vMerge/>
          </w:tcPr>
          <w:p w:rsidR="00C6337C" w:rsidRPr="00162DCB" w:rsidRDefault="00C6337C" w:rsidP="00271F91">
            <w:pPr>
              <w:pStyle w:val="a7"/>
              <w:tabs>
                <w:tab w:val="left" w:pos="4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C6337C" w:rsidRPr="00162DCB" w:rsidTr="00271F91">
        <w:trPr>
          <w:jc w:val="center"/>
        </w:trPr>
        <w:tc>
          <w:tcPr>
            <w:tcW w:w="556" w:type="dxa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707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โครงการส่งเสริมการท่องเที่ยว</w:t>
            </w:r>
          </w:p>
        </w:tc>
        <w:tc>
          <w:tcPr>
            <w:tcW w:w="1250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เพื่อส่งเสริมสนับสนุนการท่องเที่ยวในพื้นที่ตำบลกองก๋อย</w:t>
            </w:r>
          </w:p>
        </w:tc>
        <w:tc>
          <w:tcPr>
            <w:tcW w:w="1820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ส่งเสริมการท่องเที่ยวในพื้นที่ตำบลกองก๋อย</w:t>
            </w:r>
          </w:p>
        </w:tc>
        <w:tc>
          <w:tcPr>
            <w:tcW w:w="1280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00,000</w:t>
            </w:r>
          </w:p>
        </w:tc>
        <w:tc>
          <w:tcPr>
            <w:tcW w:w="1233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292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238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211" w:type="dxa"/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1,</w:t>
            </w:r>
            <w:r w:rsidRPr="00162DCB">
              <w:rPr>
                <w:rFonts w:ascii="TH SarabunIT๙" w:eastAsia="TH SarabunPSK" w:hAnsi="TH SarabunIT๙" w:cs="TH SarabunIT๙"/>
              </w:rPr>
              <w:t>0</w:t>
            </w:r>
            <w:r w:rsidRPr="00162DCB">
              <w:rPr>
                <w:rFonts w:ascii="TH SarabunIT๙" w:eastAsia="TH SarabunPSK" w:hAnsi="TH SarabunIT๙" w:cs="TH SarabunIT๙" w:hint="cs"/>
                <w:cs/>
              </w:rPr>
              <w:t>๐๐,๐๐๐</w:t>
            </w:r>
          </w:p>
        </w:tc>
        <w:tc>
          <w:tcPr>
            <w:tcW w:w="1260" w:type="dxa"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มีนักท่องเที่ยวเพิ่มขึ้น</w:t>
            </w:r>
          </w:p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ร้อยละ 40</w:t>
            </w:r>
          </w:p>
        </w:tc>
        <w:tc>
          <w:tcPr>
            <w:tcW w:w="1330" w:type="dxa"/>
          </w:tcPr>
          <w:p w:rsidR="00C6337C" w:rsidRPr="00162DCB" w:rsidRDefault="00C6337C" w:rsidP="00271F91">
            <w:pPr>
              <w:rPr>
                <w:rFonts w:ascii="TH SarabunIT๙" w:eastAsia="TH SarabunPSK" w:hAnsi="TH SarabunIT๙" w:cs="TH SarabunIT๙"/>
                <w:cs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มีรายได้จากการท่องเที่ยวเพิ่มมากขึ้น</w:t>
            </w:r>
          </w:p>
        </w:tc>
        <w:tc>
          <w:tcPr>
            <w:tcW w:w="1427" w:type="dxa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</w:rPr>
            </w:pPr>
            <w:r w:rsidRPr="00162DCB">
              <w:rPr>
                <w:rFonts w:ascii="TH SarabunIT๙" w:eastAsia="TH SarabunPSK" w:hAnsi="TH SarabunIT๙" w:cs="TH SarabunIT๙" w:hint="cs"/>
                <w:cs/>
              </w:rPr>
              <w:t>สำนักงานปลัด</w:t>
            </w:r>
          </w:p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  <w:r>
              <w:rPr>
                <w:rFonts w:ascii="TH SarabunIT๙" w:eastAsia="TH SarabunPSK" w:hAnsi="TH SarabunIT๙" w:cs="TH SarabunIT๙" w:hint="cs"/>
                <w:cs/>
              </w:rPr>
              <w:t>อบจ.</w:t>
            </w:r>
          </w:p>
        </w:tc>
      </w:tr>
      <w:tr w:rsidR="00C6337C" w:rsidRPr="00162DCB" w:rsidTr="00271F91">
        <w:trPr>
          <w:jc w:val="center"/>
        </w:trPr>
        <w:tc>
          <w:tcPr>
            <w:tcW w:w="5333" w:type="dxa"/>
            <w:gridSpan w:val="4"/>
          </w:tcPr>
          <w:p w:rsidR="00C6337C" w:rsidRPr="001C5756" w:rsidRDefault="00C6337C" w:rsidP="00271F91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รวมแผนงานบริหารงานทั่วไป จำนวน 1 โครงการ</w:t>
            </w:r>
          </w:p>
        </w:tc>
        <w:tc>
          <w:tcPr>
            <w:tcW w:w="1280" w:type="dxa"/>
          </w:tcPr>
          <w:p w:rsidR="00C6337C" w:rsidRPr="001C5756" w:rsidRDefault="00C6337C" w:rsidP="00271F91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s/>
              </w:rPr>
            </w:pP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1,</w:t>
            </w:r>
            <w:r w:rsidRPr="001C5756">
              <w:rPr>
                <w:rFonts w:ascii="TH SarabunIT๙" w:eastAsia="TH SarabunPSK" w:hAnsi="TH SarabunIT๙" w:cs="TH SarabunIT๙"/>
                <w:b/>
                <w:bCs/>
              </w:rPr>
              <w:t>0</w:t>
            </w: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00,000</w:t>
            </w:r>
          </w:p>
        </w:tc>
        <w:tc>
          <w:tcPr>
            <w:tcW w:w="1233" w:type="dxa"/>
          </w:tcPr>
          <w:p w:rsidR="00C6337C" w:rsidRPr="001C5756" w:rsidRDefault="00C6337C" w:rsidP="00271F91">
            <w:pPr>
              <w:jc w:val="center"/>
              <w:rPr>
                <w:b/>
                <w:bCs/>
              </w:rPr>
            </w:pP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1,</w:t>
            </w:r>
            <w:r w:rsidRPr="001C5756">
              <w:rPr>
                <w:rFonts w:ascii="TH SarabunIT๙" w:eastAsia="TH SarabunPSK" w:hAnsi="TH SarabunIT๙" w:cs="TH SarabunIT๙"/>
                <w:b/>
                <w:bCs/>
              </w:rPr>
              <w:t>0</w:t>
            </w: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๐๐,๐๐๐</w:t>
            </w:r>
          </w:p>
        </w:tc>
        <w:tc>
          <w:tcPr>
            <w:tcW w:w="1292" w:type="dxa"/>
          </w:tcPr>
          <w:p w:rsidR="00C6337C" w:rsidRPr="001C5756" w:rsidRDefault="00C6337C" w:rsidP="00271F91">
            <w:pPr>
              <w:jc w:val="center"/>
              <w:rPr>
                <w:b/>
                <w:bCs/>
              </w:rPr>
            </w:pP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1,</w:t>
            </w:r>
            <w:r w:rsidRPr="001C5756">
              <w:rPr>
                <w:rFonts w:ascii="TH SarabunIT๙" w:eastAsia="TH SarabunPSK" w:hAnsi="TH SarabunIT๙" w:cs="TH SarabunIT๙"/>
                <w:b/>
                <w:bCs/>
              </w:rPr>
              <w:t>0</w:t>
            </w: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๐๐,๐๐๐</w:t>
            </w:r>
          </w:p>
        </w:tc>
        <w:tc>
          <w:tcPr>
            <w:tcW w:w="1238" w:type="dxa"/>
          </w:tcPr>
          <w:p w:rsidR="00C6337C" w:rsidRPr="001C5756" w:rsidRDefault="00C6337C" w:rsidP="00271F91">
            <w:pPr>
              <w:jc w:val="center"/>
              <w:rPr>
                <w:b/>
                <w:bCs/>
              </w:rPr>
            </w:pP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1,</w:t>
            </w:r>
            <w:r w:rsidRPr="001C5756">
              <w:rPr>
                <w:rFonts w:ascii="TH SarabunIT๙" w:eastAsia="TH SarabunPSK" w:hAnsi="TH SarabunIT๙" w:cs="TH SarabunIT๙"/>
                <w:b/>
                <w:bCs/>
              </w:rPr>
              <w:t>0</w:t>
            </w: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๐๐,๐๐๐</w:t>
            </w:r>
          </w:p>
        </w:tc>
        <w:tc>
          <w:tcPr>
            <w:tcW w:w="1211" w:type="dxa"/>
          </w:tcPr>
          <w:p w:rsidR="00C6337C" w:rsidRPr="001C5756" w:rsidRDefault="00C6337C" w:rsidP="00271F91">
            <w:pPr>
              <w:jc w:val="center"/>
              <w:rPr>
                <w:b/>
                <w:bCs/>
              </w:rPr>
            </w:pP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1,</w:t>
            </w:r>
            <w:r w:rsidRPr="001C5756">
              <w:rPr>
                <w:rFonts w:ascii="TH SarabunIT๙" w:eastAsia="TH SarabunPSK" w:hAnsi="TH SarabunIT๙" w:cs="TH SarabunIT๙"/>
                <w:b/>
                <w:bCs/>
              </w:rPr>
              <w:t>0</w:t>
            </w:r>
            <w:r w:rsidRPr="001C5756">
              <w:rPr>
                <w:rFonts w:ascii="TH SarabunIT๙" w:eastAsia="TH SarabunPSK" w:hAnsi="TH SarabunIT๙" w:cs="TH SarabunIT๙" w:hint="cs"/>
                <w:b/>
                <w:bCs/>
                <w:cs/>
              </w:rPr>
              <w:t>๐๐,๐๐๐</w:t>
            </w:r>
          </w:p>
        </w:tc>
        <w:tc>
          <w:tcPr>
            <w:tcW w:w="4017" w:type="dxa"/>
            <w:gridSpan w:val="3"/>
          </w:tcPr>
          <w:p w:rsidR="00C6337C" w:rsidRPr="00162DCB" w:rsidRDefault="00C6337C" w:rsidP="00271F91">
            <w:pPr>
              <w:jc w:val="center"/>
              <w:rPr>
                <w:rFonts w:ascii="TH SarabunIT๙" w:eastAsia="TH SarabunPSK" w:hAnsi="TH SarabunIT๙" w:cs="TH SarabunIT๙"/>
                <w:cs/>
              </w:rPr>
            </w:pPr>
          </w:p>
        </w:tc>
      </w:tr>
    </w:tbl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 w:hint="cs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 w:hint="cs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 w:hint="cs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 w:hint="cs"/>
        </w:rPr>
      </w:pPr>
    </w:p>
    <w:p w:rsidR="00C6337C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</w:rPr>
      </w:pP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7F0274">
        <w:rPr>
          <w:rFonts w:ascii="TH SarabunIT๙" w:hAnsi="TH SarabunIT๙" w:cs="TH SarabunIT๙"/>
          <w:noProof/>
        </w:rPr>
        <w:lastRenderedPageBreak/>
        <w:pict>
          <v:shape id="Text Box 6" o:spid="_x0000_s1095" type="#_x0000_t202" style="position:absolute;left:0;text-align:left;margin-left:654.15pt;margin-top:2.5pt;width:80.25pt;height:24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" fillcolor="white [3201]" strokeweight=".5pt">
            <v:textbox>
              <w:txbxContent>
                <w:p w:rsidR="00C6337C" w:rsidRPr="00162DCB" w:rsidRDefault="00C6337C" w:rsidP="00C6337C">
                  <w:pPr>
                    <w:tabs>
                      <w:tab w:val="left" w:pos="4284"/>
                    </w:tabs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62DCB">
                    <w:rPr>
                      <w:rFonts w:ascii="TH SarabunIT๙" w:hAnsi="TH SarabunIT๙" w:cs="TH SarabunIT๙" w:hint="cs"/>
                      <w:cs/>
                    </w:rPr>
                    <w:t>แบบ ผ.02/1</w:t>
                  </w:r>
                </w:p>
                <w:p w:rsidR="00C6337C" w:rsidRDefault="00C6337C" w:rsidP="00C6337C"/>
              </w:txbxContent>
            </v:textbox>
          </v:shape>
        </w:pict>
      </w:r>
      <w:r w:rsidRPr="00162DCB">
        <w:rPr>
          <w:rFonts w:ascii="TH SarabunIT๙" w:hAnsi="TH SarabunIT๙" w:cs="TH SarabunIT๙" w:hint="cs"/>
          <w:b/>
          <w:bCs/>
          <w:cs/>
        </w:rPr>
        <w:t>รายละเอียดโครงการพัฒนา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แผนพัฒนาท้องถิ่น (พ.ศ. 2561-2565)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สำหรับ โครงการที่เกินศักยภาพขององค์กรปกครองส่วนท้องถิ่น</w:t>
      </w:r>
    </w:p>
    <w:p w:rsidR="00C6337C" w:rsidRPr="00162DCB" w:rsidRDefault="00C6337C" w:rsidP="00C6337C">
      <w:pPr>
        <w:tabs>
          <w:tab w:val="left" w:pos="4284"/>
        </w:tabs>
        <w:jc w:val="center"/>
        <w:rPr>
          <w:rFonts w:ascii="TH SarabunIT๙" w:hAnsi="TH SarabunIT๙" w:cs="TH SarabunIT๙"/>
          <w:b/>
          <w:bCs/>
        </w:rPr>
      </w:pPr>
      <w:r w:rsidRPr="00162DCB">
        <w:rPr>
          <w:rFonts w:ascii="TH SarabunIT๙" w:hAnsi="TH SarabunIT๙" w:cs="TH SarabunIT๙" w:hint="cs"/>
          <w:b/>
          <w:bCs/>
          <w:cs/>
        </w:rPr>
        <w:t>องค์การบริหารส่วนตำบลกองก๋อย</w:t>
      </w:r>
    </w:p>
    <w:p w:rsidR="00C6337C" w:rsidRPr="00162DCB" w:rsidRDefault="00C6337C" w:rsidP="00C6337C">
      <w:pPr>
        <w:rPr>
          <w:rFonts w:ascii="TH SarabunIT๙" w:eastAsia="Times New Roman" w:hAnsi="TH SarabunIT๙" w:cs="TH SarabunIT๙"/>
        </w:rPr>
      </w:pPr>
    </w:p>
    <w:p w:rsidR="00C6337C" w:rsidRPr="00162DCB" w:rsidRDefault="00C6337C" w:rsidP="00C6337C">
      <w:pPr>
        <w:rPr>
          <w:rFonts w:ascii="TH SarabunIT๙" w:hAnsi="TH SarabunIT๙" w:cs="TH SarabunIT๙"/>
          <w:b/>
          <w:bCs/>
          <w:cs/>
        </w:rPr>
      </w:pPr>
      <w:r w:rsidRPr="00162DCB">
        <w:rPr>
          <w:rFonts w:ascii="TH SarabunIT๙" w:hAnsi="TH SarabunIT๙" w:cs="TH SarabunIT๙"/>
          <w:b/>
          <w:bCs/>
          <w:cs/>
        </w:rPr>
        <w:t xml:space="preserve">ก. ยุทธศาสตร์จังหวัดที่  1 </w:t>
      </w:r>
      <w:r w:rsidRPr="00162DCB">
        <w:rPr>
          <w:rFonts w:ascii="TH SarabunIT๙" w:hAnsi="TH SarabunIT๙" w:cs="TH SarabunIT๙" w:hint="cs"/>
          <w:b/>
          <w:bCs/>
          <w:cs/>
        </w:rPr>
        <w:t>ส่งเสริมและพัฒนาการท่องเที่ยวคุณภาพในเชิงนิเวศ วิถีชีวิต วัฒนธรรม สุขภาพ และเกษตรปลอดภัย</w:t>
      </w:r>
      <w:r w:rsidRPr="00162DCB">
        <w:rPr>
          <w:rFonts w:ascii="TH SarabunIT๙" w:hAnsi="TH SarabunIT๙" w:cs="TH SarabunIT๙"/>
          <w:b/>
          <w:bCs/>
        </w:rPr>
        <w:br/>
      </w:r>
      <w:r w:rsidRPr="00162DCB">
        <w:rPr>
          <w:rFonts w:ascii="TH SarabunIT๙" w:hAnsi="TH SarabunIT๙" w:cs="TH SarabunIT๙"/>
          <w:b/>
          <w:bCs/>
          <w:cs/>
        </w:rPr>
        <w:t xml:space="preserve">ข. ยุทธศาสตร์การพัฒนา อปท.ในเขตจังหวัดแม่ฮ่องสอน ยุทธศาสตร์ที่ </w:t>
      </w:r>
      <w:r w:rsidRPr="00162DCB">
        <w:rPr>
          <w:rFonts w:ascii="TH SarabunIT๙" w:hAnsi="TH SarabunIT๙" w:cs="TH SarabunIT๙" w:hint="cs"/>
          <w:b/>
          <w:bCs/>
          <w:cs/>
        </w:rPr>
        <w:t>1ยุทธศาสตร์</w:t>
      </w:r>
      <w:r w:rsidRPr="00162DCB">
        <w:rPr>
          <w:rFonts w:ascii="TH SarabunIT๙" w:hAnsi="TH SarabunIT๙" w:cs="TH SarabunIT๙"/>
          <w:b/>
          <w:bCs/>
          <w:cs/>
        </w:rPr>
        <w:t>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>ระบบ</w:t>
      </w:r>
      <w:r w:rsidRPr="00162DCB">
        <w:rPr>
          <w:rFonts w:ascii="TH SarabunIT๙" w:hAnsi="TH SarabunIT๙" w:cs="TH SarabunIT๙"/>
          <w:b/>
          <w:bCs/>
          <w:cs/>
        </w:rPr>
        <w:t>โครงสร้างพื้นฐาน</w:t>
      </w:r>
      <w:r w:rsidRPr="00162DCB">
        <w:rPr>
          <w:rFonts w:ascii="TH SarabunIT๙" w:hAnsi="TH SarabunIT๙" w:cs="TH SarabunIT๙" w:hint="cs"/>
          <w:b/>
          <w:bCs/>
          <w:cs/>
        </w:rPr>
        <w:t>และสาธารณูปโภค</w:t>
      </w:r>
      <w:r w:rsidRPr="00162DCB">
        <w:rPr>
          <w:rFonts w:ascii="TH SarabunIT๙" w:hAnsi="TH SarabunIT๙" w:cs="TH SarabunIT๙"/>
          <w:b/>
          <w:bCs/>
        </w:rPr>
        <w:br/>
      </w:r>
      <w:r w:rsidRPr="00162DCB">
        <w:rPr>
          <w:rFonts w:ascii="TH SarabunIT๙" w:hAnsi="TH SarabunIT๙" w:cs="TH SarabunIT๙"/>
          <w:b/>
          <w:bCs/>
          <w:cs/>
        </w:rPr>
        <w:t xml:space="preserve">ยุทธศาสตร์การพัฒนา </w:t>
      </w:r>
      <w:r w:rsidRPr="00162DCB">
        <w:rPr>
          <w:rFonts w:ascii="TH SarabunIT๙" w:hAnsi="TH SarabunIT๙" w:cs="TH SarabunIT๙" w:hint="cs"/>
          <w:b/>
          <w:bCs/>
          <w:cs/>
        </w:rPr>
        <w:t>อบต.กองก๋อย</w:t>
      </w:r>
      <w:r w:rsidRPr="00162DCB">
        <w:rPr>
          <w:rFonts w:ascii="TH SarabunIT๙" w:hAnsi="TH SarabunIT๙" w:cs="TH SarabunIT๙"/>
          <w:b/>
          <w:bCs/>
          <w:cs/>
        </w:rPr>
        <w:t xml:space="preserve"> ที่ 5 ยุทธศาสตร์การพัฒนา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ด้านการดูแลรักษา สร้างจิตสำนึก บริหารจัดการทรัพยากรธรรมชาติและสิ่งแวดล้อม เพื่อการพัฒนาที่ยั่งยืน 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 w:hint="cs"/>
          <w:b/>
          <w:bCs/>
          <w:cs/>
        </w:rPr>
        <w:t xml:space="preserve">    (แนวทางที่ 1 กำหนดพื้นที่ป่าต้นน้ำอนุรักษ์และรณรงค์การปลูกป่าเพิ่มเติม สร้างจิตสำนึกให้มีการบริหารจัดการดูแลบำรุงรักษาป่าไม้ ต้นน้ำลำธาร แม่น้ำลำคลอง 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 w:hint="cs"/>
          <w:b/>
          <w:bCs/>
          <w:cs/>
        </w:rPr>
        <w:t xml:space="preserve">    และสิ่งแวดล้อมร่วมกัน)</w:t>
      </w:r>
      <w:r w:rsidRPr="00162DCB">
        <w:rPr>
          <w:rFonts w:ascii="TH SarabunIT๙" w:hAnsi="TH SarabunIT๙" w:cs="TH SarabunIT๙"/>
          <w:b/>
          <w:bCs/>
          <w:cs/>
        </w:rPr>
        <w:br/>
      </w:r>
      <w:r w:rsidRPr="00162DCB">
        <w:rPr>
          <w:rFonts w:ascii="TH SarabunIT๙" w:hAnsi="TH SarabunIT๙" w:cs="TH SarabunIT๙"/>
          <w:b/>
          <w:bCs/>
        </w:rPr>
        <w:sym w:font="Wingdings" w:char="F0D8"/>
      </w:r>
      <w:r w:rsidRPr="00162DCB">
        <w:rPr>
          <w:rFonts w:ascii="TH SarabunIT๙" w:hAnsi="TH SarabunIT๙" w:cs="TH SarabunIT๙"/>
          <w:b/>
          <w:bCs/>
          <w:cs/>
        </w:rPr>
        <w:t>แผนงาน</w:t>
      </w:r>
      <w:r w:rsidRPr="00162DCB">
        <w:rPr>
          <w:rFonts w:ascii="TH SarabunIT๙" w:hAnsi="TH SarabunIT๙" w:cs="TH SarabunIT๙" w:hint="cs"/>
          <w:b/>
          <w:bCs/>
          <w:cs/>
        </w:rPr>
        <w:t xml:space="preserve">เกษตร </w:t>
      </w:r>
      <w:r w:rsidRPr="00162DCB">
        <w:rPr>
          <w:rFonts w:ascii="TH SarabunIT๙" w:hAnsi="TH SarabunIT๙" w:cs="TH SarabunIT๙"/>
          <w:b/>
          <w:bCs/>
        </w:rPr>
        <w:t xml:space="preserve">: </w:t>
      </w:r>
      <w:r w:rsidRPr="00162DCB">
        <w:rPr>
          <w:rFonts w:ascii="TH SarabunIT๙" w:hAnsi="TH SarabunIT๙" w:cs="TH SarabunIT๙" w:hint="cs"/>
          <w:b/>
          <w:bCs/>
          <w:cs/>
        </w:rPr>
        <w:t>งานอนุรักษ์แหล่งน้ำและป่าไม้</w:t>
      </w:r>
    </w:p>
    <w:tbl>
      <w:tblPr>
        <w:tblpPr w:leftFromText="180" w:rightFromText="180" w:vertAnchor="text" w:horzAnchor="margin" w:tblpXSpec="center" w:tblpY="223"/>
        <w:tblW w:w="16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1843"/>
        <w:gridCol w:w="1333"/>
        <w:gridCol w:w="1786"/>
        <w:gridCol w:w="1469"/>
        <w:gridCol w:w="1469"/>
        <w:gridCol w:w="1340"/>
        <w:gridCol w:w="1340"/>
        <w:gridCol w:w="1444"/>
        <w:gridCol w:w="1276"/>
        <w:gridCol w:w="1276"/>
        <w:gridCol w:w="1033"/>
      </w:tblGrid>
      <w:tr w:rsidR="00C6337C" w:rsidRPr="00162DCB" w:rsidTr="00271F91">
        <w:trPr>
          <w:cantSplit/>
          <w:trHeight w:val="44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วัตถุประสงค์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</w:rPr>
              <w:t>(</w:t>
            </w: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ผลผลิตของโครงการ</w:t>
            </w:r>
            <w:r w:rsidRPr="00162DCB">
              <w:rPr>
                <w:rFonts w:ascii="TH SarabunIT๙" w:hAnsi="TH SarabunIT๙" w:cs="TH SarabunIT๙"/>
                <w:b/>
                <w:bCs/>
              </w:rPr>
              <w:t>)</w:t>
            </w:r>
          </w:p>
        </w:tc>
        <w:tc>
          <w:tcPr>
            <w:tcW w:w="7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162DCB">
              <w:rPr>
                <w:rFonts w:ascii="TH SarabunIT๙" w:hAnsi="TH SarabunIT๙" w:cs="TH SarabunIT๙"/>
                <w:b/>
                <w:bCs/>
              </w:rPr>
              <w:t>KPI</w:t>
            </w: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ผลที่คาดว่า</w:t>
            </w:r>
          </w:p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จะได้รับ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ที่รับผิด</w:t>
            </w:r>
          </w:p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ชอบหลัก</w:t>
            </w:r>
          </w:p>
        </w:tc>
      </w:tr>
      <w:tr w:rsidR="00C6337C" w:rsidRPr="00162DCB" w:rsidTr="00271F91">
        <w:trPr>
          <w:cantSplit/>
          <w:trHeight w:val="32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2565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C6337C" w:rsidRPr="00162DCB" w:rsidTr="00271F91">
        <w:trPr>
          <w:trHeight w:val="13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 xml:space="preserve">โครงการขุดลอกแหล่งน้ำสาธารณประโยชน์ที่ตื้นเขิน (ลำห้วยน้ำแม่ลิด) บ้านกองก๋อย หมู่ 1 </w:t>
            </w:r>
            <w:r w:rsidRPr="00162DCB">
              <w:rPr>
                <w:rFonts w:ascii="TH SarabunIT๙" w:hAnsi="TH SarabunIT๙" w:cs="TH SarabunIT๙"/>
                <w:cs/>
              </w:rPr>
              <w:t>–</w:t>
            </w:r>
            <w:r w:rsidRPr="00162DCB">
              <w:rPr>
                <w:rFonts w:ascii="TH SarabunIT๙" w:hAnsi="TH SarabunIT๙" w:cs="TH SarabunIT๙" w:hint="cs"/>
                <w:cs/>
              </w:rPr>
              <w:t xml:space="preserve"> บ้านท่าฝาย หมู่ 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เพื่อให้ประชาชนมีแหล่งน้ำเพื่ออุปโภค บริโภค และช่วยเหลือภาคเกษตร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 xml:space="preserve">ดำเนินการขุดลอกแหล่งน้ำสาธารณประโยชน์ที่ตื้นเขิน (ลำห้วยน้ำแม่ลิด) บ้านกองก๋อย หมู่ 1 </w:t>
            </w:r>
            <w:r w:rsidRPr="00162DCB">
              <w:rPr>
                <w:rFonts w:ascii="TH SarabunIT๙" w:hAnsi="TH SarabunIT๙" w:cs="TH SarabunIT๙"/>
                <w:cs/>
              </w:rPr>
              <w:t>–</w:t>
            </w:r>
            <w:r w:rsidRPr="00162DCB">
              <w:rPr>
                <w:rFonts w:ascii="TH SarabunIT๙" w:hAnsi="TH SarabunIT๙" w:cs="TH SarabunIT๙" w:hint="cs"/>
                <w:cs/>
              </w:rPr>
              <w:t xml:space="preserve"> บ้านท่าฝาย หมู่ 7 ความยาว 8 กิโลเมตร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6,000,000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hAnsi="TH SarabunIT๙" w:cs="TH SarabunIT๙" w:hint="cs"/>
                <w:cs/>
              </w:rPr>
              <w:t>6,000,000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</w:pPr>
            <w:r w:rsidRPr="00162DCB">
              <w:rPr>
                <w:rFonts w:ascii="TH SarabunIT๙" w:hAnsi="TH SarabunIT๙" w:cs="TH SarabunIT๙" w:hint="cs"/>
                <w:cs/>
              </w:rPr>
              <w:t>6,000,000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 xml:space="preserve">ร้อยละ 8๐ ของประชาชนมีแหล่งน้ำเพื่ออุปโภค บริโภค และช่วยเหลือภาคเกษตรอย่างเพียงพอ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r w:rsidRPr="00162DCB">
              <w:rPr>
                <w:rFonts w:ascii="TH SarabunIT๙" w:hAnsi="TH SarabunIT๙" w:cs="TH SarabunIT๙" w:hint="cs"/>
                <w:cs/>
              </w:rPr>
              <w:t>ประชาชนมีแหล่งน้ำเพื่ออุปโภค บริโภค และช่วยเหลือภาคเกษตรอย่างเพียงพอ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62DCB">
              <w:rPr>
                <w:rFonts w:ascii="TH SarabunIT๙" w:hAnsi="TH SarabunIT๙" w:cs="TH SarabunIT๙" w:hint="cs"/>
                <w:cs/>
              </w:rPr>
              <w:t>กองช่าง</w:t>
            </w:r>
            <w:r>
              <w:rPr>
                <w:rFonts w:ascii="TH SarabunIT๙" w:hAnsi="TH SarabunIT๙" w:cs="TH SarabunIT๙"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อบจ.</w:t>
            </w:r>
          </w:p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C6337C" w:rsidRPr="00162DCB" w:rsidTr="00271F91">
        <w:trPr>
          <w:trHeight w:val="278"/>
        </w:trPr>
        <w:tc>
          <w:tcPr>
            <w:tcW w:w="5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รวมแผนงานเกษตร จำนวน 1 โครงการ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6,000,000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6,000,000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6,000,000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b/>
                <w:b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6,000,000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b/>
                <w:bCs/>
              </w:rPr>
            </w:pP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>6,000,000</w:t>
            </w:r>
          </w:p>
        </w:tc>
        <w:tc>
          <w:tcPr>
            <w:tcW w:w="3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C6337C" w:rsidRPr="00162DCB" w:rsidTr="00271F91">
        <w:trPr>
          <w:trHeight w:val="285"/>
        </w:trPr>
        <w:tc>
          <w:tcPr>
            <w:tcW w:w="5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รวมทั้ง</w:t>
            </w: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 xml:space="preserve">หมด จำนวน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  <w:r w:rsidRPr="00162DCB">
              <w:rPr>
                <w:rFonts w:ascii="TH SarabunIT๙" w:hAnsi="TH SarabunIT๙" w:cs="TH SarabunIT๙" w:hint="cs"/>
                <w:b/>
                <w:bCs/>
                <w:cs/>
              </w:rPr>
              <w:t xml:space="preserve"> โครงการ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29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,741,000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29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,741,000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29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,741,000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29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,741,000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29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,741,000</w:t>
            </w:r>
          </w:p>
        </w:tc>
        <w:tc>
          <w:tcPr>
            <w:tcW w:w="3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7C" w:rsidRPr="00162DCB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C6337C" w:rsidRPr="001C5756" w:rsidRDefault="00C6337C" w:rsidP="00C6337C">
      <w:pPr>
        <w:tabs>
          <w:tab w:val="left" w:pos="1046"/>
        </w:tabs>
        <w:rPr>
          <w:rFonts w:ascii="TH SarabunIT๙" w:hAnsi="TH SarabunIT๙" w:cs="TH SarabunIT๙"/>
          <w:cs/>
        </w:rPr>
      </w:pPr>
    </w:p>
    <w:p w:rsidR="00C6337C" w:rsidRDefault="00C6337C">
      <w:pPr>
        <w:spacing w:after="200" w:line="276" w:lineRule="auto"/>
        <w:rPr>
          <w:cs/>
        </w:rPr>
      </w:pPr>
    </w:p>
    <w:p w:rsidR="00C6337C" w:rsidRPr="001130E3" w:rsidRDefault="00C6337C" w:rsidP="00C6337C">
      <w:pPr>
        <w:pStyle w:val="a5"/>
        <w:rPr>
          <w:rFonts w:ascii="TH SarabunIT๙" w:hAnsi="TH SarabunIT๙" w:cs="TH SarabunIT๙"/>
          <w:sz w:val="28"/>
          <w:szCs w:val="28"/>
          <w:cs/>
        </w:rPr>
      </w:pPr>
      <w:r w:rsidRPr="003A7F06">
        <w:rPr>
          <w:rFonts w:ascii="TH SarabunIT๙" w:hAnsi="TH SarabunIT๙" w:cs="TH SarabunIT๙"/>
          <w:b w:val="0"/>
          <w:bCs w:val="0"/>
          <w:noProof/>
          <w:sz w:val="28"/>
          <w:szCs w:val="28"/>
          <w:u w:val="single"/>
        </w:rPr>
        <w:lastRenderedPageBreak/>
        <w:pict>
          <v:shape id="_x0000_s1088" type="#_x0000_t202" style="position:absolute;left:0;text-align:left;margin-left:671.25pt;margin-top:-.45pt;width:64.55pt;height:26.05pt;z-index:25178316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">
            <v:textbox style="mso-fit-shape-to-text:t">
              <w:txbxContent>
                <w:p w:rsidR="00C6337C" w:rsidRPr="00DF04B2" w:rsidRDefault="00C6337C" w:rsidP="00C63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แบบ </w:t>
                  </w:r>
                  <w:r w:rsidRPr="00DF04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ผ.๐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  <w:r w:rsidRPr="001130E3">
        <w:rPr>
          <w:rFonts w:ascii="TH SarabunIT๙" w:hAnsi="TH SarabunIT๙" w:cs="TH SarabunIT๙"/>
          <w:sz w:val="28"/>
          <w:szCs w:val="28"/>
          <w:cs/>
        </w:rPr>
        <w:t>บัญชีครุภัณฑ์</w:t>
      </w:r>
    </w:p>
    <w:p w:rsidR="00C6337C" w:rsidRPr="001130E3" w:rsidRDefault="00C6337C" w:rsidP="00C6337C">
      <w:pPr>
        <w:jc w:val="center"/>
        <w:outlineLvl w:val="0"/>
        <w:rPr>
          <w:rFonts w:ascii="TH SarabunIT๙" w:hAnsi="TH SarabunIT๙" w:cs="TH SarabunIT๙"/>
          <w:b/>
          <w:bCs/>
        </w:rPr>
      </w:pPr>
      <w:r w:rsidRPr="001130E3">
        <w:rPr>
          <w:rFonts w:ascii="TH SarabunIT๙" w:hAnsi="TH SarabunIT๙" w:cs="TH SarabunIT๙"/>
          <w:b/>
          <w:bCs/>
          <w:cs/>
        </w:rPr>
        <w:t>แผนพัฒนาท้องถิ่น (พ.ศ. ๒๕๖๑ – ๒๕๖๕)</w:t>
      </w:r>
    </w:p>
    <w:p w:rsidR="00C6337C" w:rsidRDefault="00C6337C" w:rsidP="00C6337C">
      <w:pPr>
        <w:pStyle w:val="af4"/>
        <w:tabs>
          <w:tab w:val="left" w:pos="510"/>
          <w:tab w:val="center" w:pos="6979"/>
        </w:tabs>
        <w:jc w:val="center"/>
      </w:pPr>
      <w:r w:rsidRPr="001130E3">
        <w:rPr>
          <w:rFonts w:ascii="TH SarabunIT๙" w:hAnsi="TH SarabunIT๙" w:cs="TH SarabunIT๙"/>
          <w:b/>
          <w:bCs/>
          <w:sz w:val="28"/>
          <w:szCs w:val="28"/>
          <w:cs/>
        </w:rPr>
        <w:t>องค์การบริหารส่วนตำบลกองก๋อย  อำเภอสบเมย  จังหวัดแม่ฮ่องสอน</w:t>
      </w: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 w:hint="cs"/>
          <w:b/>
          <w:bCs/>
          <w:sz w:val="28"/>
          <w:szCs w:val="28"/>
        </w:rPr>
      </w:pPr>
    </w:p>
    <w:tbl>
      <w:tblPr>
        <w:tblW w:w="15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2226"/>
        <w:gridCol w:w="974"/>
        <w:gridCol w:w="1276"/>
        <w:gridCol w:w="3381"/>
        <w:gridCol w:w="1216"/>
        <w:gridCol w:w="1134"/>
        <w:gridCol w:w="1129"/>
        <w:gridCol w:w="1134"/>
        <w:gridCol w:w="1341"/>
        <w:gridCol w:w="1377"/>
      </w:tblGrid>
      <w:tr w:rsidR="00C6337C" w:rsidRPr="00546D34" w:rsidTr="00271F91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C6337C" w:rsidRPr="00546D34" w:rsidRDefault="00C6337C" w:rsidP="00271F9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หมวด</w:t>
            </w:r>
          </w:p>
        </w:tc>
        <w:tc>
          <w:tcPr>
            <w:tcW w:w="1276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ประเภท</w:t>
            </w:r>
          </w:p>
        </w:tc>
        <w:tc>
          <w:tcPr>
            <w:tcW w:w="3381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(ผลผลิตของครุภัณฑ์</w:t>
            </w:r>
          </w:p>
        </w:tc>
        <w:tc>
          <w:tcPr>
            <w:tcW w:w="5954" w:type="dxa"/>
            <w:gridSpan w:val="5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377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 ผิดชอบหลัก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26" w:type="dxa"/>
            <w:vMerge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974" w:type="dxa"/>
            <w:vMerge/>
            <w:vAlign w:val="center"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1" w:type="dxa"/>
            <w:vMerge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16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๒๕๖๑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๒๕๖๒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29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๒๕๖๓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๒๕๖๔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41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๒๕๖๕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77" w:type="dxa"/>
            <w:vMerge/>
            <w:vAlign w:val="center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</w:p>
        </w:tc>
      </w:tr>
      <w:tr w:rsidR="00C6337C" w:rsidRPr="00546D34" w:rsidTr="00271F91">
        <w:trPr>
          <w:trHeight w:val="677"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การเกษตร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cs/>
              </w:rPr>
              <w:t>งานอนุรักษ์แหล่งน้ำและป่าไม้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ครุภัณฑ์การเกษตร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เพื่อจัดซื้อจัดหาเครื่องเป่าลมเอนกประสงค์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จำนวน ๑ เครื่องเพื่อใช้เป็นเครื่องมือเครื่องใช้ในการดับไฟ ในการปฏิบัติการป้องกันไฟป่าและหมอกควัน จัดซื้อจัดหาโดยสืบราคาตามท้องตลาด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๑7,5๐๐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</w:p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C6337C" w:rsidRPr="00546D34" w:rsidTr="00271F91">
        <w:trPr>
          <w:trHeight w:val="677"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</w:rPr>
              <w:t>เพื่อ</w:t>
            </w:r>
            <w:r w:rsidRPr="00546D34">
              <w:rPr>
                <w:rFonts w:ascii="TH SarabunIT๙" w:hAnsi="TH SarabunIT๙" w:cs="TH SarabunIT๙"/>
                <w:cs/>
              </w:rPr>
              <w:t>จัดซื้อจัดหาเครื่องพิมพ์แบบฉีดหมึกพร้อมติดตั้งถังหมึกพิมพ์ (</w:t>
            </w:r>
            <w:r w:rsidRPr="00546D34">
              <w:rPr>
                <w:rFonts w:ascii="TH SarabunIT๙" w:hAnsi="TH SarabunIT๙" w:cs="TH SarabunIT๙"/>
              </w:rPr>
              <w:t>Ink Tank Printer</w:t>
            </w:r>
            <w:r w:rsidRPr="00546D34">
              <w:rPr>
                <w:rFonts w:ascii="TH SarabunIT๙" w:hAnsi="TH SarabunIT๙" w:cs="TH SarabunIT๙"/>
                <w:cs/>
              </w:rPr>
              <w:t>) จำนวน 1 เครื่อง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โดยมีคุณลักษณะตามเกณฑ์ราคากลางและคุณลักษณะพื้นฐานครุภัณฑ์คอมพิวเตอร์ ฉบับเดือน มีนาคม 2562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8,00</w:t>
            </w:r>
            <w:r w:rsidRPr="00546D34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-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C6337C" w:rsidRPr="00546D34" w:rsidTr="00271F91">
        <w:trPr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</w:rPr>
              <w:t>เพื่อ</w:t>
            </w:r>
            <w:r w:rsidRPr="00546D34">
              <w:rPr>
                <w:rFonts w:ascii="TH SarabunIT๙" w:hAnsi="TH SarabunIT๙" w:cs="TH SarabunIT๙"/>
                <w:cs/>
              </w:rPr>
              <w:t xml:space="preserve">จัดซื้อจัดหาเครื่องสแกนเนอร์ จำนวน 1 เครื่อง สำหรับงานเก็บเอกสารระดับศูนย์บริการ แบบที่ 1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โดยมีคุณลักษณะตามเกณฑ์ราคากลางและคุณลักษณะพื้นฐานครุภัณฑ์คอมพิวเตอร์ ฉบับเดือน มีนาคม 2562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18,000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-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C6337C" w:rsidRPr="001130E3" w:rsidRDefault="00C6337C" w:rsidP="00C6337C">
      <w:pPr>
        <w:pStyle w:val="a5"/>
        <w:rPr>
          <w:rFonts w:ascii="TH SarabunIT๙" w:hAnsi="TH SarabunIT๙" w:cs="TH SarabunIT๙"/>
          <w:sz w:val="28"/>
          <w:szCs w:val="28"/>
          <w:cs/>
        </w:rPr>
      </w:pPr>
      <w:r w:rsidRPr="003A7F06">
        <w:rPr>
          <w:rFonts w:ascii="TH SarabunIT๙" w:hAnsi="TH SarabunIT๙" w:cs="TH SarabunIT๙"/>
          <w:b w:val="0"/>
          <w:bCs w:val="0"/>
          <w:noProof/>
          <w:sz w:val="28"/>
          <w:szCs w:val="28"/>
          <w:u w:val="single"/>
        </w:rPr>
        <w:lastRenderedPageBreak/>
        <w:pict>
          <v:shape id="_x0000_s1089" type="#_x0000_t202" style="position:absolute;left:0;text-align:left;margin-left:671.25pt;margin-top:-.45pt;width:64.55pt;height:26.05pt;z-index:2517852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">
            <v:textbox style="mso-fit-shape-to-text:t">
              <w:txbxContent>
                <w:p w:rsidR="00C6337C" w:rsidRPr="00DF04B2" w:rsidRDefault="00C6337C" w:rsidP="00C63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แบบ </w:t>
                  </w:r>
                  <w:r w:rsidRPr="00DF04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ผ.๐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  <w:r w:rsidRPr="001130E3">
        <w:rPr>
          <w:rFonts w:ascii="TH SarabunIT๙" w:hAnsi="TH SarabunIT๙" w:cs="TH SarabunIT๙"/>
          <w:sz w:val="28"/>
          <w:szCs w:val="28"/>
          <w:cs/>
        </w:rPr>
        <w:t>บัญชีครุภัณฑ์</w:t>
      </w:r>
    </w:p>
    <w:p w:rsidR="00C6337C" w:rsidRPr="001130E3" w:rsidRDefault="00C6337C" w:rsidP="00C6337C">
      <w:pPr>
        <w:jc w:val="center"/>
        <w:outlineLvl w:val="0"/>
        <w:rPr>
          <w:rFonts w:ascii="TH SarabunIT๙" w:hAnsi="TH SarabunIT๙" w:cs="TH SarabunIT๙"/>
          <w:b/>
          <w:bCs/>
        </w:rPr>
      </w:pPr>
      <w:r w:rsidRPr="001130E3">
        <w:rPr>
          <w:rFonts w:ascii="TH SarabunIT๙" w:hAnsi="TH SarabunIT๙" w:cs="TH SarabunIT๙"/>
          <w:b/>
          <w:bCs/>
          <w:cs/>
        </w:rPr>
        <w:t>แผนพัฒนาท้องถิ่น (พ.ศ. ๒๕๖๑ – ๒๕๖๕)</w:t>
      </w:r>
    </w:p>
    <w:p w:rsidR="00C6337C" w:rsidRDefault="00C6337C" w:rsidP="00C6337C">
      <w:pPr>
        <w:pStyle w:val="af4"/>
        <w:tabs>
          <w:tab w:val="left" w:pos="510"/>
          <w:tab w:val="center" w:pos="6979"/>
        </w:tabs>
        <w:jc w:val="center"/>
      </w:pPr>
      <w:r w:rsidRPr="001130E3">
        <w:rPr>
          <w:rFonts w:ascii="TH SarabunIT๙" w:hAnsi="TH SarabunIT๙" w:cs="TH SarabunIT๙"/>
          <w:b/>
          <w:bCs/>
          <w:sz w:val="28"/>
          <w:szCs w:val="28"/>
          <w:cs/>
        </w:rPr>
        <w:t>องค์การบริหารส่วนตำบลกองก๋อย  อำเภอสบเมย  จังหวัดแม่ฮ่องสอน</w:t>
      </w: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tbl>
      <w:tblPr>
        <w:tblW w:w="16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2226"/>
        <w:gridCol w:w="974"/>
        <w:gridCol w:w="1276"/>
        <w:gridCol w:w="3381"/>
        <w:gridCol w:w="1216"/>
        <w:gridCol w:w="1302"/>
        <w:gridCol w:w="1302"/>
        <w:gridCol w:w="1302"/>
        <w:gridCol w:w="1341"/>
        <w:gridCol w:w="1377"/>
      </w:tblGrid>
      <w:tr w:rsidR="00C6337C" w:rsidRPr="00546D34" w:rsidTr="00271F91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C6337C" w:rsidRPr="00546D34" w:rsidRDefault="00C6337C" w:rsidP="00271F9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หมวด</w:t>
            </w:r>
          </w:p>
        </w:tc>
        <w:tc>
          <w:tcPr>
            <w:tcW w:w="1276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ประเภท</w:t>
            </w:r>
          </w:p>
        </w:tc>
        <w:tc>
          <w:tcPr>
            <w:tcW w:w="3381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(ผลผลิตของครุภัณฑ์</w:t>
            </w:r>
          </w:p>
        </w:tc>
        <w:tc>
          <w:tcPr>
            <w:tcW w:w="6463" w:type="dxa"/>
            <w:gridSpan w:val="5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377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 ผิดชอบหลัก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26" w:type="dxa"/>
            <w:vMerge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974" w:type="dxa"/>
            <w:vMerge/>
            <w:vAlign w:val="center"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1" w:type="dxa"/>
            <w:vMerge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16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๒๕๖๑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2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๒๕๖๒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2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๒๕๖๓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02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๒๕๖๔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41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๒๕๖๕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77" w:type="dxa"/>
            <w:vMerge/>
            <w:vAlign w:val="center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226" w:type="dxa"/>
          </w:tcPr>
          <w:p w:rsidR="00C6337C" w:rsidRDefault="00C6337C" w:rsidP="00271F91">
            <w:pPr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การรักษาความสงบภายใน</w:t>
            </w:r>
          </w:p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งานป้องกันภัยฝ่าย               พลเรือนและระงับอัคคีภัย</w:t>
            </w:r>
          </w:p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ครุภัณฑ์ยานพาหนะและขนส่ง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s/>
              </w:rPr>
              <w:t>จัดซื้อ</w:t>
            </w:r>
            <w:r w:rsidRPr="00546D34">
              <w:rPr>
                <w:rFonts w:ascii="TH SarabunIT๙" w:hAnsi="TH SarabunIT๙" w:cs="TH SarabunIT๙"/>
                <w:cs/>
              </w:rPr>
              <w:t>จัดหารถยนต์บรรทุกน้ำดับเพลิงแบบเอนกประสงค์  เพื่อใช้ในงานสาธารณภัยด้านต่างๆ เช่น งานป้องกันและระงับอัคคีภัย งานบริการช่วยเหลือจัดหาน้ำสะอาดเพื่อการอุปโภค บริโภค  ภัยแล้ง ให้กับประชาชนในพื้นที่</w:t>
            </w:r>
            <w:r>
              <w:rPr>
                <w:rFonts w:ascii="TH SarabunIT๙" w:hAnsi="TH SarabunIT๙" w:cs="TH SarabunIT๙" w:hint="cs"/>
                <w:cs/>
              </w:rPr>
              <w:t xml:space="preserve"> จำนวน 1 คัน โดยมีคุณลักษณะพื้นฐานตามบัญชีมาตรฐานครุภัณฑ์ หรือตามท้องตลาดทั่วไป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2,500,000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2,500,000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2,500,000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2,500,000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2,500,000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งานบริหารงานคลัง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ครุภัณฑ์สำนักงาน  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เพื่อจัดซื้อจัดหาตู้เก็บเอกสารเหล็ก ชนิด 2 บานพับ จำนวน 2 ตู้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โดยมีคุณลักษณะตามบัญชีราคามาตรฐานครุภัณฑ์ กองมาตรฐานงบประมาณ ๑ สำนักงานประมาณ ธันวาคม ๒๕๖๑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11,๐๐๐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</w:rPr>
              <w:t>-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C6337C" w:rsidRPr="00546D34" w:rsidTr="00271F91">
        <w:trPr>
          <w:trHeight w:val="677"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งานบริหารงานคลัง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ครุภัณฑ์สำนักงาน  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เพื่อจัดซื้อจัดหาโต๊ะทำงานชนิดเหล็ก จำนวน 1 โต๊ะ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โดยมีคุณลักษณะตามบัญชีราคามาตรฐานครุภัณฑ์ กองมาตรฐานงบประมาณ ๑ สำนักงานประมาณ ธันวาคม ๒๕๖๑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6,1๐๐</w:t>
            </w:r>
          </w:p>
        </w:tc>
        <w:tc>
          <w:tcPr>
            <w:tcW w:w="1302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</w:rPr>
              <w:t>-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</w:tbl>
    <w:p w:rsidR="00C6337C" w:rsidRPr="00546D34" w:rsidRDefault="00C6337C" w:rsidP="00C6337C">
      <w:pPr>
        <w:pStyle w:val="a5"/>
        <w:rPr>
          <w:rFonts w:ascii="TH SarabunIT๙" w:hAnsi="TH SarabunIT๙" w:cs="TH SarabunIT๙"/>
          <w:sz w:val="28"/>
          <w:szCs w:val="28"/>
        </w:rPr>
      </w:pPr>
    </w:p>
    <w:p w:rsidR="00C6337C" w:rsidRPr="00546D34" w:rsidRDefault="00C6337C" w:rsidP="00C6337C">
      <w:pPr>
        <w:pStyle w:val="a5"/>
        <w:rPr>
          <w:rFonts w:ascii="TH SarabunIT๙" w:hAnsi="TH SarabunIT๙" w:cs="TH SarabunIT๙"/>
          <w:sz w:val="28"/>
          <w:szCs w:val="28"/>
        </w:rPr>
      </w:pPr>
    </w:p>
    <w:p w:rsidR="00C6337C" w:rsidRPr="001130E3" w:rsidRDefault="00C6337C" w:rsidP="00C6337C">
      <w:pPr>
        <w:pStyle w:val="a5"/>
        <w:rPr>
          <w:rFonts w:ascii="TH SarabunIT๙" w:hAnsi="TH SarabunIT๙" w:cs="TH SarabunIT๙"/>
          <w:sz w:val="28"/>
          <w:szCs w:val="28"/>
          <w:cs/>
        </w:rPr>
      </w:pPr>
      <w:r w:rsidRPr="003A7F06">
        <w:rPr>
          <w:rFonts w:ascii="TH SarabunIT๙" w:hAnsi="TH SarabunIT๙" w:cs="TH SarabunIT๙"/>
          <w:b w:val="0"/>
          <w:bCs w:val="0"/>
          <w:noProof/>
          <w:sz w:val="28"/>
          <w:szCs w:val="28"/>
          <w:u w:val="single"/>
        </w:rPr>
        <w:lastRenderedPageBreak/>
        <w:pict>
          <v:shape id="_x0000_s1090" type="#_x0000_t202" style="position:absolute;left:0;text-align:left;margin-left:671.25pt;margin-top:-.45pt;width:64.55pt;height:26.05pt;z-index:251787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">
            <v:textbox style="mso-fit-shape-to-text:t">
              <w:txbxContent>
                <w:p w:rsidR="00C6337C" w:rsidRPr="00DF04B2" w:rsidRDefault="00C6337C" w:rsidP="00C63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แบบ </w:t>
                  </w:r>
                  <w:r w:rsidRPr="00DF04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ผ.๐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  <w:r w:rsidRPr="001130E3">
        <w:rPr>
          <w:rFonts w:ascii="TH SarabunIT๙" w:hAnsi="TH SarabunIT๙" w:cs="TH SarabunIT๙"/>
          <w:sz w:val="28"/>
          <w:szCs w:val="28"/>
          <w:cs/>
        </w:rPr>
        <w:t>บัญชีครุภัณฑ์</w:t>
      </w:r>
    </w:p>
    <w:p w:rsidR="00C6337C" w:rsidRPr="001130E3" w:rsidRDefault="00C6337C" w:rsidP="00C6337C">
      <w:pPr>
        <w:jc w:val="center"/>
        <w:outlineLvl w:val="0"/>
        <w:rPr>
          <w:rFonts w:ascii="TH SarabunIT๙" w:hAnsi="TH SarabunIT๙" w:cs="TH SarabunIT๙"/>
          <w:b/>
          <w:bCs/>
        </w:rPr>
      </w:pPr>
      <w:r w:rsidRPr="001130E3">
        <w:rPr>
          <w:rFonts w:ascii="TH SarabunIT๙" w:hAnsi="TH SarabunIT๙" w:cs="TH SarabunIT๙"/>
          <w:b/>
          <w:bCs/>
          <w:cs/>
        </w:rPr>
        <w:t>แผนพัฒนาท้องถิ่น (พ.ศ. ๒๕๖๑ – ๒๕๖๕)</w:t>
      </w:r>
    </w:p>
    <w:p w:rsidR="00C6337C" w:rsidRDefault="00C6337C" w:rsidP="00C6337C">
      <w:pPr>
        <w:pStyle w:val="af4"/>
        <w:tabs>
          <w:tab w:val="left" w:pos="510"/>
          <w:tab w:val="center" w:pos="6979"/>
        </w:tabs>
        <w:jc w:val="center"/>
      </w:pPr>
      <w:r w:rsidRPr="001130E3">
        <w:rPr>
          <w:rFonts w:ascii="TH SarabunIT๙" w:hAnsi="TH SarabunIT๙" w:cs="TH SarabunIT๙"/>
          <w:b/>
          <w:bCs/>
          <w:sz w:val="28"/>
          <w:szCs w:val="28"/>
          <w:cs/>
        </w:rPr>
        <w:t>องค์การบริหารส่วนตำบลกองก๋อย  อำเภอสบเมย  จังหวัดแม่ฮ่องสอน</w:t>
      </w:r>
    </w:p>
    <w:p w:rsidR="00C6337C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C6337C" w:rsidRPr="00546D34" w:rsidRDefault="00C6337C" w:rsidP="00C6337C">
      <w:pPr>
        <w:pStyle w:val="af4"/>
        <w:tabs>
          <w:tab w:val="left" w:pos="510"/>
          <w:tab w:val="center" w:pos="6979"/>
        </w:tabs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tbl>
      <w:tblPr>
        <w:tblW w:w="15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2226"/>
        <w:gridCol w:w="974"/>
        <w:gridCol w:w="1276"/>
        <w:gridCol w:w="3381"/>
        <w:gridCol w:w="1216"/>
        <w:gridCol w:w="1134"/>
        <w:gridCol w:w="1129"/>
        <w:gridCol w:w="1134"/>
        <w:gridCol w:w="1341"/>
        <w:gridCol w:w="1377"/>
      </w:tblGrid>
      <w:tr w:rsidR="00C6337C" w:rsidRPr="00546D34" w:rsidTr="00271F91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C6337C" w:rsidRPr="00546D34" w:rsidRDefault="00C6337C" w:rsidP="00271F9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หมวด</w:t>
            </w:r>
          </w:p>
        </w:tc>
        <w:tc>
          <w:tcPr>
            <w:tcW w:w="1276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ประเภท</w:t>
            </w:r>
          </w:p>
        </w:tc>
        <w:tc>
          <w:tcPr>
            <w:tcW w:w="3381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(ผลผลิตของครุภัณฑ์</w:t>
            </w:r>
          </w:p>
        </w:tc>
        <w:tc>
          <w:tcPr>
            <w:tcW w:w="5954" w:type="dxa"/>
            <w:gridSpan w:val="5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377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 ผิดชอบหลัก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26" w:type="dxa"/>
            <w:vMerge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974" w:type="dxa"/>
            <w:vMerge/>
            <w:vAlign w:val="center"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81" w:type="dxa"/>
            <w:vMerge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16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๒๕๖๑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๒๕๖๒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29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๒๕๖๓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๒๕๖๔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41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๒๕๖๕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77" w:type="dxa"/>
            <w:vMerge/>
            <w:vAlign w:val="center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งานบริหารงานคลัง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ครุภัณฑ์คอมพิวเตอร์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เพื่อจัดซื้อจัดหาเครื่องสำรองไฟฟ้า ขนาด 1 </w:t>
            </w:r>
            <w:r w:rsidRPr="00546D34">
              <w:rPr>
                <w:rFonts w:ascii="TH SarabunIT๙" w:hAnsi="TH SarabunIT๙" w:cs="TH SarabunIT๙"/>
              </w:rPr>
              <w:t>KVA</w:t>
            </w:r>
            <w:r w:rsidRPr="00546D34">
              <w:rPr>
                <w:rFonts w:ascii="TH SarabunIT๙" w:hAnsi="TH SarabunIT๙" w:cs="TH SarabunIT๙"/>
                <w:cs/>
              </w:rPr>
              <w:t xml:space="preserve"> จำนวน 1 เครื่อง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โดยมีคุณลักษณะตามเกณฑ์ราคากลางและคุณลักษณะพื้นฐานครุภัณฑ์คอมพิวเตอร์ ฉบับเดือน มีนาคม 2562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5,900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แผนงานการศึกษา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งานบริหารทั่วไปเกี่ยวกับการศึกษา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ครุภัณฑ์สำนักงาน  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เพื่อจัดซื้อจัดหาตู้เก็บเอกสารเหล็ก ชนิด 2 บานพับ จำนวน 1 ตู้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โดยมีคุณลักษณะตามบัญชีราคามาตรฐานครุภัณฑ์ กองมาตรฐานงบประมาณ ๑ สำนักงานประมาณ ธันวาคม ๒๕๖๑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5,5๐๐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</w:rPr>
              <w:t>-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กองการศึกษา ศาสนา และวัฒนธรรม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แผนงานเคหะและชุมชน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งานบริหารทั่วไปเกี่ยวกับเคหะและชุมชน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ครุภัณฑ์สำนักงาน  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เพื่อจัดซื้อจัดหาโต๊ะทำงานชนิดเหล็ก จำนวน 1 โต๊ะ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โดยมีคุณลักษณะตามบัญชีราคามาตรฐานครุภัณฑ์ กองมาตรฐานงบประมาณ ๑ สำนักงานประมาณ ธันวาคม ๒๕๖๑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6,1๐๐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</w:rPr>
              <w:t>-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แผนงานเคหะและชุมชน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งานบริหารทั่วไปเกี่ยวกับเคหะและชุมชน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ครุภัณฑ์สำนักงาน  </w:t>
            </w:r>
          </w:p>
        </w:tc>
        <w:tc>
          <w:tcPr>
            <w:tcW w:w="3381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เพื่อจัดซื้อจัดหาเก้าอี้ทำงาน จำนวน 4 ตัว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โดยมีคุณลักษณะตามบัญชีราคามาตรฐานครุภัณฑ์ กองมาตรฐานงบประมาณ ๑ สำนักงานประมาณ ธันวาคม ๒๕๖๑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29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8,0๐๐</w:t>
            </w:r>
          </w:p>
        </w:tc>
        <w:tc>
          <w:tcPr>
            <w:tcW w:w="113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</w:rPr>
              <w:t>-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C6337C" w:rsidRDefault="00C6337C" w:rsidP="00C6337C">
      <w:pPr>
        <w:pStyle w:val="a5"/>
        <w:rPr>
          <w:rFonts w:ascii="TH SarabunIT๙" w:hAnsi="TH SarabunIT๙" w:cs="TH SarabunIT๙"/>
          <w:sz w:val="28"/>
          <w:szCs w:val="28"/>
        </w:rPr>
      </w:pPr>
    </w:p>
    <w:p w:rsidR="00C6337C" w:rsidRDefault="00C6337C" w:rsidP="00C6337C">
      <w:pPr>
        <w:pStyle w:val="a5"/>
        <w:rPr>
          <w:rFonts w:ascii="TH SarabunIT๙" w:hAnsi="TH SarabunIT๙" w:cs="TH SarabunIT๙"/>
          <w:sz w:val="28"/>
          <w:szCs w:val="28"/>
        </w:rPr>
      </w:pPr>
    </w:p>
    <w:p w:rsidR="00C6337C" w:rsidRPr="001130E3" w:rsidRDefault="00C6337C" w:rsidP="00C6337C">
      <w:pPr>
        <w:pStyle w:val="a5"/>
        <w:rPr>
          <w:rFonts w:ascii="TH SarabunIT๙" w:hAnsi="TH SarabunIT๙" w:cs="TH SarabunIT๙"/>
          <w:sz w:val="28"/>
          <w:szCs w:val="28"/>
          <w:cs/>
        </w:rPr>
      </w:pPr>
      <w:r w:rsidRPr="003A7F06">
        <w:rPr>
          <w:rFonts w:ascii="TH SarabunIT๙" w:hAnsi="TH SarabunIT๙" w:cs="TH SarabunIT๙"/>
          <w:b w:val="0"/>
          <w:bCs w:val="0"/>
          <w:noProof/>
          <w:sz w:val="28"/>
          <w:szCs w:val="28"/>
          <w:u w:val="single"/>
        </w:rPr>
        <w:pict>
          <v:shape id="_x0000_s1091" type="#_x0000_t202" style="position:absolute;left:0;text-align:left;margin-left:671.25pt;margin-top:-.45pt;width:64.55pt;height:26.05pt;z-index:251789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">
            <v:textbox style="mso-fit-shape-to-text:t">
              <w:txbxContent>
                <w:p w:rsidR="00C6337C" w:rsidRPr="00DF04B2" w:rsidRDefault="00C6337C" w:rsidP="00C6337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แบบ </w:t>
                  </w:r>
                  <w:r w:rsidRPr="00DF04B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ผ.๐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  <w:r w:rsidRPr="001130E3">
        <w:rPr>
          <w:rFonts w:ascii="TH SarabunIT๙" w:hAnsi="TH SarabunIT๙" w:cs="TH SarabunIT๙"/>
          <w:sz w:val="28"/>
          <w:szCs w:val="28"/>
          <w:cs/>
        </w:rPr>
        <w:t>บัญชีครุภัณฑ์</w:t>
      </w:r>
    </w:p>
    <w:p w:rsidR="00C6337C" w:rsidRPr="001130E3" w:rsidRDefault="00C6337C" w:rsidP="00C6337C">
      <w:pPr>
        <w:jc w:val="center"/>
        <w:outlineLvl w:val="0"/>
        <w:rPr>
          <w:rFonts w:ascii="TH SarabunIT๙" w:hAnsi="TH SarabunIT๙" w:cs="TH SarabunIT๙"/>
          <w:b/>
          <w:bCs/>
        </w:rPr>
      </w:pPr>
      <w:r w:rsidRPr="001130E3">
        <w:rPr>
          <w:rFonts w:ascii="TH SarabunIT๙" w:hAnsi="TH SarabunIT๙" w:cs="TH SarabunIT๙"/>
          <w:b/>
          <w:bCs/>
          <w:cs/>
        </w:rPr>
        <w:t>แผนพัฒนาท้องถิ่น (พ.ศ. ๒๕๖๑ – ๒๕๖๕)</w:t>
      </w:r>
    </w:p>
    <w:p w:rsidR="00C6337C" w:rsidRDefault="00C6337C" w:rsidP="00C6337C">
      <w:pPr>
        <w:pStyle w:val="af4"/>
        <w:tabs>
          <w:tab w:val="left" w:pos="510"/>
          <w:tab w:val="center" w:pos="6979"/>
        </w:tabs>
        <w:jc w:val="center"/>
      </w:pPr>
      <w:r w:rsidRPr="001130E3">
        <w:rPr>
          <w:rFonts w:ascii="TH SarabunIT๙" w:hAnsi="TH SarabunIT๙" w:cs="TH SarabunIT๙"/>
          <w:b/>
          <w:bCs/>
          <w:sz w:val="28"/>
          <w:szCs w:val="28"/>
          <w:cs/>
        </w:rPr>
        <w:t>องค์การบริหารส่วนตำบลกองก๋อย  อำเภอสบเมย  จังหวัดแม่ฮ่องสอน</w:t>
      </w:r>
    </w:p>
    <w:p w:rsidR="00C6337C" w:rsidRDefault="00C6337C" w:rsidP="00C6337C">
      <w:pPr>
        <w:pStyle w:val="a5"/>
        <w:rPr>
          <w:rFonts w:ascii="TH SarabunIT๙" w:hAnsi="TH SarabunIT๙" w:cs="TH SarabunIT๙" w:hint="cs"/>
          <w:sz w:val="28"/>
          <w:szCs w:val="28"/>
        </w:rPr>
      </w:pPr>
    </w:p>
    <w:p w:rsidR="00C6337C" w:rsidRDefault="00C6337C" w:rsidP="00C6337C">
      <w:pPr>
        <w:pStyle w:val="a5"/>
        <w:rPr>
          <w:rFonts w:ascii="TH SarabunIT๙" w:hAnsi="TH SarabunIT๙" w:cs="TH SarabunIT๙"/>
          <w:sz w:val="28"/>
          <w:szCs w:val="28"/>
        </w:rPr>
      </w:pPr>
    </w:p>
    <w:tbl>
      <w:tblPr>
        <w:tblW w:w="15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2226"/>
        <w:gridCol w:w="974"/>
        <w:gridCol w:w="1276"/>
        <w:gridCol w:w="2992"/>
        <w:gridCol w:w="1216"/>
        <w:gridCol w:w="1341"/>
        <w:gridCol w:w="1341"/>
        <w:gridCol w:w="1327"/>
        <w:gridCol w:w="1341"/>
        <w:gridCol w:w="1377"/>
      </w:tblGrid>
      <w:tr w:rsidR="00C6337C" w:rsidRPr="00546D34" w:rsidTr="00271F91">
        <w:trPr>
          <w:cantSplit/>
          <w:jc w:val="center"/>
        </w:trPr>
        <w:tc>
          <w:tcPr>
            <w:tcW w:w="468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C6337C" w:rsidRPr="00546D34" w:rsidRDefault="00C6337C" w:rsidP="00271F9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</w:t>
            </w:r>
          </w:p>
        </w:tc>
        <w:tc>
          <w:tcPr>
            <w:tcW w:w="974" w:type="dxa"/>
            <w:vMerge w:val="restart"/>
            <w:vAlign w:val="center"/>
          </w:tcPr>
          <w:p w:rsidR="00C6337C" w:rsidRPr="00546D34" w:rsidRDefault="00C6337C" w:rsidP="00271F91">
            <w:pPr>
              <w:pStyle w:val="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46D34">
              <w:rPr>
                <w:rFonts w:ascii="TH SarabunIT๙" w:hAnsi="TH SarabunIT๙" w:cs="TH SarabunIT๙"/>
                <w:sz w:val="28"/>
                <w:szCs w:val="28"/>
                <w:cs/>
              </w:rPr>
              <w:t>หมวด</w:t>
            </w:r>
          </w:p>
        </w:tc>
        <w:tc>
          <w:tcPr>
            <w:tcW w:w="1276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ประเภท</w:t>
            </w:r>
          </w:p>
        </w:tc>
        <w:tc>
          <w:tcPr>
            <w:tcW w:w="2992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(ผลผลิตของครุภัณฑ์</w:t>
            </w:r>
          </w:p>
        </w:tc>
        <w:tc>
          <w:tcPr>
            <w:tcW w:w="6566" w:type="dxa"/>
            <w:gridSpan w:val="5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377" w:type="dxa"/>
            <w:vMerge w:val="restart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 ผิดชอบหลัก</w:t>
            </w: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26" w:type="dxa"/>
            <w:vMerge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974" w:type="dxa"/>
            <w:vMerge/>
            <w:vAlign w:val="center"/>
          </w:tcPr>
          <w:p w:rsidR="00C6337C" w:rsidRPr="00546D34" w:rsidRDefault="00C6337C" w:rsidP="00271F91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  <w:vMerge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992" w:type="dxa"/>
            <w:vMerge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16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๒๕๖๑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41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๒๕๖๒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41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๒๕๖๓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27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๒๕๖๔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41" w:type="dxa"/>
            <w:vAlign w:val="center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 xml:space="preserve">๒๕๖๕ 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s/>
              </w:rPr>
              <w:t>(บาท)</w:t>
            </w:r>
          </w:p>
        </w:tc>
        <w:tc>
          <w:tcPr>
            <w:tcW w:w="1377" w:type="dxa"/>
            <w:vMerge/>
            <w:vAlign w:val="center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</w:rPr>
            </w:pP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แผนงานเคหะและชุมชน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งานบริหารทั่วไปเกี่ยวกับเคหะและชุมชน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ครุภัณฑ์โฆษณาและเผยแพร่</w:t>
            </w:r>
          </w:p>
        </w:tc>
        <w:tc>
          <w:tcPr>
            <w:tcW w:w="2992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</w:rPr>
              <w:t xml:space="preserve">เพื่อจัดซื้อจัดหากล้องถ่ายรูป ระบบดิจิตอล ความละเอียด 20 ล้านพิกเซล จำนวน 1 กล้อง </w:t>
            </w:r>
            <w:r>
              <w:rPr>
                <w:rFonts w:ascii="TH SarabunIT๙" w:hAnsi="TH SarabunIT๙" w:cs="TH SarabunIT๙" w:hint="cs"/>
                <w:cs/>
              </w:rPr>
              <w:t>โดยมีคุณลักษณะพื้นฐานตามบัญชีมาตรฐานครุภัณฑ์ หรือตามท้องตลาดทั่วไป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19,300</w:t>
            </w:r>
          </w:p>
        </w:tc>
        <w:tc>
          <w:tcPr>
            <w:tcW w:w="132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-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กองช่าง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C6337C" w:rsidRPr="00546D34" w:rsidTr="00271F91">
        <w:trPr>
          <w:cantSplit/>
          <w:jc w:val="center"/>
        </w:trPr>
        <w:tc>
          <w:tcPr>
            <w:tcW w:w="468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2226" w:type="dxa"/>
          </w:tcPr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แผนงานเคหะและชุมชน</w:t>
            </w:r>
          </w:p>
          <w:p w:rsidR="00C6337C" w:rsidRPr="00546D34" w:rsidRDefault="00C6337C" w:rsidP="00271F91">
            <w:pPr>
              <w:jc w:val="thaiDistribute"/>
              <w:outlineLvl w:val="0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- งานบริหารทั่วไปเกี่ยวกับเคหะและชุมชน</w:t>
            </w:r>
          </w:p>
        </w:tc>
        <w:tc>
          <w:tcPr>
            <w:tcW w:w="974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ครุภัณฑ์</w:t>
            </w:r>
          </w:p>
        </w:tc>
        <w:tc>
          <w:tcPr>
            <w:tcW w:w="1276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 xml:space="preserve">ครุภัณฑ์สำนักงาน  </w:t>
            </w:r>
          </w:p>
        </w:tc>
        <w:tc>
          <w:tcPr>
            <w:tcW w:w="2992" w:type="dxa"/>
          </w:tcPr>
          <w:p w:rsidR="00C6337C" w:rsidRPr="00546D34" w:rsidRDefault="00C6337C" w:rsidP="00271F9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</w:rPr>
              <w:t>เพื่อ</w:t>
            </w:r>
            <w:r w:rsidRPr="00546D34">
              <w:rPr>
                <w:rFonts w:ascii="TH SarabunIT๙" w:hAnsi="TH SarabunIT๙" w:cs="TH SarabunIT๙"/>
                <w:cs/>
              </w:rPr>
              <w:t>จัดซื้อจัดหาเครื่องพิมพ์แบบฉีดหมึกพร้อมติดตั้งถังหมึกพิมพ์ (</w:t>
            </w:r>
            <w:r w:rsidRPr="00546D34">
              <w:rPr>
                <w:rFonts w:ascii="TH SarabunIT๙" w:hAnsi="TH SarabunIT๙" w:cs="TH SarabunIT๙"/>
              </w:rPr>
              <w:t>Ink Tank Printer</w:t>
            </w:r>
            <w:r w:rsidRPr="00546D34">
              <w:rPr>
                <w:rFonts w:ascii="TH SarabunIT๙" w:hAnsi="TH SarabunIT๙" w:cs="TH SarabunIT๙"/>
                <w:cs/>
              </w:rPr>
              <w:t xml:space="preserve">) จำนวน 1 เครื่อง </w:t>
            </w:r>
            <w:r w:rsidRPr="00546D34">
              <w:rPr>
                <w:rFonts w:ascii="TH SarabunIT๙" w:hAnsi="TH SarabunIT๙" w:cs="TH SarabunIT๙"/>
                <w:color w:val="000000"/>
                <w:cs/>
              </w:rPr>
              <w:t>โดยมีคุณลักษณะตามเกณฑ์ราคากลางและคุณลักษณะพื้นฐานครุภัณฑ์คอมพิวเตอร์ ฉบับเดือน มีนาคม 2562</w:t>
            </w:r>
          </w:p>
        </w:tc>
        <w:tc>
          <w:tcPr>
            <w:tcW w:w="1216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  <w:r>
              <w:rPr>
                <w:rFonts w:ascii="TH SarabunIT๙" w:hAnsi="TH SarabunIT๙" w:cs="TH SarabunIT๙"/>
                <w:cs/>
              </w:rPr>
              <w:t>,0</w:t>
            </w:r>
            <w:r w:rsidRPr="00546D34">
              <w:rPr>
                <w:rFonts w:ascii="TH SarabunIT๙" w:hAnsi="TH SarabunIT๙" w:cs="TH SarabunIT๙"/>
                <w:cs/>
              </w:rPr>
              <w:t>00</w:t>
            </w:r>
          </w:p>
        </w:tc>
        <w:tc>
          <w:tcPr>
            <w:tcW w:w="132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</w:rPr>
            </w:pPr>
            <w:r w:rsidRPr="00546D34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41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olor w:val="000000"/>
                <w:cs/>
                <w:lang w:eastAsia="zh-CN"/>
              </w:rPr>
            </w:pPr>
            <w:r w:rsidRPr="00546D34">
              <w:rPr>
                <w:rFonts w:ascii="TH SarabunIT๙" w:hAnsi="TH SarabunIT๙" w:cs="TH SarabunIT๙"/>
                <w:color w:val="000000"/>
                <w:cs/>
                <w:lang w:eastAsia="zh-CN"/>
              </w:rPr>
              <w:t>-</w:t>
            </w:r>
          </w:p>
        </w:tc>
        <w:tc>
          <w:tcPr>
            <w:tcW w:w="1377" w:type="dxa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cs/>
              </w:rPr>
              <w:t>กองช่าง</w:t>
            </w:r>
          </w:p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C6337C" w:rsidRPr="00546D34" w:rsidTr="00271F91">
        <w:trPr>
          <w:cantSplit/>
          <w:jc w:val="center"/>
        </w:trPr>
        <w:tc>
          <w:tcPr>
            <w:tcW w:w="7936" w:type="dxa"/>
            <w:gridSpan w:val="5"/>
          </w:tcPr>
          <w:p w:rsidR="00C6337C" w:rsidRPr="00546D34" w:rsidRDefault="00C6337C" w:rsidP="00271F9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46D3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รวมทั้งหมด จำนวน 12 โครงการ</w:t>
            </w:r>
          </w:p>
        </w:tc>
        <w:tc>
          <w:tcPr>
            <w:tcW w:w="1216" w:type="dxa"/>
          </w:tcPr>
          <w:p w:rsidR="00C6337C" w:rsidRPr="008F20A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F20AB">
              <w:rPr>
                <w:rFonts w:ascii="TH SarabunIT๙" w:hAnsi="TH SarabunIT๙" w:cs="TH SarabunIT๙"/>
                <w:b/>
                <w:bCs/>
                <w:cs/>
              </w:rPr>
              <w:t>2,500,000</w:t>
            </w:r>
          </w:p>
        </w:tc>
        <w:tc>
          <w:tcPr>
            <w:tcW w:w="1341" w:type="dxa"/>
          </w:tcPr>
          <w:p w:rsidR="00C6337C" w:rsidRPr="008F20A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F20AB">
              <w:rPr>
                <w:rFonts w:ascii="TH SarabunIT๙" w:hAnsi="TH SarabunIT๙" w:cs="TH SarabunIT๙"/>
                <w:b/>
                <w:bCs/>
                <w:cs/>
              </w:rPr>
              <w:t>2,500,000</w:t>
            </w:r>
          </w:p>
        </w:tc>
        <w:tc>
          <w:tcPr>
            <w:tcW w:w="1341" w:type="dxa"/>
          </w:tcPr>
          <w:p w:rsidR="00C6337C" w:rsidRPr="008F20A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F20AB">
              <w:rPr>
                <w:rFonts w:ascii="TH SarabunIT๙" w:hAnsi="TH SarabunIT๙" w:cs="TH SarabunIT๙"/>
                <w:b/>
                <w:bCs/>
                <w:cs/>
              </w:rPr>
              <w:t>2,5</w:t>
            </w:r>
            <w:r w:rsidRPr="008F20AB">
              <w:rPr>
                <w:rFonts w:ascii="TH SarabunIT๙" w:hAnsi="TH SarabunIT๙" w:cs="TH SarabunIT๙" w:hint="cs"/>
                <w:b/>
                <w:bCs/>
                <w:cs/>
              </w:rPr>
              <w:t>69</w:t>
            </w:r>
            <w:r w:rsidRPr="008F20AB">
              <w:rPr>
                <w:rFonts w:ascii="TH SarabunIT๙" w:hAnsi="TH SarabunIT๙" w:cs="TH SarabunIT๙"/>
                <w:b/>
                <w:bCs/>
                <w:cs/>
              </w:rPr>
              <w:t>,900</w:t>
            </w:r>
          </w:p>
        </w:tc>
        <w:tc>
          <w:tcPr>
            <w:tcW w:w="1327" w:type="dxa"/>
          </w:tcPr>
          <w:p w:rsidR="00C6337C" w:rsidRPr="008F20A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F20AB">
              <w:rPr>
                <w:rFonts w:ascii="TH SarabunIT๙" w:hAnsi="TH SarabunIT๙" w:cs="TH SarabunIT๙"/>
                <w:b/>
                <w:bCs/>
                <w:cs/>
              </w:rPr>
              <w:t>2,500,000</w:t>
            </w:r>
          </w:p>
        </w:tc>
        <w:tc>
          <w:tcPr>
            <w:tcW w:w="1341" w:type="dxa"/>
          </w:tcPr>
          <w:p w:rsidR="00C6337C" w:rsidRPr="008F20A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F20AB">
              <w:rPr>
                <w:rFonts w:ascii="TH SarabunIT๙" w:hAnsi="TH SarabunIT๙" w:cs="TH SarabunIT๙"/>
                <w:b/>
                <w:bCs/>
                <w:cs/>
              </w:rPr>
              <w:t>2,500,000</w:t>
            </w:r>
          </w:p>
        </w:tc>
        <w:tc>
          <w:tcPr>
            <w:tcW w:w="1377" w:type="dxa"/>
          </w:tcPr>
          <w:p w:rsidR="00C6337C" w:rsidRPr="008F20AB" w:rsidRDefault="00C6337C" w:rsidP="00271F9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F20AB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</w:tr>
    </w:tbl>
    <w:p w:rsidR="00C6337C" w:rsidRPr="00546D34" w:rsidRDefault="00C6337C" w:rsidP="00C6337C">
      <w:pPr>
        <w:pStyle w:val="a5"/>
        <w:rPr>
          <w:rFonts w:ascii="TH SarabunIT๙" w:hAnsi="TH SarabunIT๙" w:cs="TH SarabunIT๙"/>
          <w:sz w:val="28"/>
          <w:szCs w:val="28"/>
        </w:rPr>
      </w:pPr>
    </w:p>
    <w:p w:rsidR="00F068A3" w:rsidRDefault="00F068A3">
      <w:pPr>
        <w:rPr>
          <w:rFonts w:hint="cs"/>
        </w:rPr>
      </w:pPr>
    </w:p>
    <w:sectPr w:rsidR="00F068A3" w:rsidSect="0059585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9AA" w:rsidRDefault="005129AA" w:rsidP="00670D00">
      <w:r>
        <w:separator/>
      </w:r>
    </w:p>
  </w:endnote>
  <w:endnote w:type="continuationSeparator" w:id="1">
    <w:p w:rsidR="005129AA" w:rsidRDefault="005129AA" w:rsidP="00670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SN Cologne">
    <w:altName w:val="TH SarabunIT๙"/>
    <w:charset w:val="00"/>
    <w:family w:val="auto"/>
    <w:pitch w:val="variable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LardPhrao">
    <w:altName w:val="TH SarabunIT๙"/>
    <w:charset w:val="00"/>
    <w:family w:val="auto"/>
    <w:pitch w:val="variable"/>
    <w:sig w:usb0="00000000" w:usb1="00000000" w:usb2="00000000" w:usb3="00000000" w:csb0="00010001" w:csb1="00000000"/>
  </w:font>
  <w:font w:name="DSN Cologne Extend">
    <w:altName w:val="TH SarabunIT๙"/>
    <w:charset w:val="00"/>
    <w:family w:val="auto"/>
    <w:pitch w:val="variable"/>
    <w:sig w:usb0="00000000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9AA" w:rsidRDefault="005129AA" w:rsidP="00670D00">
      <w:r>
        <w:separator/>
      </w:r>
    </w:p>
  </w:footnote>
  <w:footnote w:type="continuationSeparator" w:id="1">
    <w:p w:rsidR="005129AA" w:rsidRDefault="005129AA" w:rsidP="00670D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8E437A3"/>
    <w:multiLevelType w:val="singleLevel"/>
    <w:tmpl w:val="D810738A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  <w:b/>
        <w:bCs/>
        <w:cs w:val="0"/>
        <w:lang w:bidi="th-TH"/>
      </w:rPr>
    </w:lvl>
  </w:abstractNum>
  <w:abstractNum w:abstractNumId="3">
    <w:nsid w:val="0C3803B6"/>
    <w:multiLevelType w:val="hybridMultilevel"/>
    <w:tmpl w:val="23ACDFFC"/>
    <w:lvl w:ilvl="0" w:tplc="1638CD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853B3"/>
    <w:multiLevelType w:val="hybridMultilevel"/>
    <w:tmpl w:val="5FF806D0"/>
    <w:lvl w:ilvl="0" w:tplc="E51AB7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1C464D85"/>
    <w:multiLevelType w:val="hybridMultilevel"/>
    <w:tmpl w:val="2440032C"/>
    <w:lvl w:ilvl="0" w:tplc="927E64F4">
      <w:start w:val="6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7F2324B"/>
    <w:multiLevelType w:val="hybridMultilevel"/>
    <w:tmpl w:val="4C90C43C"/>
    <w:lvl w:ilvl="0" w:tplc="C80AA97A">
      <w:start w:val="8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5B5313"/>
    <w:multiLevelType w:val="hybridMultilevel"/>
    <w:tmpl w:val="8E20F774"/>
    <w:lvl w:ilvl="0" w:tplc="EF10F33A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7311C68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ABE18FD"/>
    <w:multiLevelType w:val="singleLevel"/>
    <w:tmpl w:val="BB36A234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  <w:cs w:val="0"/>
        <w:lang w:bidi="th-TH"/>
      </w:rPr>
    </w:lvl>
  </w:abstractNum>
  <w:abstractNum w:abstractNumId="22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494AB3"/>
    <w:multiLevelType w:val="hybridMultilevel"/>
    <w:tmpl w:val="46883A46"/>
    <w:lvl w:ilvl="0" w:tplc="FCEC7E3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6A981445"/>
    <w:multiLevelType w:val="hybridMultilevel"/>
    <w:tmpl w:val="2CCC1112"/>
    <w:lvl w:ilvl="0" w:tplc="D49283F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E7188E"/>
    <w:multiLevelType w:val="hybridMultilevel"/>
    <w:tmpl w:val="6826EE12"/>
    <w:lvl w:ilvl="0" w:tplc="B018106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8202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33">
    <w:nsid w:val="7FF000A1"/>
    <w:multiLevelType w:val="hybridMultilevel"/>
    <w:tmpl w:val="9A88CD2E"/>
    <w:lvl w:ilvl="0" w:tplc="FF24C4E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4"/>
  </w:num>
  <w:num w:numId="3">
    <w:abstractNumId w:val="33"/>
  </w:num>
  <w:num w:numId="4">
    <w:abstractNumId w:val="25"/>
  </w:num>
  <w:num w:numId="5">
    <w:abstractNumId w:val="13"/>
  </w:num>
  <w:num w:numId="6">
    <w:abstractNumId w:val="20"/>
  </w:num>
  <w:num w:numId="7">
    <w:abstractNumId w:val="14"/>
  </w:num>
  <w:num w:numId="8">
    <w:abstractNumId w:val="22"/>
  </w:num>
  <w:num w:numId="9">
    <w:abstractNumId w:val="6"/>
  </w:num>
  <w:num w:numId="10">
    <w:abstractNumId w:val="17"/>
  </w:num>
  <w:num w:numId="11">
    <w:abstractNumId w:val="5"/>
  </w:num>
  <w:num w:numId="12">
    <w:abstractNumId w:val="18"/>
  </w:num>
  <w:num w:numId="13">
    <w:abstractNumId w:val="19"/>
  </w:num>
  <w:num w:numId="14">
    <w:abstractNumId w:val="9"/>
  </w:num>
  <w:num w:numId="15">
    <w:abstractNumId w:val="16"/>
  </w:num>
  <w:num w:numId="16">
    <w:abstractNumId w:val="1"/>
  </w:num>
  <w:num w:numId="17">
    <w:abstractNumId w:val="24"/>
  </w:num>
  <w:num w:numId="18">
    <w:abstractNumId w:val="7"/>
  </w:num>
  <w:num w:numId="19">
    <w:abstractNumId w:val="26"/>
  </w:num>
  <w:num w:numId="20">
    <w:abstractNumId w:val="0"/>
  </w:num>
  <w:num w:numId="21">
    <w:abstractNumId w:val="32"/>
  </w:num>
  <w:num w:numId="22">
    <w:abstractNumId w:val="30"/>
  </w:num>
  <w:num w:numId="23">
    <w:abstractNumId w:val="23"/>
  </w:num>
  <w:num w:numId="24">
    <w:abstractNumId w:val="28"/>
  </w:num>
  <w:num w:numId="25">
    <w:abstractNumId w:val="11"/>
  </w:num>
  <w:num w:numId="26">
    <w:abstractNumId w:val="12"/>
  </w:num>
  <w:num w:numId="27">
    <w:abstractNumId w:val="15"/>
  </w:num>
  <w:num w:numId="28">
    <w:abstractNumId w:val="29"/>
  </w:num>
  <w:num w:numId="29">
    <w:abstractNumId w:val="8"/>
  </w:num>
  <w:num w:numId="30">
    <w:abstractNumId w:val="21"/>
  </w:num>
  <w:num w:numId="31">
    <w:abstractNumId w:val="2"/>
  </w:num>
  <w:num w:numId="32">
    <w:abstractNumId w:val="10"/>
  </w:num>
  <w:num w:numId="33">
    <w:abstractNumId w:val="27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2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A4301"/>
    <w:rsid w:val="0002695D"/>
    <w:rsid w:val="00036B79"/>
    <w:rsid w:val="001C403A"/>
    <w:rsid w:val="0051077A"/>
    <w:rsid w:val="005129AA"/>
    <w:rsid w:val="00595858"/>
    <w:rsid w:val="00602ED1"/>
    <w:rsid w:val="00670D00"/>
    <w:rsid w:val="007F0762"/>
    <w:rsid w:val="00862FDB"/>
    <w:rsid w:val="00B11AF8"/>
    <w:rsid w:val="00B977E5"/>
    <w:rsid w:val="00C6337C"/>
    <w:rsid w:val="00DA4301"/>
    <w:rsid w:val="00EC1915"/>
    <w:rsid w:val="00F068A3"/>
    <w:rsid w:val="00FA3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30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36B79"/>
    <w:pPr>
      <w:keepNext/>
      <w:jc w:val="both"/>
      <w:outlineLvl w:val="0"/>
    </w:pPr>
    <w:rPr>
      <w:rFonts w:ascii="Times New Roman" w:eastAsiaTheme="minorHAnsi" w:hAnsi="Times New Roman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36B79"/>
    <w:pPr>
      <w:keepNext/>
      <w:keepLines/>
      <w:spacing w:before="200"/>
      <w:jc w:val="both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6B7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link w:val="40"/>
    <w:uiPriority w:val="9"/>
    <w:qFormat/>
    <w:rsid w:val="00036B79"/>
    <w:pPr>
      <w:spacing w:before="100" w:beforeAutospacing="1" w:after="100" w:afterAutospacing="1"/>
      <w:outlineLvl w:val="3"/>
    </w:pPr>
    <w:rPr>
      <w:rFonts w:ascii="Angsana New" w:eastAsia="Times New Roman" w:hAnsi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36B79"/>
    <w:rPr>
      <w:rFonts w:ascii="Times New Roman" w:hAnsi="Times New Roman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36B79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36B79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9"/>
    <w:rsid w:val="00036B79"/>
    <w:rPr>
      <w:rFonts w:ascii="Angsana New" w:eastAsia="Times New Roman" w:hAnsi="Angsana New" w:cs="Angsana New"/>
      <w:b/>
      <w:bCs/>
      <w:sz w:val="24"/>
      <w:szCs w:val="24"/>
    </w:rPr>
  </w:style>
  <w:style w:type="paragraph" w:styleId="a3">
    <w:name w:val="footer"/>
    <w:basedOn w:val="a"/>
    <w:link w:val="a4"/>
    <w:uiPriority w:val="99"/>
    <w:rsid w:val="00DA4301"/>
    <w:pPr>
      <w:tabs>
        <w:tab w:val="center" w:pos="4153"/>
        <w:tab w:val="right" w:pos="8306"/>
      </w:tabs>
    </w:pPr>
    <w:rPr>
      <w:rFonts w:ascii="Angsana New" w:eastAsia="Times New Roman" w:hAnsi="Angsana New"/>
      <w:sz w:val="32"/>
      <w:szCs w:val="37"/>
    </w:rPr>
  </w:style>
  <w:style w:type="character" w:customStyle="1" w:styleId="a4">
    <w:name w:val="ท้ายกระดาษ อักขระ"/>
    <w:basedOn w:val="a0"/>
    <w:link w:val="a3"/>
    <w:uiPriority w:val="99"/>
    <w:rsid w:val="00DA4301"/>
    <w:rPr>
      <w:rFonts w:ascii="Angsana New" w:eastAsia="Times New Roman" w:hAnsi="Angsana New" w:cs="Angsana New"/>
      <w:sz w:val="32"/>
      <w:szCs w:val="37"/>
    </w:rPr>
  </w:style>
  <w:style w:type="paragraph" w:styleId="a5">
    <w:name w:val="Title"/>
    <w:basedOn w:val="a"/>
    <w:link w:val="a6"/>
    <w:qFormat/>
    <w:rsid w:val="00DA4301"/>
    <w:pPr>
      <w:jc w:val="center"/>
    </w:pPr>
    <w:rPr>
      <w:rFonts w:ascii="Angsana New" w:eastAsia="Times New Roman" w:hAnsi="Angsana New"/>
      <w:b/>
      <w:bCs/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DA4301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036B79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pple-converted-space">
    <w:name w:val="apple-converted-space"/>
    <w:basedOn w:val="a0"/>
    <w:rsid w:val="00036B79"/>
  </w:style>
  <w:style w:type="table" w:styleId="a8">
    <w:name w:val="Table Grid"/>
    <w:basedOn w:val="a1"/>
    <w:uiPriority w:val="59"/>
    <w:rsid w:val="00036B79"/>
    <w:pPr>
      <w:spacing w:after="0" w:line="240" w:lineRule="auto"/>
      <w:jc w:val="both"/>
    </w:pPr>
    <w:rPr>
      <w:rFonts w:ascii="Times New Roman" w:hAnsi="Times New Roman" w:cs="Angsana New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ข้อความบอลลูน อักขระ"/>
    <w:basedOn w:val="a0"/>
    <w:link w:val="aa"/>
    <w:uiPriority w:val="99"/>
    <w:semiHidden/>
    <w:rsid w:val="00036B79"/>
    <w:rPr>
      <w:rFonts w:ascii="Tahoma" w:hAnsi="Tahoma" w:cs="Angsana New"/>
      <w:sz w:val="16"/>
      <w:szCs w:val="20"/>
    </w:rPr>
  </w:style>
  <w:style w:type="paragraph" w:styleId="aa">
    <w:name w:val="Balloon Text"/>
    <w:basedOn w:val="a"/>
    <w:link w:val="a9"/>
    <w:uiPriority w:val="99"/>
    <w:semiHidden/>
    <w:unhideWhenUsed/>
    <w:rsid w:val="00036B79"/>
    <w:pPr>
      <w:jc w:val="both"/>
    </w:pPr>
    <w:rPr>
      <w:rFonts w:ascii="Tahoma" w:eastAsiaTheme="minorHAnsi" w:hAnsi="Tahoma"/>
      <w:sz w:val="16"/>
      <w:szCs w:val="20"/>
    </w:rPr>
  </w:style>
  <w:style w:type="paragraph" w:styleId="ab">
    <w:name w:val="header"/>
    <w:basedOn w:val="a"/>
    <w:link w:val="ac"/>
    <w:uiPriority w:val="99"/>
    <w:unhideWhenUsed/>
    <w:rsid w:val="00036B79"/>
    <w:pPr>
      <w:tabs>
        <w:tab w:val="center" w:pos="4513"/>
        <w:tab w:val="right" w:pos="9026"/>
      </w:tabs>
      <w:jc w:val="both"/>
    </w:pPr>
    <w:rPr>
      <w:rFonts w:ascii="Angsana New" w:eastAsiaTheme="minorHAnsi" w:hAnsi="Angsana New"/>
      <w:sz w:val="32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036B79"/>
    <w:rPr>
      <w:rFonts w:ascii="Angsana New" w:hAnsi="Angsana New" w:cs="Angsana New"/>
      <w:sz w:val="32"/>
      <w:szCs w:val="40"/>
    </w:rPr>
  </w:style>
  <w:style w:type="paragraph" w:styleId="ad">
    <w:name w:val="Subtitle"/>
    <w:basedOn w:val="a"/>
    <w:next w:val="a"/>
    <w:link w:val="ae"/>
    <w:qFormat/>
    <w:rsid w:val="00036B79"/>
    <w:pPr>
      <w:numPr>
        <w:ilvl w:val="1"/>
      </w:numPr>
      <w:jc w:val="both"/>
    </w:pPr>
    <w:rPr>
      <w:rFonts w:asciiTheme="majorHAnsi" w:eastAsiaTheme="majorEastAsia" w:hAnsiTheme="majorHAnsi"/>
      <w:i/>
      <w:iCs/>
      <w:color w:val="4F81BD" w:themeColor="accent1"/>
      <w:spacing w:val="15"/>
      <w:sz w:val="24"/>
      <w:szCs w:val="30"/>
    </w:rPr>
  </w:style>
  <w:style w:type="character" w:customStyle="1" w:styleId="ae">
    <w:name w:val="ชื่อเรื่องรอง อักขระ"/>
    <w:basedOn w:val="a0"/>
    <w:link w:val="ad"/>
    <w:rsid w:val="00036B79"/>
    <w:rPr>
      <w:rFonts w:asciiTheme="majorHAnsi" w:eastAsiaTheme="majorEastAsia" w:hAnsiTheme="majorHAnsi" w:cs="Angsana New"/>
      <w:i/>
      <w:iCs/>
      <w:color w:val="4F81BD" w:themeColor="accent1"/>
      <w:spacing w:val="15"/>
      <w:sz w:val="24"/>
      <w:szCs w:val="30"/>
    </w:rPr>
  </w:style>
  <w:style w:type="character" w:styleId="af">
    <w:name w:val="Strong"/>
    <w:basedOn w:val="a0"/>
    <w:uiPriority w:val="22"/>
    <w:qFormat/>
    <w:rsid w:val="00036B79"/>
    <w:rPr>
      <w:b/>
      <w:bCs/>
    </w:rPr>
  </w:style>
  <w:style w:type="character" w:styleId="af0">
    <w:name w:val="Emphasis"/>
    <w:basedOn w:val="a0"/>
    <w:qFormat/>
    <w:rsid w:val="00036B79"/>
    <w:rPr>
      <w:i/>
      <w:iCs/>
    </w:rPr>
  </w:style>
  <w:style w:type="paragraph" w:styleId="31">
    <w:name w:val="Body Text Indent 3"/>
    <w:basedOn w:val="a"/>
    <w:link w:val="32"/>
    <w:rsid w:val="00036B79"/>
    <w:pPr>
      <w:ind w:firstLine="720"/>
      <w:jc w:val="both"/>
    </w:pPr>
    <w:rPr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036B79"/>
    <w:rPr>
      <w:rFonts w:ascii="Cordia New" w:eastAsia="Cordia New" w:hAnsi="Cordia New" w:cs="Angsana New"/>
      <w:sz w:val="32"/>
      <w:szCs w:val="32"/>
    </w:rPr>
  </w:style>
  <w:style w:type="paragraph" w:styleId="af1">
    <w:name w:val="Normal (Web)"/>
    <w:basedOn w:val="a"/>
    <w:uiPriority w:val="99"/>
    <w:unhideWhenUsed/>
    <w:rsid w:val="00036B79"/>
    <w:pPr>
      <w:spacing w:before="100" w:beforeAutospacing="1" w:after="100" w:afterAutospacing="1"/>
    </w:pPr>
    <w:rPr>
      <w:rFonts w:ascii="Angsana New" w:eastAsia="Times New Roman" w:hAnsi="Angsana New"/>
    </w:rPr>
  </w:style>
  <w:style w:type="paragraph" w:styleId="af2">
    <w:name w:val="Body Text Indent"/>
    <w:basedOn w:val="a"/>
    <w:link w:val="af3"/>
    <w:rsid w:val="00036B79"/>
    <w:pPr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3">
    <w:name w:val="การเยื้องเนื้อความ อักขระ"/>
    <w:basedOn w:val="a0"/>
    <w:link w:val="af2"/>
    <w:rsid w:val="00036B79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036B79"/>
    <w:pPr>
      <w:ind w:firstLine="1080"/>
    </w:pPr>
    <w:rPr>
      <w:rFonts w:ascii="BrowalliaUPC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036B79"/>
    <w:rPr>
      <w:rFonts w:ascii="BrowalliaUPC" w:eastAsia="Cordia New" w:hAnsi="BrowalliaUPC" w:cs="BrowalliaUPC"/>
      <w:sz w:val="32"/>
      <w:szCs w:val="32"/>
    </w:rPr>
  </w:style>
  <w:style w:type="paragraph" w:styleId="af4">
    <w:name w:val="Body Text"/>
    <w:aliases w:val="อักขระ, อักขระ"/>
    <w:basedOn w:val="a"/>
    <w:link w:val="af5"/>
    <w:rsid w:val="00036B79"/>
    <w:pPr>
      <w:jc w:val="thaiDistribute"/>
    </w:pPr>
    <w:rPr>
      <w:rFonts w:ascii="AngsanaUPC" w:hAnsi="AngsanaUPC" w:cs="AngsanaUPC"/>
      <w:sz w:val="32"/>
      <w:szCs w:val="32"/>
    </w:rPr>
  </w:style>
  <w:style w:type="character" w:customStyle="1" w:styleId="af5">
    <w:name w:val="เนื้อความ อักขระ"/>
    <w:aliases w:val="อักขระ อักขระ, อักขระ อักขระ"/>
    <w:basedOn w:val="a0"/>
    <w:link w:val="af4"/>
    <w:rsid w:val="00036B79"/>
    <w:rPr>
      <w:rFonts w:ascii="AngsanaUPC" w:eastAsia="Cordia New" w:hAnsi="AngsanaUPC" w:cs="AngsanaUPC"/>
      <w:sz w:val="32"/>
      <w:szCs w:val="32"/>
    </w:rPr>
  </w:style>
  <w:style w:type="character" w:styleId="af6">
    <w:name w:val="page number"/>
    <w:basedOn w:val="a0"/>
    <w:rsid w:val="00036B79"/>
  </w:style>
  <w:style w:type="paragraph" w:customStyle="1" w:styleId="Content">
    <w:name w:val="Content"/>
    <w:basedOn w:val="a"/>
    <w:qFormat/>
    <w:rsid w:val="00036B79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customStyle="1" w:styleId="Default">
    <w:name w:val="Default"/>
    <w:rsid w:val="00036B7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7">
    <w:name w:val="Hyperlink"/>
    <w:uiPriority w:val="99"/>
    <w:unhideWhenUsed/>
    <w:rsid w:val="005958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dla.go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139</Pages>
  <Words>38922</Words>
  <Characters>221856</Characters>
  <Application>Microsoft Office Word</Application>
  <DocSecurity>0</DocSecurity>
  <Lines>1848</Lines>
  <Paragraphs>520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ITCenter</Company>
  <LinksUpToDate>false</LinksUpToDate>
  <CharactersWithSpaces>260258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2020-06-24T07:25:00Z</dcterms:created>
  <dcterms:modified xsi:type="dcterms:W3CDTF">2020-06-24T08:58:00Z</dcterms:modified>
</cp:coreProperties>
</file>